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DA745" w14:textId="77777777" w:rsidR="00E1144C" w:rsidRPr="00E1144C" w:rsidRDefault="00E1144C" w:rsidP="001C051D">
      <w:pPr>
        <w:spacing w:after="0" w:line="240" w:lineRule="auto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27C6D10B" w14:textId="72298826" w:rsidR="00E1144C" w:rsidRDefault="00E1144C" w:rsidP="00E1144C">
      <w:pPr>
        <w:spacing w:after="0" w:line="240" w:lineRule="auto"/>
        <w:jc w:val="center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E1144C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 </w:t>
      </w:r>
      <w:r w:rsidR="00406420">
        <w:rPr>
          <w:rFonts w:ascii="Arial" w:eastAsia="Times New Roman" w:hAnsi="Arial" w:cs="Arial"/>
          <w:noProof/>
          <w:sz w:val="24"/>
          <w:szCs w:val="24"/>
          <w:lang w:eastAsia="ru-RU"/>
        </w:rPr>
        <w:t>Герб</w:t>
      </w:r>
    </w:p>
    <w:p w14:paraId="78539268" w14:textId="77777777" w:rsidR="00406420" w:rsidRPr="00E1144C" w:rsidRDefault="00406420" w:rsidP="00E1144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14:paraId="114E57B5" w14:textId="77777777" w:rsidR="00E1144C" w:rsidRPr="00E1144C" w:rsidRDefault="00E1144C" w:rsidP="00E1144C">
      <w:pPr>
        <w:pBdr>
          <w:bottom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proofErr w:type="spellStart"/>
      <w:r w:rsidRPr="00E1144C">
        <w:rPr>
          <w:rFonts w:ascii="Arial" w:eastAsia="Times New Roman" w:hAnsi="Arial" w:cs="Times New Roman"/>
          <w:b/>
          <w:sz w:val="28"/>
          <w:szCs w:val="24"/>
          <w:lang w:eastAsia="ru-RU"/>
        </w:rPr>
        <w:t>Юкковское</w:t>
      </w:r>
      <w:proofErr w:type="spellEnd"/>
      <w:r w:rsidRPr="00E1144C">
        <w:rPr>
          <w:rFonts w:ascii="Arial" w:eastAsia="Times New Roman" w:hAnsi="Arial" w:cs="Times New Roman"/>
          <w:b/>
          <w:sz w:val="28"/>
          <w:szCs w:val="24"/>
          <w:lang w:eastAsia="ru-RU"/>
        </w:rPr>
        <w:t xml:space="preserve"> сельское поселение</w:t>
      </w:r>
    </w:p>
    <w:p w14:paraId="058783E3" w14:textId="77777777" w:rsidR="00E1144C" w:rsidRPr="00E1144C" w:rsidRDefault="00E1144C" w:rsidP="00E1144C">
      <w:pPr>
        <w:pBdr>
          <w:bottom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E1144C">
        <w:rPr>
          <w:rFonts w:ascii="Arial" w:eastAsia="Times New Roman" w:hAnsi="Arial" w:cs="Arial"/>
          <w:sz w:val="28"/>
          <w:szCs w:val="28"/>
          <w:lang w:eastAsia="ru-RU"/>
        </w:rPr>
        <w:t>Всеволожского муниципального района Ленинградской области</w:t>
      </w:r>
    </w:p>
    <w:p w14:paraId="3ADB59BB" w14:textId="77777777" w:rsidR="00E1144C" w:rsidRPr="00E1144C" w:rsidRDefault="00E1144C" w:rsidP="00E1144C">
      <w:pPr>
        <w:pBdr>
          <w:bottom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14:paraId="0C0E329A" w14:textId="77777777" w:rsidR="00E1144C" w:rsidRPr="00E1144C" w:rsidRDefault="00E1144C" w:rsidP="00E1144C">
      <w:pPr>
        <w:pBdr>
          <w:bottom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E1144C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С О В Е Т   Д Е П У Т А Т О В</w:t>
      </w:r>
    </w:p>
    <w:p w14:paraId="17B8055B" w14:textId="77777777" w:rsidR="00E1144C" w:rsidRPr="00E1144C" w:rsidRDefault="00E1144C" w:rsidP="00E1144C">
      <w:pPr>
        <w:pBdr>
          <w:bottom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14:paraId="09B22B82" w14:textId="77777777" w:rsidR="00E1144C" w:rsidRPr="00E1144C" w:rsidRDefault="00E1144C" w:rsidP="00E1144C">
      <w:pPr>
        <w:pBdr>
          <w:bottom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sz w:val="44"/>
          <w:szCs w:val="44"/>
          <w:lang w:eastAsia="ru-RU"/>
        </w:rPr>
      </w:pPr>
      <w:r w:rsidRPr="00E1144C">
        <w:rPr>
          <w:rFonts w:ascii="Arial" w:eastAsia="Times New Roman" w:hAnsi="Arial" w:cs="Arial"/>
          <w:b/>
          <w:bCs/>
          <w:sz w:val="44"/>
          <w:szCs w:val="44"/>
          <w:lang w:eastAsia="ru-RU"/>
        </w:rPr>
        <w:t>Р Е Ш Е Н И Е</w:t>
      </w:r>
    </w:p>
    <w:p w14:paraId="133BDD97" w14:textId="77777777" w:rsidR="00E1144C" w:rsidRPr="00E1144C" w:rsidRDefault="00E1144C" w:rsidP="00E1144C">
      <w:pPr>
        <w:spacing w:after="0" w:line="240" w:lineRule="auto"/>
        <w:jc w:val="both"/>
        <w:rPr>
          <w:rFonts w:ascii="Arial" w:eastAsia="Times New Roman" w:hAnsi="Arial" w:cs="Arial"/>
          <w:b/>
          <w:sz w:val="16"/>
          <w:szCs w:val="16"/>
          <w:lang w:eastAsia="ru-RU"/>
        </w:rPr>
      </w:pPr>
    </w:p>
    <w:p w14:paraId="7AB0A8A4" w14:textId="2E35A84C" w:rsidR="00E1144C" w:rsidRPr="00E1144C" w:rsidRDefault="001C051D" w:rsidP="00E1144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u w:val="single"/>
          <w:lang w:eastAsia="ru-RU"/>
        </w:rPr>
        <w:t>21.10.2026</w:t>
      </w:r>
      <w:r w:rsidR="00E1144C" w:rsidRPr="00E1144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                                                          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</w:t>
      </w:r>
      <w:r w:rsidR="00E1144C" w:rsidRPr="00E1144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</w:t>
      </w:r>
      <w:r w:rsidR="00E1144C" w:rsidRPr="00E1144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№ </w:t>
      </w:r>
      <w:r w:rsidRPr="001C051D">
        <w:rPr>
          <w:rFonts w:ascii="Arial" w:eastAsia="Times New Roman" w:hAnsi="Arial" w:cs="Arial"/>
          <w:b/>
          <w:sz w:val="28"/>
          <w:szCs w:val="28"/>
          <w:u w:val="single"/>
          <w:lang w:eastAsia="ru-RU"/>
        </w:rPr>
        <w:t>5</w:t>
      </w:r>
      <w:r w:rsidR="000D6059">
        <w:rPr>
          <w:rFonts w:ascii="Arial" w:eastAsia="Times New Roman" w:hAnsi="Arial" w:cs="Arial"/>
          <w:b/>
          <w:sz w:val="28"/>
          <w:szCs w:val="28"/>
          <w:u w:val="single"/>
          <w:lang w:eastAsia="ru-RU"/>
        </w:rPr>
        <w:t>5</w:t>
      </w:r>
    </w:p>
    <w:p w14:paraId="6642A405" w14:textId="77777777" w:rsidR="00E1144C" w:rsidRPr="00E1144C" w:rsidRDefault="00E1144C" w:rsidP="00E1144C">
      <w:pPr>
        <w:spacing w:after="0" w:line="240" w:lineRule="auto"/>
        <w:rPr>
          <w:rFonts w:ascii="Arial" w:eastAsia="Times New Roman" w:hAnsi="Arial" w:cs="Arial"/>
          <w:sz w:val="28"/>
          <w:szCs w:val="28"/>
          <w:vertAlign w:val="superscript"/>
          <w:lang w:eastAsia="ru-RU"/>
        </w:rPr>
      </w:pPr>
      <w:r w:rsidRPr="00E1144C">
        <w:rPr>
          <w:rFonts w:ascii="Arial" w:eastAsia="Times New Roman" w:hAnsi="Arial" w:cs="Arial"/>
          <w:sz w:val="28"/>
          <w:szCs w:val="28"/>
          <w:vertAlign w:val="superscript"/>
          <w:lang w:eastAsia="ru-RU"/>
        </w:rPr>
        <w:t xml:space="preserve"> дер. Юкки</w:t>
      </w:r>
    </w:p>
    <w:p w14:paraId="5829FFC0" w14:textId="77777777" w:rsidR="00E1144C" w:rsidRDefault="00E1144C" w:rsidP="00E114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D78E4A" w14:textId="7E805035" w:rsidR="00E1144C" w:rsidRPr="0022550C" w:rsidRDefault="00424DCB" w:rsidP="0022550C">
      <w:pPr>
        <w:tabs>
          <w:tab w:val="left" w:pos="48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242088600"/>
      <w:r w:rsidRPr="0022550C">
        <w:rPr>
          <w:rFonts w:ascii="Times New Roman" w:hAnsi="Times New Roman" w:cs="Times New Roman"/>
          <w:sz w:val="28"/>
          <w:szCs w:val="28"/>
        </w:rPr>
        <w:t>О</w:t>
      </w:r>
      <w:r w:rsidR="00855605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Pr="0022550C">
        <w:rPr>
          <w:rFonts w:ascii="Times New Roman" w:hAnsi="Times New Roman" w:cs="Times New Roman"/>
          <w:sz w:val="28"/>
          <w:szCs w:val="28"/>
        </w:rPr>
        <w:t>порядк</w:t>
      </w:r>
      <w:r w:rsidR="00855605">
        <w:rPr>
          <w:rFonts w:ascii="Times New Roman" w:hAnsi="Times New Roman" w:cs="Times New Roman"/>
          <w:sz w:val="28"/>
          <w:szCs w:val="28"/>
        </w:rPr>
        <w:t>а</w:t>
      </w:r>
      <w:r w:rsidRPr="0022550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CB962A" w14:textId="77777777" w:rsidR="00E1144C" w:rsidRPr="0022550C" w:rsidRDefault="00424DCB" w:rsidP="0022550C">
      <w:pPr>
        <w:tabs>
          <w:tab w:val="left" w:pos="48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проведения антикоррупционной </w:t>
      </w:r>
    </w:p>
    <w:p w14:paraId="148FF979" w14:textId="77777777" w:rsidR="00E1144C" w:rsidRPr="0022550C" w:rsidRDefault="00424DCB" w:rsidP="0022550C">
      <w:pPr>
        <w:tabs>
          <w:tab w:val="left" w:pos="48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экспертизы нормативных правовых актов</w:t>
      </w:r>
    </w:p>
    <w:p w14:paraId="43DC074F" w14:textId="535F235B" w:rsidR="00E1144C" w:rsidRPr="0022550C" w:rsidRDefault="00424DCB" w:rsidP="0022550C">
      <w:pPr>
        <w:tabs>
          <w:tab w:val="left" w:pos="48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и проектов нормативных правовых актов</w:t>
      </w:r>
    </w:p>
    <w:p w14:paraId="017EAC89" w14:textId="1B91F4DF" w:rsidR="0022550C" w:rsidRPr="00855605" w:rsidRDefault="0022550C" w:rsidP="0022550C">
      <w:pPr>
        <w:tabs>
          <w:tab w:val="left" w:pos="4820"/>
        </w:tabs>
        <w:spacing w:after="0" w:line="240" w:lineRule="auto"/>
        <w:jc w:val="both"/>
        <w:rPr>
          <w:rFonts w:ascii="Times New Roman" w:hAnsi="Times New Roman" w:cs="Times New Roman"/>
          <w:strike/>
          <w:sz w:val="28"/>
          <w:szCs w:val="28"/>
        </w:rPr>
      </w:pPr>
    </w:p>
    <w:bookmarkEnd w:id="0"/>
    <w:p w14:paraId="69140C4D" w14:textId="77777777" w:rsidR="0022550C" w:rsidRDefault="0022550C" w:rsidP="0022550C">
      <w:pPr>
        <w:tabs>
          <w:tab w:val="left" w:pos="48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7FA295" w14:textId="77777777" w:rsidR="0022550C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Руководствуясь Федеральным законом от 25 декабря 2008 года</w:t>
      </w:r>
      <w:r w:rsidR="0022550C"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>№ 273-ФЗ «О противодействии коррупции», Федеральным законом от 17 июля 2009 года 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экспертизы нормативных правовых актов</w:t>
      </w:r>
      <w:r w:rsidR="0022550C"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>и проектов нормативных правовых актов, утвержденной Постановлением Правительства Российской Федерации от 26 февраля 2010 года № 96</w:t>
      </w:r>
      <w:r w:rsidR="0022550C"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 xml:space="preserve">«Об антикоррупционной экспертизе нормативных правовых актов и проектов нормативных правовых актов», Уставом </w:t>
      </w:r>
      <w:proofErr w:type="spellStart"/>
      <w:r w:rsidR="0022550C" w:rsidRPr="0022550C"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 w:rsidR="0022550C" w:rsidRPr="0022550C">
        <w:rPr>
          <w:rFonts w:ascii="Times New Roman" w:hAnsi="Times New Roman" w:cs="Times New Roman"/>
          <w:sz w:val="28"/>
          <w:szCs w:val="28"/>
        </w:rPr>
        <w:t xml:space="preserve"> сельского поселения Всеволожского муниципального района Ленинградской области</w:t>
      </w:r>
      <w:r w:rsidRPr="0022550C">
        <w:rPr>
          <w:rFonts w:ascii="Times New Roman" w:hAnsi="Times New Roman" w:cs="Times New Roman"/>
          <w:sz w:val="28"/>
          <w:szCs w:val="28"/>
        </w:rPr>
        <w:t xml:space="preserve">, совет </w:t>
      </w:r>
      <w:r w:rsidR="0022550C"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 w:rsidR="0022550C" w:rsidRPr="0022550C"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 w:rsidR="0022550C" w:rsidRPr="0022550C">
        <w:rPr>
          <w:rFonts w:ascii="Times New Roman" w:hAnsi="Times New Roman" w:cs="Times New Roman"/>
          <w:sz w:val="28"/>
          <w:szCs w:val="28"/>
        </w:rPr>
        <w:t xml:space="preserve"> сельского поселения Всеволожского муниципального района Ленинградской области</w:t>
      </w:r>
      <w:r w:rsidRPr="0022550C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20232575" w14:textId="77777777" w:rsidR="0022550C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РЕШИЛ: </w:t>
      </w:r>
    </w:p>
    <w:p w14:paraId="3F1A6558" w14:textId="77777777" w:rsidR="0022550C" w:rsidRDefault="0022550C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BE9C6F" w14:textId="10B7016C" w:rsidR="0022550C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1. </w:t>
      </w:r>
      <w:r w:rsidR="00855605">
        <w:rPr>
          <w:rFonts w:ascii="Times New Roman" w:hAnsi="Times New Roman" w:cs="Times New Roman"/>
          <w:sz w:val="28"/>
          <w:szCs w:val="28"/>
        </w:rPr>
        <w:t>Утвердить</w:t>
      </w:r>
      <w:r w:rsidRPr="0022550C">
        <w:rPr>
          <w:rFonts w:ascii="Times New Roman" w:hAnsi="Times New Roman" w:cs="Times New Roman"/>
          <w:sz w:val="28"/>
          <w:szCs w:val="28"/>
        </w:rPr>
        <w:t xml:space="preserve"> поряд</w:t>
      </w:r>
      <w:r w:rsidR="00855605">
        <w:rPr>
          <w:rFonts w:ascii="Times New Roman" w:hAnsi="Times New Roman" w:cs="Times New Roman"/>
          <w:sz w:val="28"/>
          <w:szCs w:val="28"/>
        </w:rPr>
        <w:t>ок</w:t>
      </w:r>
      <w:r w:rsidRPr="0022550C">
        <w:rPr>
          <w:rFonts w:ascii="Times New Roman" w:hAnsi="Times New Roman" w:cs="Times New Roman"/>
          <w:sz w:val="28"/>
          <w:szCs w:val="28"/>
        </w:rPr>
        <w:t xml:space="preserve"> проведения антикоррупционной экспертизы нормативных правовых актов и проектов нормативных правовых актов </w:t>
      </w:r>
      <w:r w:rsidR="0022550C" w:rsidRPr="0022550C">
        <w:rPr>
          <w:rFonts w:ascii="Times New Roman" w:hAnsi="Times New Roman" w:cs="Times New Roman"/>
          <w:sz w:val="28"/>
          <w:szCs w:val="28"/>
        </w:rPr>
        <w:t>совет</w:t>
      </w:r>
      <w:r w:rsidR="00D6517E">
        <w:rPr>
          <w:rFonts w:ascii="Times New Roman" w:hAnsi="Times New Roman" w:cs="Times New Roman"/>
          <w:sz w:val="28"/>
          <w:szCs w:val="28"/>
        </w:rPr>
        <w:t>а</w:t>
      </w:r>
      <w:r w:rsidR="0022550C" w:rsidRPr="0022550C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22550C" w:rsidRPr="0022550C"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 w:rsidR="0022550C" w:rsidRPr="0022550C">
        <w:rPr>
          <w:rFonts w:ascii="Times New Roman" w:hAnsi="Times New Roman" w:cs="Times New Roman"/>
          <w:sz w:val="28"/>
          <w:szCs w:val="28"/>
        </w:rPr>
        <w:t xml:space="preserve"> сельского поселения Всеволожского муниципального района Ленинградской области</w:t>
      </w:r>
      <w:r w:rsidRPr="0022550C">
        <w:rPr>
          <w:rFonts w:ascii="Times New Roman" w:hAnsi="Times New Roman" w:cs="Times New Roman"/>
          <w:sz w:val="28"/>
          <w:szCs w:val="28"/>
        </w:rPr>
        <w:t xml:space="preserve"> </w:t>
      </w:r>
      <w:r w:rsidR="00D6517E">
        <w:rPr>
          <w:rFonts w:ascii="Times New Roman" w:hAnsi="Times New Roman" w:cs="Times New Roman"/>
          <w:sz w:val="28"/>
          <w:szCs w:val="28"/>
        </w:rPr>
        <w:t>(далее -</w:t>
      </w:r>
      <w:r w:rsidR="00E104BE">
        <w:rPr>
          <w:rFonts w:ascii="Times New Roman" w:hAnsi="Times New Roman" w:cs="Times New Roman"/>
          <w:sz w:val="28"/>
          <w:szCs w:val="28"/>
        </w:rPr>
        <w:t xml:space="preserve"> </w:t>
      </w:r>
      <w:r w:rsidR="00D6517E">
        <w:rPr>
          <w:rFonts w:ascii="Times New Roman" w:hAnsi="Times New Roman" w:cs="Times New Roman"/>
          <w:sz w:val="28"/>
          <w:szCs w:val="28"/>
        </w:rPr>
        <w:t>совет депутатов)</w:t>
      </w:r>
      <w:r w:rsidR="00855605">
        <w:rPr>
          <w:rFonts w:ascii="Times New Roman" w:hAnsi="Times New Roman" w:cs="Times New Roman"/>
          <w:sz w:val="28"/>
          <w:szCs w:val="28"/>
        </w:rPr>
        <w:t xml:space="preserve">, </w:t>
      </w:r>
      <w:r w:rsidR="00855605" w:rsidRPr="00855605">
        <w:rPr>
          <w:rFonts w:ascii="Times New Roman" w:hAnsi="Times New Roman" w:cs="Times New Roman"/>
          <w:sz w:val="28"/>
          <w:szCs w:val="28"/>
        </w:rPr>
        <w:t xml:space="preserve">главы </w:t>
      </w:r>
      <w:proofErr w:type="spellStart"/>
      <w:r w:rsidR="00855605" w:rsidRPr="00855605"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 w:rsidR="00855605" w:rsidRPr="0085560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6517E">
        <w:rPr>
          <w:rFonts w:ascii="Times New Roman" w:hAnsi="Times New Roman" w:cs="Times New Roman"/>
          <w:sz w:val="28"/>
          <w:szCs w:val="28"/>
        </w:rPr>
        <w:t xml:space="preserve"> </w:t>
      </w:r>
      <w:r w:rsidRPr="0022550C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D6517E">
        <w:rPr>
          <w:rFonts w:ascii="Times New Roman" w:hAnsi="Times New Roman" w:cs="Times New Roman"/>
          <w:sz w:val="28"/>
          <w:szCs w:val="28"/>
        </w:rPr>
        <w:t xml:space="preserve"> </w:t>
      </w:r>
      <w:r w:rsidRPr="0022550C">
        <w:rPr>
          <w:rFonts w:ascii="Times New Roman" w:hAnsi="Times New Roman" w:cs="Times New Roman"/>
          <w:sz w:val="28"/>
          <w:szCs w:val="28"/>
        </w:rPr>
        <w:t xml:space="preserve">к настоящему решению. </w:t>
      </w:r>
    </w:p>
    <w:p w14:paraId="22613919" w14:textId="77777777" w:rsidR="00D6517E" w:rsidRDefault="00424DCB" w:rsidP="00D651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2. Признать утратившим</w:t>
      </w:r>
      <w:r w:rsidR="00D6517E">
        <w:rPr>
          <w:rFonts w:ascii="Times New Roman" w:hAnsi="Times New Roman" w:cs="Times New Roman"/>
          <w:sz w:val="28"/>
          <w:szCs w:val="28"/>
        </w:rPr>
        <w:t>и</w:t>
      </w:r>
      <w:r w:rsidRPr="0022550C">
        <w:rPr>
          <w:rFonts w:ascii="Times New Roman" w:hAnsi="Times New Roman" w:cs="Times New Roman"/>
          <w:sz w:val="28"/>
          <w:szCs w:val="28"/>
        </w:rPr>
        <w:t xml:space="preserve"> силу решени</w:t>
      </w:r>
      <w:r w:rsidR="00D6517E">
        <w:rPr>
          <w:rFonts w:ascii="Times New Roman" w:hAnsi="Times New Roman" w:cs="Times New Roman"/>
          <w:sz w:val="28"/>
          <w:szCs w:val="28"/>
        </w:rPr>
        <w:t>я совета депутатов муниципального образования «</w:t>
      </w:r>
      <w:proofErr w:type="spellStart"/>
      <w:r w:rsidR="00D6517E">
        <w:rPr>
          <w:rFonts w:ascii="Times New Roman" w:hAnsi="Times New Roman" w:cs="Times New Roman"/>
          <w:sz w:val="28"/>
          <w:szCs w:val="28"/>
        </w:rPr>
        <w:t>Юкковское</w:t>
      </w:r>
      <w:proofErr w:type="spellEnd"/>
      <w:r w:rsidR="00D6517E">
        <w:rPr>
          <w:rFonts w:ascii="Times New Roman" w:hAnsi="Times New Roman" w:cs="Times New Roman"/>
          <w:sz w:val="28"/>
          <w:szCs w:val="28"/>
        </w:rPr>
        <w:t xml:space="preserve"> сельское поселение» </w:t>
      </w:r>
      <w:r w:rsidR="00D6517E" w:rsidRPr="00D6517E">
        <w:rPr>
          <w:rFonts w:ascii="Times New Roman" w:hAnsi="Times New Roman" w:cs="Times New Roman"/>
          <w:sz w:val="28"/>
          <w:szCs w:val="28"/>
        </w:rPr>
        <w:t>Всеволожского муниципального района Ленинградской области</w:t>
      </w:r>
      <w:r w:rsidR="00D6517E">
        <w:rPr>
          <w:rFonts w:ascii="Times New Roman" w:hAnsi="Times New Roman" w:cs="Times New Roman"/>
          <w:sz w:val="28"/>
          <w:szCs w:val="28"/>
        </w:rPr>
        <w:t>:</w:t>
      </w:r>
    </w:p>
    <w:p w14:paraId="6DF2113C" w14:textId="245379E7" w:rsidR="00D6517E" w:rsidRDefault="00925F7B" w:rsidP="00D651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16.06.2011 №19 «Об утверждении Порядка проведения антикоррупционной экспертизы нормативных правовых актов органов местного самоуправления МО</w:t>
      </w:r>
      <w:r w:rsidRPr="00925F7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25F7B">
        <w:rPr>
          <w:rFonts w:ascii="Times New Roman" w:hAnsi="Times New Roman" w:cs="Times New Roman"/>
          <w:sz w:val="28"/>
          <w:szCs w:val="28"/>
        </w:rPr>
        <w:t>Юкковское</w:t>
      </w:r>
      <w:proofErr w:type="spellEnd"/>
      <w:r w:rsidRPr="00925F7B">
        <w:rPr>
          <w:rFonts w:ascii="Times New Roman" w:hAnsi="Times New Roman" w:cs="Times New Roman"/>
          <w:sz w:val="28"/>
          <w:szCs w:val="28"/>
        </w:rPr>
        <w:t xml:space="preserve"> сельское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3178474B" w14:textId="5E95C6E1" w:rsidR="00925F7B" w:rsidRDefault="00925F7B" w:rsidP="00D651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от 25.12.2014 №29 «О внесении изменений в Решение Совета депутатов </w:t>
      </w:r>
      <w:r w:rsidRPr="00925F7B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proofErr w:type="spellStart"/>
      <w:r w:rsidRPr="00925F7B">
        <w:rPr>
          <w:rFonts w:ascii="Times New Roman" w:hAnsi="Times New Roman" w:cs="Times New Roman"/>
          <w:sz w:val="28"/>
          <w:szCs w:val="28"/>
        </w:rPr>
        <w:t>Юкковское</w:t>
      </w:r>
      <w:proofErr w:type="spellEnd"/>
      <w:r w:rsidRPr="00925F7B"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  <w:r>
        <w:rPr>
          <w:rFonts w:ascii="Times New Roman" w:hAnsi="Times New Roman" w:cs="Times New Roman"/>
          <w:sz w:val="28"/>
          <w:szCs w:val="28"/>
        </w:rPr>
        <w:t xml:space="preserve"> от 16.06.2011 №19 «</w:t>
      </w:r>
      <w:r w:rsidRPr="00925F7B">
        <w:rPr>
          <w:rFonts w:ascii="Times New Roman" w:hAnsi="Times New Roman" w:cs="Times New Roman"/>
          <w:sz w:val="28"/>
          <w:szCs w:val="28"/>
        </w:rPr>
        <w:t>«Об утверждении Порядка проведения антикоррупционной экспертизы нормативных правовых актов органов местного самоуправления МО «</w:t>
      </w:r>
      <w:proofErr w:type="spellStart"/>
      <w:r w:rsidRPr="00925F7B">
        <w:rPr>
          <w:rFonts w:ascii="Times New Roman" w:hAnsi="Times New Roman" w:cs="Times New Roman"/>
          <w:sz w:val="28"/>
          <w:szCs w:val="28"/>
        </w:rPr>
        <w:t>Юкковское</w:t>
      </w:r>
      <w:proofErr w:type="spellEnd"/>
      <w:r w:rsidRPr="00925F7B">
        <w:rPr>
          <w:rFonts w:ascii="Times New Roman" w:hAnsi="Times New Roman" w:cs="Times New Roman"/>
          <w:sz w:val="28"/>
          <w:szCs w:val="28"/>
        </w:rPr>
        <w:t xml:space="preserve"> сельское поселение» Всеволожского муниципального района Ленинградской области»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1D5E967" w14:textId="7B431771" w:rsidR="00D6517E" w:rsidRDefault="00925F7B" w:rsidP="00D651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17.04.2024 №09 «</w:t>
      </w:r>
      <w:r w:rsidR="00F639A4">
        <w:rPr>
          <w:rFonts w:ascii="Times New Roman" w:hAnsi="Times New Roman" w:cs="Times New Roman"/>
          <w:sz w:val="28"/>
          <w:szCs w:val="28"/>
        </w:rPr>
        <w:t xml:space="preserve">О рассмотрении протеста </w:t>
      </w:r>
      <w:r w:rsidR="00F639A4" w:rsidRPr="00F639A4">
        <w:rPr>
          <w:rFonts w:ascii="Times New Roman" w:hAnsi="Times New Roman" w:cs="Times New Roman"/>
          <w:sz w:val="28"/>
          <w:szCs w:val="28"/>
        </w:rPr>
        <w:t>Всеволожской</w:t>
      </w:r>
      <w:r w:rsidR="00F639A4">
        <w:rPr>
          <w:rFonts w:ascii="Times New Roman" w:hAnsi="Times New Roman" w:cs="Times New Roman"/>
          <w:sz w:val="28"/>
          <w:szCs w:val="28"/>
        </w:rPr>
        <w:t xml:space="preserve"> </w:t>
      </w:r>
      <w:r w:rsidR="00F639A4" w:rsidRPr="00F639A4">
        <w:rPr>
          <w:rFonts w:ascii="Times New Roman" w:hAnsi="Times New Roman" w:cs="Times New Roman"/>
          <w:sz w:val="28"/>
          <w:szCs w:val="28"/>
        </w:rPr>
        <w:t>городской прокуратуры от 29.02.2024 № 07-01-2024 на Порядок проведения антикоррупционной экспертизы нормативных правовых актов органов местного самоуправления МО «</w:t>
      </w:r>
      <w:proofErr w:type="spellStart"/>
      <w:r w:rsidR="00F639A4" w:rsidRPr="00F639A4">
        <w:rPr>
          <w:rFonts w:ascii="Times New Roman" w:hAnsi="Times New Roman" w:cs="Times New Roman"/>
          <w:sz w:val="28"/>
          <w:szCs w:val="28"/>
        </w:rPr>
        <w:t>Юкковское</w:t>
      </w:r>
      <w:proofErr w:type="spellEnd"/>
      <w:r w:rsidR="00F639A4" w:rsidRPr="00F639A4">
        <w:rPr>
          <w:rFonts w:ascii="Times New Roman" w:hAnsi="Times New Roman" w:cs="Times New Roman"/>
          <w:sz w:val="28"/>
          <w:szCs w:val="28"/>
        </w:rPr>
        <w:t xml:space="preserve"> сельское поселение» Всеволожского муниципального района Ленинградской области» и проектов нормативных правовых актов органов местного самоуправления МО «</w:t>
      </w:r>
      <w:proofErr w:type="spellStart"/>
      <w:r w:rsidR="00F639A4" w:rsidRPr="00F639A4">
        <w:rPr>
          <w:rFonts w:ascii="Times New Roman" w:hAnsi="Times New Roman" w:cs="Times New Roman"/>
          <w:sz w:val="28"/>
          <w:szCs w:val="28"/>
        </w:rPr>
        <w:t>Юкковское</w:t>
      </w:r>
      <w:proofErr w:type="spellEnd"/>
      <w:r w:rsidR="00F639A4" w:rsidRPr="00F639A4">
        <w:rPr>
          <w:rFonts w:ascii="Times New Roman" w:hAnsi="Times New Roman" w:cs="Times New Roman"/>
          <w:sz w:val="28"/>
          <w:szCs w:val="28"/>
        </w:rPr>
        <w:t xml:space="preserve"> сельское поселение» Всеволожского муниципального района Ленинградской области, утвержденный решением совета депутатов муниципального образования «</w:t>
      </w:r>
      <w:proofErr w:type="spellStart"/>
      <w:r w:rsidR="00F639A4" w:rsidRPr="00F639A4">
        <w:rPr>
          <w:rFonts w:ascii="Times New Roman" w:hAnsi="Times New Roman" w:cs="Times New Roman"/>
          <w:sz w:val="28"/>
          <w:szCs w:val="28"/>
        </w:rPr>
        <w:t>Юкковское</w:t>
      </w:r>
      <w:proofErr w:type="spellEnd"/>
      <w:r w:rsidR="00F639A4" w:rsidRPr="00F639A4">
        <w:rPr>
          <w:rFonts w:ascii="Times New Roman" w:hAnsi="Times New Roman" w:cs="Times New Roman"/>
          <w:sz w:val="28"/>
          <w:szCs w:val="28"/>
        </w:rPr>
        <w:t xml:space="preserve"> сельское поселение» Всеволожского муниципального района Ленинградской области от 16.06.2011 № 19</w:t>
      </w:r>
      <w:r w:rsidR="00F639A4">
        <w:rPr>
          <w:rFonts w:ascii="Times New Roman" w:hAnsi="Times New Roman" w:cs="Times New Roman"/>
          <w:sz w:val="28"/>
          <w:szCs w:val="28"/>
        </w:rPr>
        <w:t>»</w:t>
      </w:r>
      <w:r w:rsidR="00E104BE">
        <w:rPr>
          <w:rFonts w:ascii="Times New Roman" w:hAnsi="Times New Roman" w:cs="Times New Roman"/>
          <w:sz w:val="28"/>
          <w:szCs w:val="28"/>
        </w:rPr>
        <w:t>.</w:t>
      </w:r>
    </w:p>
    <w:p w14:paraId="697F01C4" w14:textId="40827AB0" w:rsidR="00424DCB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его официального опубликования</w:t>
      </w:r>
      <w:r w:rsidR="00594C33">
        <w:rPr>
          <w:rFonts w:ascii="Times New Roman" w:hAnsi="Times New Roman" w:cs="Times New Roman"/>
          <w:sz w:val="28"/>
          <w:szCs w:val="28"/>
        </w:rPr>
        <w:t xml:space="preserve"> и подлежит размещению на официальном сайте муниципального образования.</w:t>
      </w:r>
    </w:p>
    <w:p w14:paraId="6D7BFE40" w14:textId="329438AD" w:rsidR="00E104BE" w:rsidRDefault="00594C33" w:rsidP="001C05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Контроль за исполнением настоящего решения оставляю за собой.</w:t>
      </w:r>
    </w:p>
    <w:p w14:paraId="0FE46EBE" w14:textId="49792486" w:rsidR="00E104BE" w:rsidRDefault="00E104BE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7AF6AE" w14:textId="77777777" w:rsidR="00E104BE" w:rsidRPr="0022550C" w:rsidRDefault="00E104BE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564E6C" w14:textId="42362773" w:rsidR="00E104BE" w:rsidRPr="001C051D" w:rsidRDefault="00E104BE" w:rsidP="00E104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1C051D">
        <w:rPr>
          <w:rFonts w:ascii="Times New Roman" w:eastAsia="Times New Roman" w:hAnsi="Times New Roman" w:cs="Times New Roman"/>
          <w:sz w:val="28"/>
          <w:szCs w:val="28"/>
          <w:lang w:eastAsia="ru-RU"/>
        </w:rPr>
        <w:t>Юкковского</w:t>
      </w:r>
      <w:proofErr w:type="spellEnd"/>
      <w:r w:rsidRPr="001C0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</w:t>
      </w:r>
      <w:r w:rsidR="001C0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C0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C0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1C0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51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                        </w:t>
      </w:r>
      <w:r w:rsidRPr="001C0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Л.В. Бурак</w:t>
      </w:r>
    </w:p>
    <w:p w14:paraId="310B5D93" w14:textId="77777777" w:rsidR="00E104BE" w:rsidRPr="00E104BE" w:rsidRDefault="00E104BE" w:rsidP="00E104BE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A073F5B" w14:textId="77777777" w:rsidR="00424DCB" w:rsidRPr="0022550C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EC56FB" w14:textId="77777777" w:rsidR="00424DCB" w:rsidRPr="0022550C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CDB5E4" w14:textId="77777777" w:rsidR="00424DCB" w:rsidRPr="0022550C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4F654C0" w14:textId="77777777" w:rsidR="00424DCB" w:rsidRPr="0022550C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92381F" w14:textId="77777777" w:rsidR="00424DCB" w:rsidRPr="0022550C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E69314" w14:textId="77777777" w:rsidR="00424DCB" w:rsidRPr="0022550C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E60C18" w14:textId="77777777" w:rsidR="00424DCB" w:rsidRPr="0022550C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7665B8" w14:textId="77777777" w:rsidR="00424DCB" w:rsidRPr="0022550C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92BDB0" w14:textId="77777777" w:rsidR="00424DCB" w:rsidRPr="0022550C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A5A937" w14:textId="57BE4747" w:rsidR="00424DCB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C14DBA" w14:textId="47CFB7BB" w:rsidR="00855605" w:rsidRDefault="00855605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C84EA3" w14:textId="4D7D848D" w:rsidR="00855605" w:rsidRDefault="00855605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52FE0C" w14:textId="01E8F0A0" w:rsidR="00855605" w:rsidRDefault="00855605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AA1685" w14:textId="77777777" w:rsidR="001C051D" w:rsidRDefault="001C051D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865473" w14:textId="77777777" w:rsidR="001C051D" w:rsidRDefault="001C051D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9E3740" w14:textId="77777777" w:rsidR="001C051D" w:rsidRDefault="001C051D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63CA91" w14:textId="6F5F0F77" w:rsidR="00855605" w:rsidRDefault="00855605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F6D94E" w14:textId="77777777" w:rsidR="00E104BE" w:rsidRDefault="00424DCB" w:rsidP="00E104BE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14:paraId="1F6AA606" w14:textId="6B13BC3B" w:rsidR="00E104BE" w:rsidRPr="00E104BE" w:rsidRDefault="00424DCB" w:rsidP="00E104BE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lastRenderedPageBreak/>
        <w:t xml:space="preserve">к решению </w:t>
      </w:r>
      <w:r w:rsidR="00E104BE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E104BE" w:rsidRPr="00E104BE"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 w:rsidR="00E104BE" w:rsidRPr="00E104BE">
        <w:rPr>
          <w:rFonts w:ascii="Times New Roman" w:hAnsi="Times New Roman" w:cs="Times New Roman"/>
          <w:sz w:val="28"/>
          <w:szCs w:val="28"/>
        </w:rPr>
        <w:t xml:space="preserve"> сельского поселения Всеволожского муниципального района </w:t>
      </w:r>
    </w:p>
    <w:p w14:paraId="5FDCFB53" w14:textId="2ADD8F66" w:rsidR="00424DCB" w:rsidRPr="0022550C" w:rsidRDefault="00E104BE" w:rsidP="00E104BE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E104BE">
        <w:rPr>
          <w:rFonts w:ascii="Times New Roman" w:hAnsi="Times New Roman" w:cs="Times New Roman"/>
          <w:sz w:val="28"/>
          <w:szCs w:val="28"/>
        </w:rPr>
        <w:t>Ленинградской области</w:t>
      </w:r>
      <w:r>
        <w:rPr>
          <w:rFonts w:ascii="Times New Roman" w:hAnsi="Times New Roman" w:cs="Times New Roman"/>
          <w:sz w:val="28"/>
          <w:szCs w:val="28"/>
        </w:rPr>
        <w:br/>
      </w:r>
      <w:r w:rsidR="00424DCB" w:rsidRPr="001C051D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="001C051D" w:rsidRPr="001C051D">
        <w:rPr>
          <w:rFonts w:ascii="Times New Roman" w:hAnsi="Times New Roman" w:cs="Times New Roman"/>
          <w:sz w:val="28"/>
          <w:szCs w:val="28"/>
          <w:u w:val="single"/>
        </w:rPr>
        <w:t>21.10.2026 г.</w:t>
      </w:r>
      <w:r w:rsidR="00424DCB" w:rsidRPr="001C051D">
        <w:rPr>
          <w:rFonts w:ascii="Times New Roman" w:hAnsi="Times New Roman" w:cs="Times New Roman"/>
          <w:sz w:val="28"/>
          <w:szCs w:val="28"/>
          <w:u w:val="single"/>
        </w:rPr>
        <w:t xml:space="preserve"> № </w:t>
      </w:r>
      <w:r w:rsidR="001C051D" w:rsidRPr="001C051D">
        <w:rPr>
          <w:rFonts w:ascii="Times New Roman" w:hAnsi="Times New Roman" w:cs="Times New Roman"/>
          <w:sz w:val="28"/>
          <w:szCs w:val="28"/>
          <w:u w:val="single"/>
        </w:rPr>
        <w:t>5</w:t>
      </w:r>
      <w:r w:rsidR="00054E5C">
        <w:rPr>
          <w:rFonts w:ascii="Times New Roman" w:hAnsi="Times New Roman" w:cs="Times New Roman"/>
          <w:sz w:val="28"/>
          <w:szCs w:val="28"/>
          <w:u w:val="single"/>
        </w:rPr>
        <w:t>5</w:t>
      </w:r>
    </w:p>
    <w:p w14:paraId="5C0F6F73" w14:textId="77777777" w:rsidR="00E104BE" w:rsidRDefault="00E104BE" w:rsidP="00E104BE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</w:rPr>
      </w:pPr>
    </w:p>
    <w:p w14:paraId="6ACB40DC" w14:textId="77777777" w:rsidR="00E104BE" w:rsidRDefault="00E104BE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80CB12" w14:textId="77777777" w:rsidR="00855605" w:rsidRDefault="00855605" w:rsidP="008556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ПОРЯДОК </w:t>
      </w:r>
    </w:p>
    <w:p w14:paraId="6678125F" w14:textId="2FCF807B" w:rsidR="00424DCB" w:rsidRPr="001A7949" w:rsidRDefault="00424DCB" w:rsidP="00E104B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7949">
        <w:rPr>
          <w:rFonts w:ascii="Times New Roman" w:hAnsi="Times New Roman" w:cs="Times New Roman"/>
          <w:b/>
          <w:bCs/>
          <w:sz w:val="28"/>
          <w:szCs w:val="28"/>
        </w:rPr>
        <w:t xml:space="preserve">проведения антикоррупционной экспертизы нормативных правовых актов и проектов нормативных правовых актов </w:t>
      </w:r>
      <w:r w:rsidR="00E104BE" w:rsidRPr="001A7949">
        <w:rPr>
          <w:rFonts w:ascii="Times New Roman" w:hAnsi="Times New Roman" w:cs="Times New Roman"/>
          <w:b/>
          <w:bCs/>
          <w:sz w:val="28"/>
          <w:szCs w:val="28"/>
        </w:rPr>
        <w:t>совета депутатов</w:t>
      </w:r>
      <w:r w:rsidR="00855605">
        <w:rPr>
          <w:rFonts w:ascii="Times New Roman" w:hAnsi="Times New Roman" w:cs="Times New Roman"/>
          <w:b/>
          <w:bCs/>
          <w:sz w:val="28"/>
          <w:szCs w:val="28"/>
        </w:rPr>
        <w:t xml:space="preserve">, главы </w:t>
      </w:r>
      <w:proofErr w:type="spellStart"/>
      <w:r w:rsidR="00855605">
        <w:rPr>
          <w:rFonts w:ascii="Times New Roman" w:hAnsi="Times New Roman" w:cs="Times New Roman"/>
          <w:b/>
          <w:bCs/>
          <w:sz w:val="28"/>
          <w:szCs w:val="28"/>
        </w:rPr>
        <w:t>Юкковского</w:t>
      </w:r>
      <w:proofErr w:type="spellEnd"/>
      <w:r w:rsidR="0085560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14:paraId="5582FC9F" w14:textId="77777777" w:rsidR="00E104BE" w:rsidRPr="0022550C" w:rsidRDefault="00E104BE" w:rsidP="00E104B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171E69D" w14:textId="77777777" w:rsidR="00424DCB" w:rsidRPr="0022550C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1. Общие положения</w:t>
      </w:r>
    </w:p>
    <w:p w14:paraId="74845E60" w14:textId="7E0C3715" w:rsidR="00E104BE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1.1.  Настоящ</w:t>
      </w:r>
      <w:r w:rsidR="00855605">
        <w:rPr>
          <w:rFonts w:ascii="Times New Roman" w:hAnsi="Times New Roman" w:cs="Times New Roman"/>
          <w:sz w:val="28"/>
          <w:szCs w:val="28"/>
        </w:rPr>
        <w:t>ий</w:t>
      </w:r>
      <w:r w:rsidRPr="0022550C">
        <w:rPr>
          <w:rFonts w:ascii="Times New Roman" w:hAnsi="Times New Roman" w:cs="Times New Roman"/>
          <w:sz w:val="28"/>
          <w:szCs w:val="28"/>
        </w:rPr>
        <w:t xml:space="preserve"> </w:t>
      </w:r>
      <w:r w:rsidR="00855605">
        <w:rPr>
          <w:rFonts w:ascii="Times New Roman" w:hAnsi="Times New Roman" w:cs="Times New Roman"/>
          <w:sz w:val="28"/>
          <w:szCs w:val="28"/>
        </w:rPr>
        <w:t>порядок</w:t>
      </w:r>
      <w:r w:rsidRPr="0022550C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17 июля 2009 № 172-ФЗ «Об антикоррупционной экспертизе нормативных правовых актов и проектов нормативных правовых актов» (далее – Федеральный закон </w:t>
      </w:r>
      <w:r w:rsidR="00855605">
        <w:rPr>
          <w:rFonts w:ascii="Times New Roman" w:hAnsi="Times New Roman" w:cs="Times New Roman"/>
          <w:sz w:val="28"/>
          <w:szCs w:val="28"/>
        </w:rPr>
        <w:t xml:space="preserve">№172-ФЗ), </w:t>
      </w:r>
      <w:r w:rsidRPr="0022550C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26 февраля 2010 г. № 96 «Об антикоррупционной экспертизе нормативных правовых актов</w:t>
      </w:r>
      <w:r w:rsidR="00855605">
        <w:rPr>
          <w:rFonts w:ascii="Times New Roman" w:hAnsi="Times New Roman" w:cs="Times New Roman"/>
          <w:sz w:val="28"/>
          <w:szCs w:val="28"/>
        </w:rPr>
        <w:t xml:space="preserve"> </w:t>
      </w:r>
      <w:r w:rsidRPr="0022550C">
        <w:rPr>
          <w:rFonts w:ascii="Times New Roman" w:hAnsi="Times New Roman" w:cs="Times New Roman"/>
          <w:sz w:val="28"/>
          <w:szCs w:val="28"/>
        </w:rPr>
        <w:t>и проектов нормативных правовых актов» (далее – Постановление № 96)</w:t>
      </w:r>
      <w:r w:rsidR="00855605">
        <w:rPr>
          <w:rFonts w:ascii="Times New Roman" w:hAnsi="Times New Roman" w:cs="Times New Roman"/>
          <w:sz w:val="28"/>
          <w:szCs w:val="28"/>
        </w:rPr>
        <w:t xml:space="preserve"> </w:t>
      </w:r>
      <w:r w:rsidRPr="0022550C">
        <w:rPr>
          <w:rFonts w:ascii="Times New Roman" w:hAnsi="Times New Roman" w:cs="Times New Roman"/>
          <w:sz w:val="28"/>
          <w:szCs w:val="28"/>
        </w:rPr>
        <w:t xml:space="preserve"> </w:t>
      </w:r>
      <w:r w:rsidR="00855605">
        <w:rPr>
          <w:rFonts w:ascii="Times New Roman" w:hAnsi="Times New Roman" w:cs="Times New Roman"/>
          <w:sz w:val="28"/>
          <w:szCs w:val="28"/>
        </w:rPr>
        <w:t xml:space="preserve">устанавливает процедуру </w:t>
      </w:r>
      <w:r w:rsidR="00855605" w:rsidRPr="00855605">
        <w:rPr>
          <w:rFonts w:ascii="Times New Roman" w:hAnsi="Times New Roman" w:cs="Times New Roman"/>
          <w:sz w:val="28"/>
          <w:szCs w:val="28"/>
        </w:rPr>
        <w:t xml:space="preserve">проведения антикоррупционной экспертизы муниципальных нормативных правовых актов и проектов муниципальных нормативных правовых актов совета депутатов, главы </w:t>
      </w:r>
      <w:proofErr w:type="spellStart"/>
      <w:r w:rsidR="00855605" w:rsidRPr="00855605"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 w:rsidR="00855605" w:rsidRPr="00855605"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порядок подготовки заключений о результатах антикоррупционной экспертизы.</w:t>
      </w:r>
    </w:p>
    <w:p w14:paraId="3BC78A44" w14:textId="4080FEF4" w:rsidR="000314AC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1.</w:t>
      </w:r>
      <w:r w:rsidR="00855605">
        <w:rPr>
          <w:rFonts w:ascii="Times New Roman" w:hAnsi="Times New Roman" w:cs="Times New Roman"/>
          <w:sz w:val="28"/>
          <w:szCs w:val="28"/>
        </w:rPr>
        <w:t>2</w:t>
      </w:r>
      <w:r w:rsidRPr="0022550C">
        <w:rPr>
          <w:rFonts w:ascii="Times New Roman" w:hAnsi="Times New Roman" w:cs="Times New Roman"/>
          <w:sz w:val="28"/>
          <w:szCs w:val="28"/>
        </w:rPr>
        <w:t>. Понятия и термины, используемые в настоящем Положении, применяются в том же значении, что и в Федеральном законе</w:t>
      </w:r>
      <w:r w:rsidR="000314AC">
        <w:rPr>
          <w:rFonts w:ascii="Times New Roman" w:hAnsi="Times New Roman" w:cs="Times New Roman"/>
          <w:sz w:val="28"/>
          <w:szCs w:val="28"/>
        </w:rPr>
        <w:br/>
      </w:r>
      <w:r w:rsidR="00855605">
        <w:rPr>
          <w:rFonts w:ascii="Times New Roman" w:hAnsi="Times New Roman" w:cs="Times New Roman"/>
          <w:sz w:val="28"/>
          <w:szCs w:val="28"/>
        </w:rPr>
        <w:t>№172-ФЗ</w:t>
      </w:r>
      <w:r w:rsidRPr="0022550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90C7A7A" w14:textId="12548EBD" w:rsidR="000314AC" w:rsidRDefault="00424DCB" w:rsidP="008556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1.</w:t>
      </w:r>
      <w:r w:rsidR="00855605">
        <w:rPr>
          <w:rFonts w:ascii="Times New Roman" w:hAnsi="Times New Roman" w:cs="Times New Roman"/>
          <w:sz w:val="28"/>
          <w:szCs w:val="28"/>
        </w:rPr>
        <w:t>3</w:t>
      </w:r>
      <w:r w:rsidRPr="0022550C">
        <w:rPr>
          <w:rFonts w:ascii="Times New Roman" w:hAnsi="Times New Roman" w:cs="Times New Roman"/>
          <w:sz w:val="28"/>
          <w:szCs w:val="28"/>
        </w:rPr>
        <w:t xml:space="preserve">. Антикоррупционная экспертиза </w:t>
      </w:r>
      <w:r w:rsidR="00855605" w:rsidRPr="00855605">
        <w:rPr>
          <w:rFonts w:ascii="Times New Roman" w:hAnsi="Times New Roman" w:cs="Times New Roman"/>
          <w:sz w:val="28"/>
          <w:szCs w:val="28"/>
        </w:rPr>
        <w:t xml:space="preserve">муниципальных нормативных правовых актов и проектов муниципальных нормативных правовых актов совета депутатов, главы </w:t>
      </w:r>
      <w:proofErr w:type="spellStart"/>
      <w:r w:rsidR="00855605" w:rsidRPr="00855605"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 w:rsidR="00855605" w:rsidRPr="0085560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314AC">
        <w:rPr>
          <w:rFonts w:ascii="Times New Roman" w:hAnsi="Times New Roman" w:cs="Times New Roman"/>
          <w:sz w:val="28"/>
          <w:szCs w:val="28"/>
        </w:rPr>
        <w:t xml:space="preserve"> </w:t>
      </w:r>
      <w:r w:rsidR="00855605">
        <w:rPr>
          <w:rFonts w:ascii="Times New Roman" w:hAnsi="Times New Roman" w:cs="Times New Roman"/>
          <w:sz w:val="28"/>
          <w:szCs w:val="28"/>
        </w:rPr>
        <w:t xml:space="preserve">(далее соответственно – актов, проектов актов) </w:t>
      </w:r>
      <w:r w:rsidRPr="0022550C">
        <w:rPr>
          <w:rFonts w:ascii="Times New Roman" w:hAnsi="Times New Roman" w:cs="Times New Roman"/>
          <w:sz w:val="28"/>
          <w:szCs w:val="28"/>
        </w:rPr>
        <w:t>проводится в целях выявления в них коррупциогенных факторов и их последующего устранения.</w:t>
      </w:r>
    </w:p>
    <w:p w14:paraId="294F5175" w14:textId="52226761" w:rsidR="000314AC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1.</w:t>
      </w:r>
      <w:r w:rsidR="00855605">
        <w:rPr>
          <w:rFonts w:ascii="Times New Roman" w:hAnsi="Times New Roman" w:cs="Times New Roman"/>
          <w:sz w:val="28"/>
          <w:szCs w:val="28"/>
        </w:rPr>
        <w:t>4</w:t>
      </w:r>
      <w:r w:rsidRPr="0022550C">
        <w:rPr>
          <w:rFonts w:ascii="Times New Roman" w:hAnsi="Times New Roman" w:cs="Times New Roman"/>
          <w:sz w:val="28"/>
          <w:szCs w:val="28"/>
        </w:rPr>
        <w:t>. Антикоррупционная экспертиза актов и проектов актов осуществляется при проведении их правовой экспертизы и мониторинге</w:t>
      </w:r>
      <w:r w:rsidR="000314AC"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 xml:space="preserve">их применения. </w:t>
      </w:r>
    </w:p>
    <w:p w14:paraId="64C8F461" w14:textId="4171FF0C" w:rsidR="000314AC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1.</w:t>
      </w:r>
      <w:r w:rsidR="00855605">
        <w:rPr>
          <w:rFonts w:ascii="Times New Roman" w:hAnsi="Times New Roman" w:cs="Times New Roman"/>
          <w:sz w:val="28"/>
          <w:szCs w:val="28"/>
        </w:rPr>
        <w:t>5</w:t>
      </w:r>
      <w:r w:rsidRPr="0022550C">
        <w:rPr>
          <w:rFonts w:ascii="Times New Roman" w:hAnsi="Times New Roman" w:cs="Times New Roman"/>
          <w:sz w:val="28"/>
          <w:szCs w:val="28"/>
        </w:rPr>
        <w:t xml:space="preserve">. Антикоррупционная экспертиза актов и проектов актов проводится </w:t>
      </w:r>
      <w:r w:rsidR="000314AC">
        <w:rPr>
          <w:rFonts w:ascii="Times New Roman" w:hAnsi="Times New Roman" w:cs="Times New Roman"/>
          <w:sz w:val="28"/>
          <w:szCs w:val="28"/>
        </w:rPr>
        <w:t xml:space="preserve">муниципальным служащим сектора </w:t>
      </w:r>
      <w:r w:rsidRPr="0022550C">
        <w:rPr>
          <w:rFonts w:ascii="Times New Roman" w:hAnsi="Times New Roman" w:cs="Times New Roman"/>
          <w:sz w:val="28"/>
          <w:szCs w:val="28"/>
        </w:rPr>
        <w:t>аппарат</w:t>
      </w:r>
      <w:r w:rsidR="000314AC">
        <w:rPr>
          <w:rFonts w:ascii="Times New Roman" w:hAnsi="Times New Roman" w:cs="Times New Roman"/>
          <w:sz w:val="28"/>
          <w:szCs w:val="28"/>
        </w:rPr>
        <w:t>а</w:t>
      </w:r>
      <w:r w:rsidRPr="0022550C">
        <w:rPr>
          <w:rFonts w:ascii="Times New Roman" w:hAnsi="Times New Roman" w:cs="Times New Roman"/>
          <w:sz w:val="28"/>
          <w:szCs w:val="28"/>
        </w:rPr>
        <w:t xml:space="preserve"> совета </w:t>
      </w:r>
      <w:r w:rsidR="000314AC">
        <w:rPr>
          <w:rFonts w:ascii="Times New Roman" w:hAnsi="Times New Roman" w:cs="Times New Roman"/>
          <w:sz w:val="28"/>
          <w:szCs w:val="28"/>
        </w:rPr>
        <w:t xml:space="preserve">депутатов в соответствии с должностными обязанностями и должностной инструкцией </w:t>
      </w:r>
      <w:r w:rsidRPr="0022550C">
        <w:rPr>
          <w:rFonts w:ascii="Times New Roman" w:hAnsi="Times New Roman" w:cs="Times New Roman"/>
          <w:sz w:val="28"/>
          <w:szCs w:val="28"/>
        </w:rPr>
        <w:t xml:space="preserve">(далее – уполномоченное лицо). </w:t>
      </w:r>
    </w:p>
    <w:p w14:paraId="42C218A6" w14:textId="6B4FFE5B" w:rsidR="000314AC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1.</w:t>
      </w:r>
      <w:r w:rsidR="00855605">
        <w:rPr>
          <w:rFonts w:ascii="Times New Roman" w:hAnsi="Times New Roman" w:cs="Times New Roman"/>
          <w:sz w:val="28"/>
          <w:szCs w:val="28"/>
        </w:rPr>
        <w:t>6</w:t>
      </w:r>
      <w:r w:rsidRPr="0022550C">
        <w:rPr>
          <w:rFonts w:ascii="Times New Roman" w:hAnsi="Times New Roman" w:cs="Times New Roman"/>
          <w:sz w:val="28"/>
          <w:szCs w:val="28"/>
        </w:rPr>
        <w:t xml:space="preserve">. Уполномоченное лицо проводит антикоррупционную экспертизу актов и проектов актов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№ 96 (далее – Методика). </w:t>
      </w:r>
    </w:p>
    <w:p w14:paraId="0EA20D6F" w14:textId="77777777" w:rsidR="000314AC" w:rsidRDefault="000314AC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382A7F" w14:textId="79EA1A09" w:rsidR="000314AC" w:rsidRDefault="00424DCB" w:rsidP="000314A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2. Порядок проведения</w:t>
      </w:r>
      <w:r w:rsidR="000314AC">
        <w:rPr>
          <w:rFonts w:ascii="Times New Roman" w:hAnsi="Times New Roman" w:cs="Times New Roman"/>
          <w:sz w:val="28"/>
          <w:szCs w:val="28"/>
        </w:rPr>
        <w:t xml:space="preserve"> </w:t>
      </w:r>
      <w:r w:rsidRPr="0022550C">
        <w:rPr>
          <w:rFonts w:ascii="Times New Roman" w:hAnsi="Times New Roman" w:cs="Times New Roman"/>
          <w:sz w:val="28"/>
          <w:szCs w:val="28"/>
        </w:rPr>
        <w:t>антикоррупционной экспертизы проектов актов</w:t>
      </w:r>
    </w:p>
    <w:p w14:paraId="262B68C2" w14:textId="77777777" w:rsidR="000314AC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2.1. Антикоррупционная экспертиза проектов актов проводится уполномоченным лицом одновременно с проведением правовой экспертизы проектов актов. </w:t>
      </w:r>
    </w:p>
    <w:p w14:paraId="4B63F9B0" w14:textId="77777777" w:rsidR="000314AC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2.2. В рамках осуществления правовой экспертизы уполномоченное лицо проводит антикоррупционную экспертизу проектов актов на всех стадиях их рассмотрения. </w:t>
      </w:r>
    </w:p>
    <w:p w14:paraId="3BC97377" w14:textId="77777777" w:rsidR="000314AC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2.3. Результаты антикоррупционной экспертизы проекта акта включаются отдельным разделом в юридическое заключение на проект акта, подготавливаемое аппаратом совета </w:t>
      </w:r>
      <w:r w:rsidR="000314AC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Pr="0022550C">
        <w:rPr>
          <w:rFonts w:ascii="Times New Roman" w:hAnsi="Times New Roman" w:cs="Times New Roman"/>
          <w:sz w:val="28"/>
          <w:szCs w:val="28"/>
        </w:rPr>
        <w:t xml:space="preserve">(далее – заключение). </w:t>
      </w:r>
    </w:p>
    <w:p w14:paraId="3474066F" w14:textId="77777777" w:rsidR="00FF703B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2.4. В случае выявления коррупциогенных факторов в проекте акта</w:t>
      </w:r>
      <w:r w:rsidR="000314AC"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 xml:space="preserve">в заключении указываются нормы проекта акта (с указанием структурных единиц), в которых отмечено наличие коррупциогенных факторов с их конкретным описанием и со ссылкой на соответствующие положения Методики, и предлагаются способы их устранения. </w:t>
      </w:r>
    </w:p>
    <w:p w14:paraId="481CBF27" w14:textId="1193E85F" w:rsidR="00492E92" w:rsidRDefault="00FF703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акта, в котором выявлены коррупциогенные факторы, может быть вынесен на заседание совета депутатов только при условии устранения коррупциогенных факторов.</w:t>
      </w:r>
    </w:p>
    <w:p w14:paraId="27D055D7" w14:textId="77777777" w:rsidR="00492E92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2.5. В случае отсутствия в проекте акта коррупциогенных факторов</w:t>
      </w:r>
      <w:r w:rsidR="00492E92"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 xml:space="preserve">в заключении делается об этом соответствующая запись. </w:t>
      </w:r>
    </w:p>
    <w:p w14:paraId="2395CBB0" w14:textId="248BBBEC" w:rsidR="00492E92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2.6. В заключении могут быть также отражены возможные негативные последствия сохранения в проекте акта положений, содержащих коррупциогенные факторы, а также выявленные при проведении антикоррупционной экспертизы положения, которые не относятся</w:t>
      </w:r>
      <w:r w:rsidR="00492E92"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 xml:space="preserve">к коррупциогенным факторам, но могут способствовать созданию условий для проявления коррупции. </w:t>
      </w:r>
    </w:p>
    <w:p w14:paraId="37F4DD8E" w14:textId="1EE81F63" w:rsidR="00FF703B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2.</w:t>
      </w:r>
      <w:r w:rsidR="00FF703B">
        <w:rPr>
          <w:rFonts w:ascii="Times New Roman" w:hAnsi="Times New Roman" w:cs="Times New Roman"/>
          <w:sz w:val="28"/>
          <w:szCs w:val="28"/>
        </w:rPr>
        <w:t>7</w:t>
      </w:r>
      <w:r w:rsidRPr="0022550C">
        <w:rPr>
          <w:rFonts w:ascii="Times New Roman" w:hAnsi="Times New Roman" w:cs="Times New Roman"/>
          <w:sz w:val="28"/>
          <w:szCs w:val="28"/>
        </w:rPr>
        <w:t>. Коррупциогенные факторы, выявленные при проведении антикоррупционной экспертизы проекта акта, устраняются субъектом правотворческой инициативы, внесшим проект акта в совет</w:t>
      </w:r>
      <w:r w:rsidR="00FF703B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22550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25AF660" w14:textId="3A5687B5" w:rsidR="00FF703B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2.</w:t>
      </w:r>
      <w:r w:rsidR="00FF703B">
        <w:rPr>
          <w:rFonts w:ascii="Times New Roman" w:hAnsi="Times New Roman" w:cs="Times New Roman"/>
          <w:sz w:val="28"/>
          <w:szCs w:val="28"/>
        </w:rPr>
        <w:t>8</w:t>
      </w:r>
      <w:r w:rsidRPr="0022550C">
        <w:rPr>
          <w:rFonts w:ascii="Times New Roman" w:hAnsi="Times New Roman" w:cs="Times New Roman"/>
          <w:sz w:val="28"/>
          <w:szCs w:val="28"/>
        </w:rPr>
        <w:t>. Срок проведения антикоррупционной экспертизы проекта акта</w:t>
      </w:r>
      <w:r w:rsidR="00FF703B"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 xml:space="preserve">не должен превышать 5 рабочих дней со дня </w:t>
      </w:r>
      <w:r w:rsidR="00FF703B">
        <w:rPr>
          <w:rFonts w:ascii="Times New Roman" w:hAnsi="Times New Roman" w:cs="Times New Roman"/>
          <w:sz w:val="28"/>
          <w:szCs w:val="28"/>
        </w:rPr>
        <w:t>внесения проекта акта</w:t>
      </w:r>
      <w:r w:rsidR="00FF703B">
        <w:rPr>
          <w:rFonts w:ascii="Times New Roman" w:hAnsi="Times New Roman" w:cs="Times New Roman"/>
          <w:sz w:val="28"/>
          <w:szCs w:val="28"/>
        </w:rPr>
        <w:br/>
        <w:t>на рассмотрение в совет депутатов</w:t>
      </w:r>
      <w:r w:rsidRPr="0022550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4A0F3BC" w14:textId="77777777" w:rsidR="00FF703B" w:rsidRDefault="00FF703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2A4ED1" w14:textId="77777777" w:rsidR="00FF703B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3. Порядок проведения антикоррупционной экспертизы актов </w:t>
      </w:r>
    </w:p>
    <w:p w14:paraId="1C44ECD8" w14:textId="77777777" w:rsidR="00FF703B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3.1. Антикоррупционная экспертиза актов проводится: </w:t>
      </w:r>
    </w:p>
    <w:p w14:paraId="11AAB4DB" w14:textId="5D26C2F1" w:rsidR="00FF703B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3.1.1. </w:t>
      </w:r>
      <w:r w:rsidR="00855605">
        <w:rPr>
          <w:rFonts w:ascii="Times New Roman" w:hAnsi="Times New Roman" w:cs="Times New Roman"/>
          <w:sz w:val="28"/>
          <w:szCs w:val="28"/>
        </w:rPr>
        <w:t xml:space="preserve">в </w:t>
      </w:r>
      <w:r w:rsidRPr="0022550C">
        <w:rPr>
          <w:rFonts w:ascii="Times New Roman" w:hAnsi="Times New Roman" w:cs="Times New Roman"/>
          <w:sz w:val="28"/>
          <w:szCs w:val="28"/>
        </w:rPr>
        <w:t xml:space="preserve">рамках проведения </w:t>
      </w:r>
      <w:r w:rsidR="00855605" w:rsidRPr="00855605">
        <w:rPr>
          <w:rFonts w:ascii="Times New Roman" w:hAnsi="Times New Roman" w:cs="Times New Roman"/>
          <w:sz w:val="28"/>
          <w:szCs w:val="28"/>
        </w:rPr>
        <w:t>правовой экспертизы и мониторинг</w:t>
      </w:r>
      <w:r w:rsidR="00855605">
        <w:rPr>
          <w:rFonts w:ascii="Times New Roman" w:hAnsi="Times New Roman" w:cs="Times New Roman"/>
          <w:sz w:val="28"/>
          <w:szCs w:val="28"/>
        </w:rPr>
        <w:t>а</w:t>
      </w:r>
      <w:r w:rsidR="00855605" w:rsidRPr="00855605">
        <w:rPr>
          <w:rFonts w:ascii="Times New Roman" w:hAnsi="Times New Roman" w:cs="Times New Roman"/>
          <w:sz w:val="28"/>
          <w:szCs w:val="28"/>
        </w:rPr>
        <w:t xml:space="preserve"> их применения</w:t>
      </w:r>
      <w:r w:rsidRPr="0022550C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5904CE6D" w14:textId="32A6B40C" w:rsidR="00855605" w:rsidRPr="00855605" w:rsidRDefault="00855605" w:rsidP="00855605">
      <w:pPr>
        <w:pStyle w:val="a7"/>
        <w:spacing w:before="0" w:beforeAutospacing="0" w:after="0" w:afterAutospacing="0" w:line="288" w:lineRule="atLeas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3.1.2. </w:t>
      </w:r>
      <w:r w:rsidRPr="00855605">
        <w:rPr>
          <w:rFonts w:eastAsiaTheme="minorHAnsi"/>
          <w:sz w:val="28"/>
          <w:szCs w:val="28"/>
          <w:lang w:eastAsia="en-US"/>
        </w:rPr>
        <w:t>при поступлении экспертн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855605">
        <w:rPr>
          <w:rFonts w:eastAsiaTheme="minorHAnsi"/>
          <w:sz w:val="28"/>
          <w:szCs w:val="28"/>
          <w:lang w:eastAsia="en-US"/>
        </w:rPr>
        <w:t xml:space="preserve"> заключени</w:t>
      </w:r>
      <w:r>
        <w:rPr>
          <w:rFonts w:eastAsiaTheme="minorHAnsi"/>
          <w:sz w:val="28"/>
          <w:szCs w:val="28"/>
          <w:lang w:eastAsia="en-US"/>
        </w:rPr>
        <w:t>я</w:t>
      </w:r>
      <w:r w:rsidRPr="00855605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Главного управления </w:t>
      </w:r>
      <w:r w:rsidRPr="00855605">
        <w:rPr>
          <w:rFonts w:eastAsiaTheme="minorHAnsi"/>
          <w:sz w:val="28"/>
          <w:szCs w:val="28"/>
          <w:lang w:eastAsia="en-US"/>
        </w:rPr>
        <w:t xml:space="preserve">Министерства юстиции </w:t>
      </w:r>
      <w:r>
        <w:rPr>
          <w:rFonts w:eastAsiaTheme="minorHAnsi"/>
          <w:sz w:val="28"/>
          <w:szCs w:val="28"/>
          <w:lang w:eastAsia="en-US"/>
        </w:rPr>
        <w:t>РФ</w:t>
      </w:r>
      <w:r w:rsidRPr="00855605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по г. Санкт-Петербургу и Ленинградской области</w:t>
      </w:r>
      <w:r w:rsidRPr="00855605">
        <w:rPr>
          <w:rFonts w:eastAsiaTheme="minorHAnsi"/>
          <w:sz w:val="28"/>
          <w:szCs w:val="28"/>
          <w:lang w:eastAsia="en-US"/>
        </w:rPr>
        <w:t>, содержащ</w:t>
      </w:r>
      <w:r>
        <w:rPr>
          <w:rFonts w:eastAsiaTheme="minorHAnsi"/>
          <w:sz w:val="28"/>
          <w:szCs w:val="28"/>
          <w:lang w:eastAsia="en-US"/>
        </w:rPr>
        <w:t>его</w:t>
      </w:r>
      <w:r w:rsidRPr="00855605">
        <w:rPr>
          <w:rFonts w:eastAsiaTheme="minorHAnsi"/>
          <w:sz w:val="28"/>
          <w:szCs w:val="28"/>
          <w:lang w:eastAsia="en-US"/>
        </w:rPr>
        <w:t xml:space="preserve"> сведения о наличии (возможности наличия) в акте коррупциогенных факторов;</w:t>
      </w:r>
    </w:p>
    <w:p w14:paraId="7CAB853C" w14:textId="36BE7637" w:rsidR="00855605" w:rsidRPr="00855605" w:rsidRDefault="00855605" w:rsidP="00855605">
      <w:pPr>
        <w:pStyle w:val="a7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3.1.3. </w:t>
      </w:r>
      <w:r w:rsidRPr="00855605">
        <w:rPr>
          <w:rFonts w:eastAsiaTheme="minorHAnsi"/>
          <w:sz w:val="28"/>
          <w:szCs w:val="28"/>
          <w:lang w:eastAsia="en-US"/>
        </w:rPr>
        <w:t>при поступлении требования прокурора об изменении нормативного правового акта</w:t>
      </w:r>
      <w:r>
        <w:rPr>
          <w:rFonts w:eastAsiaTheme="minorHAnsi"/>
          <w:sz w:val="28"/>
          <w:szCs w:val="28"/>
          <w:lang w:eastAsia="en-US"/>
        </w:rPr>
        <w:t>;</w:t>
      </w:r>
    </w:p>
    <w:p w14:paraId="751779C5" w14:textId="1F35055F" w:rsidR="001A7949" w:rsidRDefault="00855605" w:rsidP="00855605">
      <w:pPr>
        <w:pStyle w:val="a7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lastRenderedPageBreak/>
        <w:t xml:space="preserve">. </w:t>
      </w:r>
      <w:r w:rsidR="00424DCB" w:rsidRPr="0022550C">
        <w:rPr>
          <w:sz w:val="28"/>
          <w:szCs w:val="28"/>
        </w:rPr>
        <w:t>3.1.</w:t>
      </w:r>
      <w:r w:rsidR="008868B9">
        <w:rPr>
          <w:sz w:val="28"/>
          <w:szCs w:val="28"/>
        </w:rPr>
        <w:t>4</w:t>
      </w:r>
      <w:r w:rsidR="00424DCB" w:rsidRPr="0022550C">
        <w:rPr>
          <w:sz w:val="28"/>
          <w:szCs w:val="28"/>
        </w:rPr>
        <w:t xml:space="preserve">. по решению </w:t>
      </w:r>
      <w:r>
        <w:rPr>
          <w:sz w:val="28"/>
          <w:szCs w:val="28"/>
        </w:rPr>
        <w:t>г</w:t>
      </w:r>
      <w:r w:rsidR="00424DCB" w:rsidRPr="0022550C">
        <w:rPr>
          <w:sz w:val="28"/>
          <w:szCs w:val="28"/>
        </w:rPr>
        <w:t xml:space="preserve">лавы </w:t>
      </w:r>
      <w:proofErr w:type="spellStart"/>
      <w:r>
        <w:rPr>
          <w:sz w:val="28"/>
          <w:szCs w:val="28"/>
        </w:rPr>
        <w:t>Юкковского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424DCB" w:rsidRPr="0022550C">
        <w:rPr>
          <w:sz w:val="28"/>
          <w:szCs w:val="28"/>
        </w:rPr>
        <w:t xml:space="preserve">. </w:t>
      </w:r>
    </w:p>
    <w:p w14:paraId="53713112" w14:textId="77777777" w:rsidR="001A7949" w:rsidRDefault="00424DCB" w:rsidP="008556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3.2. В целях проведения антикоррупционной экспертизы актов уполномоченное лицо ведет постоянный мониторинг их применения для выявления в них коррупциогенных факторов в соответствии с Методикой.</w:t>
      </w:r>
    </w:p>
    <w:p w14:paraId="661F272C" w14:textId="77777777" w:rsidR="001A7949" w:rsidRDefault="00424DCB" w:rsidP="008556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 3.3. При обнаружении в актах коррупциогенных факторов уполномоченное лицо в срок, не превышающий 5 рабочих дней, подготавливает заключение которое должно содержать следующие сведения: дата подготовки заключения; дата принятия, номер, наименование акта, являющегося объектом антикоррупционной экспертизы; положения акта, содержащие коррупциогенные факторы; предложения о способах устранения выявленных в акте положений, содержащих коррупциогенные факторы. </w:t>
      </w:r>
    </w:p>
    <w:p w14:paraId="09784357" w14:textId="77777777" w:rsidR="001A7949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В заключении могут быть отражены возможные негативные последствия сохранения в акте положений, содержащих коррупциогенные факторы, а также выявленные при проведении антикоррупционной экспертизы положения, которые не относятся к коррупциогенным факторам, но могут способствовать созданию условий для проявления коррупции. </w:t>
      </w:r>
    </w:p>
    <w:p w14:paraId="04EA23D7" w14:textId="41D6105D" w:rsidR="001A7949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3.4. Заключение с содержащимися в нем предложениями о способах устранения выявленных в акте положений, содержащих коррупциогенные факторы, уполномоченное лицо направляет </w:t>
      </w:r>
      <w:r w:rsidR="001A7949">
        <w:rPr>
          <w:rFonts w:ascii="Times New Roman" w:hAnsi="Times New Roman" w:cs="Times New Roman"/>
          <w:sz w:val="28"/>
          <w:szCs w:val="28"/>
        </w:rPr>
        <w:t>г</w:t>
      </w:r>
      <w:r w:rsidRPr="0022550C">
        <w:rPr>
          <w:rFonts w:ascii="Times New Roman" w:hAnsi="Times New Roman" w:cs="Times New Roman"/>
          <w:sz w:val="28"/>
          <w:szCs w:val="28"/>
        </w:rPr>
        <w:t xml:space="preserve">лаве </w:t>
      </w:r>
      <w:proofErr w:type="spellStart"/>
      <w:r w:rsidR="00855605"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 w:rsidR="0085560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22550C">
        <w:rPr>
          <w:rFonts w:ascii="Times New Roman" w:hAnsi="Times New Roman" w:cs="Times New Roman"/>
          <w:sz w:val="28"/>
          <w:szCs w:val="28"/>
        </w:rPr>
        <w:t xml:space="preserve">для организации разработки и внесения в совет </w:t>
      </w:r>
      <w:r w:rsidR="001A7949">
        <w:rPr>
          <w:rFonts w:ascii="Times New Roman" w:hAnsi="Times New Roman" w:cs="Times New Roman"/>
          <w:sz w:val="28"/>
          <w:szCs w:val="28"/>
        </w:rPr>
        <w:t>депутатов</w:t>
      </w:r>
      <w:r w:rsidR="001A7949"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 xml:space="preserve">в соответствии с Регламентом совета </w:t>
      </w:r>
      <w:r w:rsidR="001A7949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Pr="0022550C">
        <w:rPr>
          <w:rFonts w:ascii="Times New Roman" w:hAnsi="Times New Roman" w:cs="Times New Roman"/>
          <w:sz w:val="28"/>
          <w:szCs w:val="28"/>
        </w:rPr>
        <w:t xml:space="preserve">проектов актов, </w:t>
      </w:r>
      <w:r w:rsidR="00855605">
        <w:rPr>
          <w:rFonts w:ascii="Times New Roman" w:hAnsi="Times New Roman" w:cs="Times New Roman"/>
          <w:sz w:val="28"/>
          <w:szCs w:val="28"/>
        </w:rPr>
        <w:t xml:space="preserve">направленных на устранение </w:t>
      </w:r>
      <w:r w:rsidRPr="0022550C">
        <w:rPr>
          <w:rFonts w:ascii="Times New Roman" w:hAnsi="Times New Roman" w:cs="Times New Roman"/>
          <w:sz w:val="28"/>
          <w:szCs w:val="28"/>
        </w:rPr>
        <w:t>выявле</w:t>
      </w:r>
      <w:r w:rsidR="00855605">
        <w:rPr>
          <w:rFonts w:ascii="Times New Roman" w:hAnsi="Times New Roman" w:cs="Times New Roman"/>
          <w:sz w:val="28"/>
          <w:szCs w:val="28"/>
        </w:rPr>
        <w:t>н</w:t>
      </w:r>
      <w:r w:rsidRPr="0022550C">
        <w:rPr>
          <w:rFonts w:ascii="Times New Roman" w:hAnsi="Times New Roman" w:cs="Times New Roman"/>
          <w:sz w:val="28"/>
          <w:szCs w:val="28"/>
        </w:rPr>
        <w:t>ны</w:t>
      </w:r>
      <w:r w:rsidR="00855605">
        <w:rPr>
          <w:rFonts w:ascii="Times New Roman" w:hAnsi="Times New Roman" w:cs="Times New Roman"/>
          <w:sz w:val="28"/>
          <w:szCs w:val="28"/>
        </w:rPr>
        <w:t>х</w:t>
      </w:r>
      <w:r w:rsidRPr="0022550C">
        <w:rPr>
          <w:rFonts w:ascii="Times New Roman" w:hAnsi="Times New Roman" w:cs="Times New Roman"/>
          <w:sz w:val="28"/>
          <w:szCs w:val="28"/>
        </w:rPr>
        <w:t xml:space="preserve"> коррупциогенны</w:t>
      </w:r>
      <w:r w:rsidR="00855605">
        <w:rPr>
          <w:rFonts w:ascii="Times New Roman" w:hAnsi="Times New Roman" w:cs="Times New Roman"/>
          <w:sz w:val="28"/>
          <w:szCs w:val="28"/>
        </w:rPr>
        <w:t>х</w:t>
      </w:r>
      <w:r w:rsidRPr="0022550C">
        <w:rPr>
          <w:rFonts w:ascii="Times New Roman" w:hAnsi="Times New Roman" w:cs="Times New Roman"/>
          <w:sz w:val="28"/>
          <w:szCs w:val="28"/>
        </w:rPr>
        <w:t xml:space="preserve"> фактор</w:t>
      </w:r>
      <w:r w:rsidR="00855605">
        <w:rPr>
          <w:rFonts w:ascii="Times New Roman" w:hAnsi="Times New Roman" w:cs="Times New Roman"/>
          <w:sz w:val="28"/>
          <w:szCs w:val="28"/>
        </w:rPr>
        <w:t>ов</w:t>
      </w:r>
      <w:r w:rsidRPr="0022550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9B2836B" w14:textId="77777777" w:rsidR="001A7949" w:rsidRDefault="001A7949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CB4EE2" w14:textId="302DAC05" w:rsidR="001A7949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4. Независимая антикоррупционная экспертиза актов и проектов актов</w:t>
      </w:r>
      <w:r w:rsidR="00FB4A6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1144AD" w14:textId="5D81744A" w:rsidR="001A7949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4.1. Независимая антикоррупционная экспертиза актов и проектов актов (далее – независимая экспертиза) проводится юридическими лицами</w:t>
      </w:r>
      <w:r w:rsidR="00855605"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 xml:space="preserve">и физическими лицами, аккредитованными Министерством юстиции Российской Федерации в качестве экспертов по проведению независимой антикоррупционной экспертизы нормативных правовых актов и проектов нормативных правовых актов. Не допускается проведение независимой антикоррупционной экспертизы нормативных правовых актов и проектов нормативных правовых актов лицами, указанными в части 1.1 статьи 5 Федерального закона «Об антикоррупционной экспертизе нормативных правовых актов и проектов нормативных правовых актов». </w:t>
      </w:r>
    </w:p>
    <w:p w14:paraId="0F46582D" w14:textId="5FDB254D" w:rsidR="00855605" w:rsidRPr="00855605" w:rsidRDefault="00855605" w:rsidP="008556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Pr="00855605">
        <w:rPr>
          <w:rFonts w:ascii="Times New Roman" w:hAnsi="Times New Roman" w:cs="Times New Roman"/>
          <w:sz w:val="28"/>
          <w:szCs w:val="28"/>
        </w:rPr>
        <w:t xml:space="preserve">Объектами независимой антикоррупционной экспертизы являются официально опубликованные </w:t>
      </w:r>
      <w:r>
        <w:rPr>
          <w:rFonts w:ascii="Times New Roman" w:hAnsi="Times New Roman" w:cs="Times New Roman"/>
          <w:sz w:val="28"/>
          <w:szCs w:val="28"/>
        </w:rPr>
        <w:t>акты</w:t>
      </w:r>
      <w:r w:rsidRPr="00855605">
        <w:rPr>
          <w:rFonts w:ascii="Times New Roman" w:hAnsi="Times New Roman" w:cs="Times New Roman"/>
          <w:sz w:val="28"/>
          <w:szCs w:val="28"/>
        </w:rPr>
        <w:t xml:space="preserve"> и размещенные на официальном сайте муниципального образования в сети Интернет проекты </w:t>
      </w:r>
      <w:r>
        <w:rPr>
          <w:rFonts w:ascii="Times New Roman" w:hAnsi="Times New Roman" w:cs="Times New Roman"/>
          <w:sz w:val="28"/>
          <w:szCs w:val="28"/>
        </w:rPr>
        <w:t>актов</w:t>
      </w:r>
      <w:r w:rsidRPr="00855605">
        <w:rPr>
          <w:rFonts w:ascii="Times New Roman" w:hAnsi="Times New Roman" w:cs="Times New Roman"/>
          <w:sz w:val="28"/>
          <w:szCs w:val="28"/>
        </w:rPr>
        <w:t>.</w:t>
      </w:r>
    </w:p>
    <w:p w14:paraId="4A5718FE" w14:textId="0E56E400" w:rsidR="00855605" w:rsidRDefault="00855605" w:rsidP="008556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5605">
        <w:rPr>
          <w:rFonts w:ascii="Times New Roman" w:hAnsi="Times New Roman" w:cs="Times New Roman"/>
          <w:sz w:val="28"/>
          <w:szCs w:val="28"/>
        </w:rPr>
        <w:t>Независимая антикоррупционная экспертиза не проводится</w:t>
      </w:r>
      <w:r w:rsidR="00594C33">
        <w:rPr>
          <w:rFonts w:ascii="Times New Roman" w:hAnsi="Times New Roman" w:cs="Times New Roman"/>
          <w:sz w:val="28"/>
          <w:szCs w:val="28"/>
        </w:rPr>
        <w:br/>
      </w:r>
      <w:r w:rsidRPr="00855605">
        <w:rPr>
          <w:rFonts w:ascii="Times New Roman" w:hAnsi="Times New Roman" w:cs="Times New Roman"/>
          <w:sz w:val="28"/>
          <w:szCs w:val="28"/>
        </w:rPr>
        <w:t xml:space="preserve">в отношении актов и проектов </w:t>
      </w:r>
      <w:r w:rsidR="00594C33">
        <w:rPr>
          <w:rFonts w:ascii="Times New Roman" w:hAnsi="Times New Roman" w:cs="Times New Roman"/>
          <w:sz w:val="28"/>
          <w:szCs w:val="28"/>
        </w:rPr>
        <w:t xml:space="preserve">  </w:t>
      </w:r>
      <w:r w:rsidRPr="00855605">
        <w:rPr>
          <w:rFonts w:ascii="Times New Roman" w:hAnsi="Times New Roman" w:cs="Times New Roman"/>
          <w:sz w:val="28"/>
          <w:szCs w:val="28"/>
        </w:rPr>
        <w:t>актов, содержащих сведения, составляющие государственную, служебную или иную охраняемую федеральным законом тайну.</w:t>
      </w:r>
    </w:p>
    <w:p w14:paraId="1D3C1618" w14:textId="73FCEA88" w:rsidR="006054D7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4.</w:t>
      </w:r>
      <w:r w:rsidR="00855605">
        <w:rPr>
          <w:rFonts w:ascii="Times New Roman" w:hAnsi="Times New Roman" w:cs="Times New Roman"/>
          <w:sz w:val="28"/>
          <w:szCs w:val="28"/>
        </w:rPr>
        <w:t>3</w:t>
      </w:r>
      <w:r w:rsidRPr="0022550C">
        <w:rPr>
          <w:rFonts w:ascii="Times New Roman" w:hAnsi="Times New Roman" w:cs="Times New Roman"/>
          <w:sz w:val="28"/>
          <w:szCs w:val="28"/>
        </w:rPr>
        <w:t xml:space="preserve">. </w:t>
      </w:r>
      <w:r w:rsidR="00855605">
        <w:rPr>
          <w:rFonts w:ascii="Times New Roman" w:hAnsi="Times New Roman" w:cs="Times New Roman"/>
          <w:sz w:val="28"/>
          <w:szCs w:val="28"/>
        </w:rPr>
        <w:t>П</w:t>
      </w:r>
      <w:r w:rsidRPr="0022550C">
        <w:rPr>
          <w:rFonts w:ascii="Times New Roman" w:hAnsi="Times New Roman" w:cs="Times New Roman"/>
          <w:sz w:val="28"/>
          <w:szCs w:val="28"/>
        </w:rPr>
        <w:t>орядок проведения независимой антикоррупционной экспертизы определяется нормативным правовым актом Российской Федерации.</w:t>
      </w:r>
    </w:p>
    <w:p w14:paraId="19C982C4" w14:textId="49765B36" w:rsidR="006054D7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lastRenderedPageBreak/>
        <w:t xml:space="preserve"> 4.</w:t>
      </w:r>
      <w:r w:rsidR="00855605">
        <w:rPr>
          <w:rFonts w:ascii="Times New Roman" w:hAnsi="Times New Roman" w:cs="Times New Roman"/>
          <w:sz w:val="28"/>
          <w:szCs w:val="28"/>
        </w:rPr>
        <w:t>4</w:t>
      </w:r>
      <w:r w:rsidRPr="0022550C">
        <w:rPr>
          <w:rFonts w:ascii="Times New Roman" w:hAnsi="Times New Roman" w:cs="Times New Roman"/>
          <w:sz w:val="28"/>
          <w:szCs w:val="28"/>
        </w:rPr>
        <w:t>. Для обеспечения проведения независимой антикоррупционной экспертизы проекта акта уполномоченное лицо организует его размещение</w:t>
      </w:r>
      <w:r w:rsidR="006054D7"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proofErr w:type="spellStart"/>
      <w:r w:rsidR="006054D7"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 w:rsidR="006054D7">
        <w:rPr>
          <w:rFonts w:ascii="Times New Roman" w:hAnsi="Times New Roman" w:cs="Times New Roman"/>
          <w:sz w:val="28"/>
          <w:szCs w:val="28"/>
        </w:rPr>
        <w:t xml:space="preserve"> сельского поселения Всеволожского муниципального района Ленинградской области </w:t>
      </w:r>
      <w:r w:rsidRPr="0022550C">
        <w:rPr>
          <w:rFonts w:ascii="Times New Roman" w:hAnsi="Times New Roman" w:cs="Times New Roman"/>
          <w:sz w:val="28"/>
          <w:szCs w:val="28"/>
        </w:rPr>
        <w:t xml:space="preserve">в сети Интернет </w:t>
      </w:r>
      <w:r w:rsidR="00FC3B6F" w:rsidRPr="00FC3B6F">
        <w:rPr>
          <w:rFonts w:ascii="Times New Roman" w:hAnsi="Times New Roman" w:cs="Times New Roman"/>
          <w:sz w:val="28"/>
          <w:szCs w:val="28"/>
        </w:rPr>
        <w:t>https://ykki.ru/</w:t>
      </w:r>
      <w:r w:rsidRPr="0022550C">
        <w:rPr>
          <w:rFonts w:ascii="Times New Roman" w:hAnsi="Times New Roman" w:cs="Times New Roman"/>
          <w:sz w:val="28"/>
          <w:szCs w:val="28"/>
        </w:rPr>
        <w:t xml:space="preserve"> (далее – официальный сайт). Срок, на который проект акта размещается на официальном сайте, не может составлять менее семи дней. </w:t>
      </w:r>
    </w:p>
    <w:p w14:paraId="0DB7D239" w14:textId="0200F5A7" w:rsidR="00FC3B6F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4.</w:t>
      </w:r>
      <w:r w:rsidR="00855605">
        <w:rPr>
          <w:rFonts w:ascii="Times New Roman" w:hAnsi="Times New Roman" w:cs="Times New Roman"/>
          <w:sz w:val="28"/>
          <w:szCs w:val="28"/>
        </w:rPr>
        <w:t>5</w:t>
      </w:r>
      <w:r w:rsidRPr="0022550C">
        <w:rPr>
          <w:rFonts w:ascii="Times New Roman" w:hAnsi="Times New Roman" w:cs="Times New Roman"/>
          <w:sz w:val="28"/>
          <w:szCs w:val="28"/>
        </w:rPr>
        <w:t xml:space="preserve">. Заключения по результатам независимой антикоррупционной экспертизы проекта акта направляются по электронной почте на адрес: </w:t>
      </w:r>
      <w:r w:rsidR="00FC3B6F" w:rsidRPr="00FC3B6F">
        <w:rPr>
          <w:rFonts w:ascii="Times New Roman" w:hAnsi="Times New Roman" w:cs="Times New Roman"/>
          <w:sz w:val="28"/>
          <w:szCs w:val="28"/>
        </w:rPr>
        <w:t>sovet@ykki.ru</w:t>
      </w:r>
      <w:r w:rsidRPr="0022550C">
        <w:rPr>
          <w:rFonts w:ascii="Times New Roman" w:hAnsi="Times New Roman" w:cs="Times New Roman"/>
          <w:sz w:val="28"/>
          <w:szCs w:val="28"/>
        </w:rPr>
        <w:t xml:space="preserve"> в течение семи дней с даты размещения проекта акта</w:t>
      </w:r>
      <w:r w:rsidR="00FC3B6F"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 xml:space="preserve">на официальном сайте. </w:t>
      </w:r>
    </w:p>
    <w:p w14:paraId="4445EEC3" w14:textId="25549CFD" w:rsidR="00FC3B6F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4.</w:t>
      </w:r>
      <w:r w:rsidR="00855605">
        <w:rPr>
          <w:rFonts w:ascii="Times New Roman" w:hAnsi="Times New Roman" w:cs="Times New Roman"/>
          <w:sz w:val="28"/>
          <w:szCs w:val="28"/>
        </w:rPr>
        <w:t>6</w:t>
      </w:r>
      <w:r w:rsidRPr="0022550C">
        <w:rPr>
          <w:rFonts w:ascii="Times New Roman" w:hAnsi="Times New Roman" w:cs="Times New Roman"/>
          <w:sz w:val="28"/>
          <w:szCs w:val="28"/>
        </w:rPr>
        <w:t xml:space="preserve">. Заключение по результатам независимой антикоррупционной экспертизы носит рекомендательный характер. </w:t>
      </w:r>
    </w:p>
    <w:p w14:paraId="0426DEFE" w14:textId="2A83EB58" w:rsidR="00FC3B6F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4.</w:t>
      </w:r>
      <w:r w:rsidR="00855605">
        <w:rPr>
          <w:rFonts w:ascii="Times New Roman" w:hAnsi="Times New Roman" w:cs="Times New Roman"/>
          <w:sz w:val="28"/>
          <w:szCs w:val="28"/>
        </w:rPr>
        <w:t>7</w:t>
      </w:r>
      <w:r w:rsidRPr="0022550C">
        <w:rPr>
          <w:rFonts w:ascii="Times New Roman" w:hAnsi="Times New Roman" w:cs="Times New Roman"/>
          <w:sz w:val="28"/>
          <w:szCs w:val="28"/>
        </w:rPr>
        <w:t>. Прием и рассмотрение заключений по результатам независимой антикоррупционной экспертизы осуществляет уполномоченное лицо</w:t>
      </w:r>
      <w:r w:rsidR="00FC3B6F"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 xml:space="preserve">в тридцатидневный срок со дня его получения. </w:t>
      </w:r>
    </w:p>
    <w:p w14:paraId="696CAC65" w14:textId="6B8B248F" w:rsidR="00146EFE" w:rsidRPr="00424DCB" w:rsidRDefault="00424DCB" w:rsidP="00225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550C">
        <w:rPr>
          <w:rFonts w:ascii="Times New Roman" w:hAnsi="Times New Roman" w:cs="Times New Roman"/>
          <w:sz w:val="28"/>
          <w:szCs w:val="28"/>
        </w:rPr>
        <w:t>4.</w:t>
      </w:r>
      <w:r w:rsidR="00855605">
        <w:rPr>
          <w:rFonts w:ascii="Times New Roman" w:hAnsi="Times New Roman" w:cs="Times New Roman"/>
          <w:sz w:val="28"/>
          <w:szCs w:val="28"/>
        </w:rPr>
        <w:t>8</w:t>
      </w:r>
      <w:r w:rsidRPr="0022550C">
        <w:rPr>
          <w:rFonts w:ascii="Times New Roman" w:hAnsi="Times New Roman" w:cs="Times New Roman"/>
          <w:sz w:val="28"/>
          <w:szCs w:val="28"/>
        </w:rPr>
        <w:t>. По результатам рассмотрения гражданину или организации, проводившим независимую экспертизу, в срок не позднее 30 дней со дня получения заключения по результатам независимой антикоррупционной экспертизы направляется мотивированный ответ, за исключением случаев, когда в заключении отсутствует предложение о способе устранения выявленных коррупциогенных факторов</w:t>
      </w:r>
      <w:r w:rsidRPr="00424DCB">
        <w:rPr>
          <w:rFonts w:ascii="Times New Roman" w:hAnsi="Times New Roman" w:cs="Times New Roman"/>
          <w:sz w:val="24"/>
          <w:szCs w:val="24"/>
        </w:rPr>
        <w:t>.</w:t>
      </w:r>
    </w:p>
    <w:sectPr w:rsidR="00146EFE" w:rsidRPr="00424DCB" w:rsidSect="00823D15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23CD46" w14:textId="77777777" w:rsidR="00137489" w:rsidRDefault="00137489" w:rsidP="00FC3B6F">
      <w:pPr>
        <w:spacing w:after="0" w:line="240" w:lineRule="auto"/>
      </w:pPr>
      <w:r>
        <w:separator/>
      </w:r>
    </w:p>
  </w:endnote>
  <w:endnote w:type="continuationSeparator" w:id="0">
    <w:p w14:paraId="0292E212" w14:textId="77777777" w:rsidR="00137489" w:rsidRDefault="00137489" w:rsidP="00FC3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152A0" w14:textId="77777777" w:rsidR="00137489" w:rsidRDefault="00137489" w:rsidP="00FC3B6F">
      <w:pPr>
        <w:spacing w:after="0" w:line="240" w:lineRule="auto"/>
      </w:pPr>
      <w:r>
        <w:separator/>
      </w:r>
    </w:p>
  </w:footnote>
  <w:footnote w:type="continuationSeparator" w:id="0">
    <w:p w14:paraId="24F7CDED" w14:textId="77777777" w:rsidR="00137489" w:rsidRDefault="00137489" w:rsidP="00FC3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13859727"/>
      <w:docPartObj>
        <w:docPartGallery w:val="Page Numbers (Top of Page)"/>
        <w:docPartUnique/>
      </w:docPartObj>
    </w:sdtPr>
    <w:sdtEndPr/>
    <w:sdtContent>
      <w:p w14:paraId="170FBA42" w14:textId="493D2643" w:rsidR="00823D15" w:rsidRDefault="00823D1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C5B9A0" w14:textId="77777777" w:rsidR="00FC3B6F" w:rsidRDefault="00FC3B6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DCB"/>
    <w:rsid w:val="000314AC"/>
    <w:rsid w:val="00054E5C"/>
    <w:rsid w:val="000D6059"/>
    <w:rsid w:val="00131BA2"/>
    <w:rsid w:val="00137489"/>
    <w:rsid w:val="00146EFE"/>
    <w:rsid w:val="001A7949"/>
    <w:rsid w:val="001C051D"/>
    <w:rsid w:val="001F7D96"/>
    <w:rsid w:val="0022550C"/>
    <w:rsid w:val="00284C88"/>
    <w:rsid w:val="00406420"/>
    <w:rsid w:val="00424AF3"/>
    <w:rsid w:val="00424DCB"/>
    <w:rsid w:val="00492E92"/>
    <w:rsid w:val="00594C33"/>
    <w:rsid w:val="006054D7"/>
    <w:rsid w:val="00823D15"/>
    <w:rsid w:val="00854F9B"/>
    <w:rsid w:val="00855605"/>
    <w:rsid w:val="008868B9"/>
    <w:rsid w:val="00925F7B"/>
    <w:rsid w:val="00D6517E"/>
    <w:rsid w:val="00E104BE"/>
    <w:rsid w:val="00E1144C"/>
    <w:rsid w:val="00E130A4"/>
    <w:rsid w:val="00F639A4"/>
    <w:rsid w:val="00FB4A6B"/>
    <w:rsid w:val="00FC3B6F"/>
    <w:rsid w:val="00FF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8489A"/>
  <w15:chartTrackingRefBased/>
  <w15:docId w15:val="{86CCE59C-8B2B-4C74-9B77-0394FE606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3B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C3B6F"/>
  </w:style>
  <w:style w:type="paragraph" w:styleId="a5">
    <w:name w:val="footer"/>
    <w:basedOn w:val="a"/>
    <w:link w:val="a6"/>
    <w:uiPriority w:val="99"/>
    <w:unhideWhenUsed/>
    <w:rsid w:val="00FC3B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C3B6F"/>
  </w:style>
  <w:style w:type="paragraph" w:styleId="a7">
    <w:name w:val="Normal (Web)"/>
    <w:basedOn w:val="a"/>
    <w:uiPriority w:val="99"/>
    <w:unhideWhenUsed/>
    <w:rsid w:val="00855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8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2797</TotalTime>
  <Pages>6</Pages>
  <Words>1741</Words>
  <Characters>9926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 Совет</dc:creator>
  <cp:keywords/>
  <dc:description/>
  <cp:lastModifiedBy>Админ</cp:lastModifiedBy>
  <cp:revision>10</cp:revision>
  <cp:lastPrinted>2026-10-20T13:29:00Z</cp:lastPrinted>
  <dcterms:created xsi:type="dcterms:W3CDTF">2026-09-30T11:19:00Z</dcterms:created>
  <dcterms:modified xsi:type="dcterms:W3CDTF">2026-10-26T07:12:00Z</dcterms:modified>
</cp:coreProperties>
</file>