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7CC1" w14:textId="77777777" w:rsidR="00C428ED" w:rsidRDefault="00C428ED" w:rsidP="001A5A79">
      <w:pPr>
        <w:rPr>
          <w:rFonts w:ascii="Arial" w:hAnsi="Arial" w:cs="Arial"/>
        </w:rPr>
      </w:pPr>
    </w:p>
    <w:p w14:paraId="70C6B1A8" w14:textId="77777777" w:rsidR="00C428ED" w:rsidRDefault="00C428ED" w:rsidP="00C428E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5195E55" wp14:editId="2944B05B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A670E" w14:textId="77777777" w:rsidR="00C428ED" w:rsidRPr="00F3768A" w:rsidRDefault="00C428ED" w:rsidP="00C428E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F3768A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F3768A">
        <w:rPr>
          <w:rFonts w:ascii="Arial" w:hAnsi="Arial" w:cs="Arial"/>
          <w:b/>
          <w:sz w:val="28"/>
          <w:szCs w:val="28"/>
        </w:rPr>
        <w:t xml:space="preserve"> сельское поселение</w:t>
      </w:r>
    </w:p>
    <w:p w14:paraId="6B7042A6" w14:textId="77777777" w:rsidR="00C428ED" w:rsidRPr="00F3768A" w:rsidRDefault="00C428ED" w:rsidP="00C428E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4CB9CDD8" w14:textId="77777777" w:rsidR="00C428ED" w:rsidRPr="00F3768A" w:rsidRDefault="00C428ED" w:rsidP="00C428E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0F1AB4E8" w14:textId="77777777" w:rsidR="00C428ED" w:rsidRPr="00F3768A" w:rsidRDefault="00C428ED" w:rsidP="00C428E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3768A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0E9AEF2B" w14:textId="77777777" w:rsidR="00C428ED" w:rsidRPr="00F3768A" w:rsidRDefault="00C428ED" w:rsidP="00C428E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8D5F1A7" w14:textId="77777777" w:rsidR="00C428ED" w:rsidRPr="00F3768A" w:rsidRDefault="00C428ED" w:rsidP="00C428E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F3768A">
        <w:rPr>
          <w:rFonts w:ascii="Arial" w:hAnsi="Arial" w:cs="Arial"/>
          <w:b/>
          <w:sz w:val="44"/>
          <w:szCs w:val="44"/>
        </w:rPr>
        <w:t>Р Е Ш Е Н И Е</w:t>
      </w:r>
    </w:p>
    <w:p w14:paraId="72A473E0" w14:textId="77777777" w:rsidR="00C428ED" w:rsidRPr="00F3768A" w:rsidRDefault="00C428ED" w:rsidP="00C428ED">
      <w:pPr>
        <w:jc w:val="both"/>
        <w:rPr>
          <w:rFonts w:ascii="Arial" w:hAnsi="Arial" w:cs="Arial"/>
          <w:sz w:val="16"/>
          <w:szCs w:val="16"/>
        </w:rPr>
      </w:pPr>
    </w:p>
    <w:p w14:paraId="24403B5D" w14:textId="5D811509" w:rsidR="001A5A79" w:rsidRPr="001A5A79" w:rsidRDefault="001A5A79" w:rsidP="001A5A79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1A5A79">
        <w:rPr>
          <w:rFonts w:ascii="Arial" w:hAnsi="Arial" w:cs="Arial"/>
          <w:b/>
          <w:color w:val="000000"/>
          <w:sz w:val="28"/>
          <w:szCs w:val="28"/>
          <w:u w:val="single"/>
        </w:rPr>
        <w:t>09.06.2026</w:t>
      </w:r>
      <w:r w:rsidRPr="001A5A79">
        <w:rPr>
          <w:rFonts w:ascii="Arial" w:hAnsi="Arial" w:cs="Arial"/>
          <w:b/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Pr="001A5A79">
        <w:rPr>
          <w:rFonts w:ascii="Arial" w:hAnsi="Arial" w:cs="Arial"/>
          <w:b/>
          <w:color w:val="000000"/>
          <w:sz w:val="28"/>
          <w:szCs w:val="28"/>
          <w:u w:val="single"/>
        </w:rPr>
        <w:t>№   3</w:t>
      </w:r>
      <w:r>
        <w:rPr>
          <w:rFonts w:ascii="Arial" w:hAnsi="Arial" w:cs="Arial"/>
          <w:b/>
          <w:color w:val="000000"/>
          <w:sz w:val="28"/>
          <w:szCs w:val="28"/>
          <w:u w:val="single"/>
        </w:rPr>
        <w:t>9</w:t>
      </w:r>
    </w:p>
    <w:p w14:paraId="4F322E82" w14:textId="77777777" w:rsidR="001A5A79" w:rsidRPr="001A5A79" w:rsidRDefault="001A5A79" w:rsidP="001A5A79">
      <w:pPr>
        <w:tabs>
          <w:tab w:val="left" w:pos="1020"/>
        </w:tabs>
        <w:jc w:val="both"/>
        <w:rPr>
          <w:rFonts w:ascii="Arial" w:hAnsi="Arial" w:cs="Arial"/>
          <w:color w:val="000000"/>
          <w:sz w:val="28"/>
          <w:szCs w:val="28"/>
          <w:vertAlign w:val="superscript"/>
        </w:rPr>
      </w:pPr>
      <w:r w:rsidRPr="001A5A79">
        <w:rPr>
          <w:rFonts w:ascii="Arial" w:hAnsi="Arial" w:cs="Arial"/>
          <w:color w:val="000000"/>
          <w:sz w:val="28"/>
          <w:szCs w:val="28"/>
          <w:vertAlign w:val="superscript"/>
        </w:rPr>
        <w:t>дер. Юкки</w:t>
      </w:r>
    </w:p>
    <w:p w14:paraId="7B70703E" w14:textId="77777777" w:rsidR="00C428ED" w:rsidRDefault="00C428ED" w:rsidP="00C428ED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sz w:val="28"/>
          <w:szCs w:val="28"/>
        </w:rPr>
      </w:pPr>
    </w:p>
    <w:p w14:paraId="50725DBC" w14:textId="69255D3F" w:rsidR="00140DBC" w:rsidRDefault="00140DBC" w:rsidP="00140DBC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>О порядке принятия решения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br/>
        <w:t xml:space="preserve">о применении мер ответственности к лицу, замещающему муниципальную должность в органах местного самоуправления </w:t>
      </w:r>
      <w:proofErr w:type="spellStart"/>
      <w:r>
        <w:rPr>
          <w:rFonts w:ascii="Times New Roman" w:eastAsia="Calibri" w:hAnsi="Times New Roman" w:cs="Times New Roman"/>
          <w:b w:val="0"/>
          <w:sz w:val="28"/>
          <w:szCs w:val="28"/>
        </w:rPr>
        <w:t>Юкковского</w:t>
      </w:r>
      <w:proofErr w:type="spellEnd"/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 сельского поселения Всеволожского муниципального района Ленинградской области</w:t>
      </w:r>
    </w:p>
    <w:p w14:paraId="4E82CB64" w14:textId="77777777" w:rsidR="00140DBC" w:rsidRDefault="00140DBC" w:rsidP="00140DB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57ECDE4F" w14:textId="289E1067" w:rsidR="00C428ED" w:rsidRDefault="00140DBC" w:rsidP="00140D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rFonts w:eastAsia="Calibri"/>
          <w:sz w:val="28"/>
          <w:szCs w:val="28"/>
        </w:rPr>
        <w:t xml:space="preserve">со статьей 29 Федерального закона от 20.03.2025                   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Федеральным законом от 25.12.2008                   № 273-ФЗ «О противодействии коррупции», </w:t>
      </w:r>
      <w:r>
        <w:rPr>
          <w:rFonts w:eastAsia="Calibri"/>
          <w:sz w:val="28"/>
          <w:szCs w:val="28"/>
        </w:rPr>
        <w:t>законом Ленинградской области от 20.01.2020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должности»,</w:t>
      </w:r>
      <w:r>
        <w:rPr>
          <w:sz w:val="28"/>
          <w:szCs w:val="28"/>
        </w:rPr>
        <w:t xml:space="preserve"> Уставом </w:t>
      </w:r>
      <w:proofErr w:type="spellStart"/>
      <w:r w:rsidRPr="00140DBC">
        <w:rPr>
          <w:sz w:val="28"/>
          <w:szCs w:val="28"/>
        </w:rPr>
        <w:t>Юкковского</w:t>
      </w:r>
      <w:proofErr w:type="spellEnd"/>
      <w:r w:rsidRPr="00140DBC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Всеволожского муниципального района Ленинградской области, </w:t>
      </w:r>
      <w:r w:rsidR="00C428ED" w:rsidRPr="00A07D6B">
        <w:rPr>
          <w:sz w:val="28"/>
          <w:szCs w:val="28"/>
        </w:rPr>
        <w:t xml:space="preserve">совет депутатов </w:t>
      </w:r>
      <w:proofErr w:type="spellStart"/>
      <w:r w:rsidR="00C428ED" w:rsidRPr="00A07D6B">
        <w:rPr>
          <w:sz w:val="28"/>
          <w:szCs w:val="28"/>
        </w:rPr>
        <w:t>Юкковско</w:t>
      </w:r>
      <w:r w:rsidR="00C428ED">
        <w:rPr>
          <w:sz w:val="28"/>
          <w:szCs w:val="28"/>
        </w:rPr>
        <w:t>го</w:t>
      </w:r>
      <w:proofErr w:type="spellEnd"/>
      <w:r w:rsidR="00C428ED" w:rsidRPr="00A07D6B">
        <w:rPr>
          <w:sz w:val="28"/>
          <w:szCs w:val="28"/>
        </w:rPr>
        <w:t> сельско</w:t>
      </w:r>
      <w:r w:rsidR="00C428ED">
        <w:rPr>
          <w:sz w:val="28"/>
          <w:szCs w:val="28"/>
        </w:rPr>
        <w:t>го</w:t>
      </w:r>
      <w:r w:rsidR="00C428ED" w:rsidRPr="00A07D6B">
        <w:rPr>
          <w:sz w:val="28"/>
          <w:szCs w:val="28"/>
        </w:rPr>
        <w:t xml:space="preserve"> поселени</w:t>
      </w:r>
      <w:r w:rsidR="00C428ED">
        <w:rPr>
          <w:sz w:val="28"/>
          <w:szCs w:val="28"/>
        </w:rPr>
        <w:t>я</w:t>
      </w:r>
      <w:r w:rsidR="00C428ED" w:rsidRPr="00A07D6B">
        <w:rPr>
          <w:sz w:val="28"/>
          <w:szCs w:val="28"/>
        </w:rPr>
        <w:t xml:space="preserve"> Всеволожского муниципального района Ленинградской области </w:t>
      </w:r>
      <w:r w:rsidR="00C428ED" w:rsidRPr="00A07D6B">
        <w:rPr>
          <w:b/>
          <w:sz w:val="28"/>
          <w:szCs w:val="28"/>
        </w:rPr>
        <w:t>р е ш и л</w:t>
      </w:r>
      <w:r w:rsidR="00C428ED" w:rsidRPr="00A07D6B">
        <w:rPr>
          <w:sz w:val="28"/>
          <w:szCs w:val="28"/>
        </w:rPr>
        <w:t>:</w:t>
      </w:r>
    </w:p>
    <w:p w14:paraId="52E7FA76" w14:textId="28806B4E" w:rsidR="00140DBC" w:rsidRDefault="00140DBC" w:rsidP="00140DBC">
      <w:pPr>
        <w:ind w:firstLine="709"/>
        <w:jc w:val="both"/>
        <w:rPr>
          <w:sz w:val="28"/>
          <w:szCs w:val="28"/>
        </w:rPr>
      </w:pPr>
    </w:p>
    <w:p w14:paraId="61A156D1" w14:textId="15158632" w:rsidR="00140DBC" w:rsidRDefault="00416D40" w:rsidP="00416D40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6D40">
        <w:rPr>
          <w:sz w:val="28"/>
          <w:szCs w:val="28"/>
        </w:rPr>
        <w:t xml:space="preserve">Принять порядок принятия решения о применении мер ответственности к лицу, замещающему муниципальную должность в органах местного самоуправления </w:t>
      </w:r>
      <w:proofErr w:type="spellStart"/>
      <w:r w:rsidRPr="00416D40">
        <w:rPr>
          <w:sz w:val="28"/>
          <w:szCs w:val="28"/>
        </w:rPr>
        <w:t>Юкковского</w:t>
      </w:r>
      <w:proofErr w:type="spellEnd"/>
      <w:r w:rsidRPr="00416D40">
        <w:rPr>
          <w:sz w:val="28"/>
          <w:szCs w:val="28"/>
        </w:rPr>
        <w:t xml:space="preserve"> сельского поселения Всеволожского муниципального района Ленинградской области</w:t>
      </w:r>
      <w:r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br/>
        <w:t>к настоящему решению.</w:t>
      </w:r>
    </w:p>
    <w:p w14:paraId="0AD3E4FF" w14:textId="12A185D9" w:rsidR="00416D40" w:rsidRDefault="00416D40" w:rsidP="00416D40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решение совета депутатов муниципального образования «</w:t>
      </w:r>
      <w:proofErr w:type="spellStart"/>
      <w:r>
        <w:rPr>
          <w:sz w:val="28"/>
          <w:szCs w:val="28"/>
        </w:rPr>
        <w:t>Юкковское</w:t>
      </w:r>
      <w:proofErr w:type="spellEnd"/>
      <w:r>
        <w:rPr>
          <w:sz w:val="28"/>
          <w:szCs w:val="28"/>
        </w:rPr>
        <w:t xml:space="preserve"> сельское поселение» </w:t>
      </w:r>
      <w:r w:rsidR="00FB1FE8" w:rsidRPr="00FB1FE8">
        <w:rPr>
          <w:sz w:val="28"/>
          <w:szCs w:val="28"/>
        </w:rPr>
        <w:t>Всеволожского муниципального района Ленинградской области</w:t>
      </w:r>
      <w:r w:rsidR="00FB1FE8">
        <w:rPr>
          <w:sz w:val="28"/>
          <w:szCs w:val="28"/>
        </w:rPr>
        <w:t xml:space="preserve"> от 19.06.2020 №015 «О порядке принятия решения о применении мер ответственности к депутату, члену выборного органа местного самоуправления, выборному </w:t>
      </w:r>
      <w:r w:rsidR="00FB1FE8">
        <w:rPr>
          <w:sz w:val="28"/>
          <w:szCs w:val="28"/>
        </w:rPr>
        <w:lastRenderedPageBreak/>
        <w:t>должностному лицу местного самоуправления муниципального образования «</w:t>
      </w:r>
      <w:proofErr w:type="spellStart"/>
      <w:r w:rsidR="00FB1FE8">
        <w:rPr>
          <w:sz w:val="28"/>
          <w:szCs w:val="28"/>
        </w:rPr>
        <w:t>Юкковское</w:t>
      </w:r>
      <w:proofErr w:type="spellEnd"/>
      <w:r w:rsidR="00FB1FE8">
        <w:rPr>
          <w:sz w:val="28"/>
          <w:szCs w:val="28"/>
        </w:rPr>
        <w:t xml:space="preserve"> сельское поселение» Всеволожского муниципального района Ленинградской области».</w:t>
      </w:r>
    </w:p>
    <w:p w14:paraId="59988FC0" w14:textId="176BE8FF" w:rsidR="00FB1FE8" w:rsidRDefault="00FB1FE8" w:rsidP="00416D40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момента его </w:t>
      </w:r>
      <w:r w:rsidR="000D2340">
        <w:rPr>
          <w:sz w:val="28"/>
          <w:szCs w:val="28"/>
        </w:rPr>
        <w:t>принятия</w:t>
      </w:r>
      <w:r>
        <w:rPr>
          <w:sz w:val="28"/>
          <w:szCs w:val="28"/>
        </w:rPr>
        <w:t>.</w:t>
      </w:r>
    </w:p>
    <w:p w14:paraId="20134E0C" w14:textId="31AED5C8" w:rsidR="00FB1FE8" w:rsidRDefault="00FB1FE8" w:rsidP="00416D40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решения возложить на главу </w:t>
      </w:r>
      <w:proofErr w:type="spellStart"/>
      <w:r>
        <w:rPr>
          <w:sz w:val="28"/>
          <w:szCs w:val="28"/>
        </w:rPr>
        <w:t>Юкковского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14:paraId="1B4C3692" w14:textId="6B6905FA" w:rsidR="00FB1FE8" w:rsidRDefault="00FB1FE8" w:rsidP="00FB1FE8">
      <w:pPr>
        <w:jc w:val="both"/>
        <w:rPr>
          <w:sz w:val="28"/>
          <w:szCs w:val="28"/>
        </w:rPr>
      </w:pPr>
    </w:p>
    <w:p w14:paraId="785F54D4" w14:textId="7C464279" w:rsidR="00FB1FE8" w:rsidRDefault="00FB1FE8" w:rsidP="00FB1FE8">
      <w:pPr>
        <w:jc w:val="both"/>
        <w:rPr>
          <w:sz w:val="28"/>
          <w:szCs w:val="28"/>
        </w:rPr>
      </w:pPr>
    </w:p>
    <w:p w14:paraId="2E7106BB" w14:textId="40DFEDFD" w:rsidR="00FB1FE8" w:rsidRPr="00FB1FE8" w:rsidRDefault="00FB1FE8" w:rsidP="00FB1F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Юкковского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4265">
        <w:rPr>
          <w:sz w:val="28"/>
          <w:szCs w:val="28"/>
          <w:u w:val="single"/>
          <w:lang w:val="en-US"/>
        </w:rPr>
        <w:t>                            </w:t>
      </w:r>
      <w:r>
        <w:rPr>
          <w:sz w:val="28"/>
          <w:szCs w:val="28"/>
        </w:rPr>
        <w:tab/>
        <w:t xml:space="preserve">   Л.В. Бурак</w:t>
      </w:r>
    </w:p>
    <w:p w14:paraId="3DE873C4" w14:textId="18DF828C" w:rsidR="00FF0EA9" w:rsidRDefault="00FF0EA9"/>
    <w:p w14:paraId="519FE63D" w14:textId="7E508088" w:rsidR="00FB1FE8" w:rsidRDefault="00FB1FE8"/>
    <w:p w14:paraId="715FE175" w14:textId="06592FAE" w:rsidR="00FB1FE8" w:rsidRDefault="00FB1FE8"/>
    <w:p w14:paraId="2686E886" w14:textId="20932D01" w:rsidR="00FB1FE8" w:rsidRDefault="00FB1FE8"/>
    <w:p w14:paraId="49324E6A" w14:textId="29F70430" w:rsidR="00FB1FE8" w:rsidRDefault="00FB1FE8"/>
    <w:p w14:paraId="04686A73" w14:textId="34C87C6B" w:rsidR="00FB1FE8" w:rsidRDefault="00FB1FE8"/>
    <w:p w14:paraId="0A59E905" w14:textId="364D179E" w:rsidR="00FB1FE8" w:rsidRDefault="00FB1FE8"/>
    <w:p w14:paraId="468FE815" w14:textId="19C745BF" w:rsidR="00FB1FE8" w:rsidRDefault="00FB1FE8"/>
    <w:p w14:paraId="0CCB7B3E" w14:textId="7543BE9B" w:rsidR="00FB1FE8" w:rsidRDefault="00FB1FE8"/>
    <w:p w14:paraId="42F42C48" w14:textId="2C539642" w:rsidR="00FB1FE8" w:rsidRDefault="00FB1FE8"/>
    <w:p w14:paraId="1DB81C20" w14:textId="3B1BA94E" w:rsidR="00FB1FE8" w:rsidRDefault="00FB1FE8"/>
    <w:p w14:paraId="2F3AD939" w14:textId="7FAC28E9" w:rsidR="00FB1FE8" w:rsidRDefault="00FB1FE8"/>
    <w:p w14:paraId="0AAA5E3F" w14:textId="44EE4412" w:rsidR="00FB1FE8" w:rsidRDefault="00FB1FE8"/>
    <w:p w14:paraId="03B62E53" w14:textId="7F1BDA13" w:rsidR="00FB1FE8" w:rsidRDefault="00FB1FE8"/>
    <w:p w14:paraId="6A8A0662" w14:textId="4C23C4A1" w:rsidR="00FB1FE8" w:rsidRDefault="00FB1FE8"/>
    <w:p w14:paraId="133B24F7" w14:textId="5F05CE5A" w:rsidR="00FB1FE8" w:rsidRDefault="00FB1FE8"/>
    <w:p w14:paraId="7CCA3C7E" w14:textId="757F99E4" w:rsidR="00FB1FE8" w:rsidRDefault="00FB1FE8"/>
    <w:p w14:paraId="3B3FC43A" w14:textId="1857BD6A" w:rsidR="00FB1FE8" w:rsidRDefault="00FB1FE8"/>
    <w:p w14:paraId="790A44E6" w14:textId="1A023101" w:rsidR="00FB1FE8" w:rsidRDefault="00FB1FE8"/>
    <w:p w14:paraId="611EBA2B" w14:textId="72D8F669" w:rsidR="00FB1FE8" w:rsidRDefault="00FB1FE8"/>
    <w:p w14:paraId="0871FE7A" w14:textId="183C4A31" w:rsidR="00FB1FE8" w:rsidRDefault="00FB1FE8"/>
    <w:p w14:paraId="5BF6F24C" w14:textId="2BBA25CD" w:rsidR="00FB1FE8" w:rsidRDefault="00FB1FE8"/>
    <w:p w14:paraId="1F48FB4C" w14:textId="4DDD5392" w:rsidR="00FB1FE8" w:rsidRDefault="00FB1FE8"/>
    <w:p w14:paraId="3EDBF463" w14:textId="173B4678" w:rsidR="00FB1FE8" w:rsidRDefault="00FB1FE8"/>
    <w:p w14:paraId="580B2E87" w14:textId="4004CF14" w:rsidR="00FB1FE8" w:rsidRDefault="00FB1FE8"/>
    <w:p w14:paraId="13890A89" w14:textId="0B65DC33" w:rsidR="00FB1FE8" w:rsidRDefault="00FB1FE8"/>
    <w:p w14:paraId="5DBD4D5E" w14:textId="424DFBDF" w:rsidR="00FB1FE8" w:rsidRDefault="00FB1FE8"/>
    <w:p w14:paraId="44C462FE" w14:textId="3D1680F7" w:rsidR="00FB1FE8" w:rsidRDefault="00FB1FE8"/>
    <w:p w14:paraId="235E63A4" w14:textId="7721513C" w:rsidR="00FB1FE8" w:rsidRDefault="00FB1FE8"/>
    <w:p w14:paraId="54364FA6" w14:textId="429A8007" w:rsidR="00FB1FE8" w:rsidRDefault="00FB1FE8"/>
    <w:p w14:paraId="3C2E5586" w14:textId="5893CC5F" w:rsidR="00FB1FE8" w:rsidRDefault="00FB1FE8"/>
    <w:p w14:paraId="3914386C" w14:textId="57C54DE4" w:rsidR="00FB1FE8" w:rsidRDefault="00FB1FE8"/>
    <w:p w14:paraId="474A08AE" w14:textId="7E3BE7C7" w:rsidR="00FB1FE8" w:rsidRDefault="00FB1FE8"/>
    <w:p w14:paraId="5B37C510" w14:textId="058FD5C0" w:rsidR="00FB1FE8" w:rsidRDefault="00FB1FE8"/>
    <w:p w14:paraId="7A07DF8B" w14:textId="1B17CB90" w:rsidR="00FB1FE8" w:rsidRDefault="00FB1FE8"/>
    <w:p w14:paraId="7AE914B9" w14:textId="5ACCED00" w:rsidR="00FB1FE8" w:rsidRDefault="00FB1FE8"/>
    <w:p w14:paraId="02ACF325" w14:textId="3FF87343" w:rsidR="00FB1FE8" w:rsidRDefault="00FB1FE8"/>
    <w:p w14:paraId="396A9A40" w14:textId="49AC499D" w:rsidR="00FB1FE8" w:rsidRDefault="00FB1FE8"/>
    <w:p w14:paraId="7190E6FF" w14:textId="5EFAB21B" w:rsidR="00FB1FE8" w:rsidRDefault="00FB1FE8"/>
    <w:p w14:paraId="528F9E2F" w14:textId="6AB44BE3" w:rsidR="00FB1FE8" w:rsidRDefault="00FB1FE8"/>
    <w:p w14:paraId="21D02300" w14:textId="48DB812E" w:rsidR="00FB1FE8" w:rsidRDefault="00FB1FE8"/>
    <w:p w14:paraId="27F794CF" w14:textId="60148D88" w:rsidR="00FB1FE8" w:rsidRDefault="00FB1FE8"/>
    <w:p w14:paraId="799D3D2D" w14:textId="77777777" w:rsidR="00A2208E" w:rsidRDefault="00A2208E" w:rsidP="00FB1FE8">
      <w:pPr>
        <w:pStyle w:val="a4"/>
        <w:spacing w:before="0" w:beforeAutospacing="0" w:after="0" w:afterAutospacing="0" w:line="288" w:lineRule="atLeast"/>
        <w:ind w:left="5103"/>
        <w:jc w:val="right"/>
        <w:rPr>
          <w:sz w:val="28"/>
          <w:szCs w:val="28"/>
        </w:rPr>
      </w:pPr>
    </w:p>
    <w:p w14:paraId="3014024E" w14:textId="77777777" w:rsidR="000D2340" w:rsidRDefault="000D2340" w:rsidP="00FB1FE8">
      <w:pPr>
        <w:pStyle w:val="a4"/>
        <w:spacing w:before="0" w:beforeAutospacing="0" w:after="0" w:afterAutospacing="0" w:line="288" w:lineRule="atLeast"/>
        <w:ind w:left="5103"/>
        <w:jc w:val="right"/>
        <w:rPr>
          <w:sz w:val="28"/>
          <w:szCs w:val="28"/>
        </w:rPr>
      </w:pPr>
    </w:p>
    <w:p w14:paraId="18EBB811" w14:textId="77777777" w:rsidR="000D2340" w:rsidRDefault="000D2340" w:rsidP="00FB1FE8">
      <w:pPr>
        <w:pStyle w:val="a4"/>
        <w:spacing w:before="0" w:beforeAutospacing="0" w:after="0" w:afterAutospacing="0" w:line="288" w:lineRule="atLeast"/>
        <w:ind w:left="5103"/>
        <w:jc w:val="right"/>
        <w:rPr>
          <w:sz w:val="28"/>
          <w:szCs w:val="28"/>
        </w:rPr>
      </w:pPr>
    </w:p>
    <w:p w14:paraId="70BC58C4" w14:textId="77777777" w:rsidR="001A5A79" w:rsidRDefault="001A5A79" w:rsidP="00FB1FE8">
      <w:pPr>
        <w:pStyle w:val="a4"/>
        <w:spacing w:before="0" w:beforeAutospacing="0" w:after="0" w:afterAutospacing="0" w:line="288" w:lineRule="atLeast"/>
        <w:ind w:left="5103"/>
        <w:jc w:val="right"/>
        <w:rPr>
          <w:sz w:val="28"/>
          <w:szCs w:val="28"/>
        </w:rPr>
      </w:pPr>
    </w:p>
    <w:p w14:paraId="7BCD4A07" w14:textId="77777777" w:rsidR="001A5A79" w:rsidRDefault="001A5A79" w:rsidP="00FB1FE8">
      <w:pPr>
        <w:pStyle w:val="a4"/>
        <w:spacing w:before="0" w:beforeAutospacing="0" w:after="0" w:afterAutospacing="0" w:line="288" w:lineRule="atLeast"/>
        <w:ind w:left="5103"/>
        <w:jc w:val="right"/>
        <w:rPr>
          <w:sz w:val="28"/>
          <w:szCs w:val="28"/>
        </w:rPr>
      </w:pPr>
    </w:p>
    <w:p w14:paraId="16A1290E" w14:textId="77777777" w:rsidR="000D2340" w:rsidRDefault="000D2340" w:rsidP="00FB1FE8">
      <w:pPr>
        <w:pStyle w:val="a4"/>
        <w:spacing w:before="0" w:beforeAutospacing="0" w:after="0" w:afterAutospacing="0" w:line="288" w:lineRule="atLeast"/>
        <w:ind w:left="5103"/>
        <w:jc w:val="right"/>
        <w:rPr>
          <w:sz w:val="28"/>
          <w:szCs w:val="28"/>
        </w:rPr>
      </w:pPr>
    </w:p>
    <w:p w14:paraId="40D7AB03" w14:textId="26013028" w:rsidR="00FB1FE8" w:rsidRPr="00FB1FE8" w:rsidRDefault="00FB1FE8" w:rsidP="00FB1FE8">
      <w:pPr>
        <w:pStyle w:val="a4"/>
        <w:spacing w:before="0" w:beforeAutospacing="0" w:after="0" w:afterAutospacing="0" w:line="288" w:lineRule="atLeast"/>
        <w:ind w:left="5103"/>
        <w:jc w:val="right"/>
        <w:rPr>
          <w:sz w:val="28"/>
          <w:szCs w:val="28"/>
        </w:rPr>
      </w:pPr>
      <w:r w:rsidRPr="00FB1FE8">
        <w:rPr>
          <w:sz w:val="28"/>
          <w:szCs w:val="28"/>
        </w:rPr>
        <w:lastRenderedPageBreak/>
        <w:t>Приложение</w:t>
      </w:r>
    </w:p>
    <w:p w14:paraId="2CC86290" w14:textId="77777777" w:rsidR="00FB1FE8" w:rsidRPr="00FB1FE8" w:rsidRDefault="00FB1FE8" w:rsidP="00FB1FE8">
      <w:pPr>
        <w:pStyle w:val="a4"/>
        <w:spacing w:before="0" w:beforeAutospacing="0" w:after="0" w:afterAutospacing="0" w:line="288" w:lineRule="atLeast"/>
        <w:ind w:left="5103"/>
        <w:jc w:val="right"/>
        <w:rPr>
          <w:sz w:val="28"/>
          <w:szCs w:val="28"/>
        </w:rPr>
      </w:pPr>
      <w:r w:rsidRPr="00FB1FE8">
        <w:rPr>
          <w:sz w:val="28"/>
          <w:szCs w:val="28"/>
        </w:rPr>
        <w:t xml:space="preserve">к решению совета депутатов </w:t>
      </w:r>
    </w:p>
    <w:p w14:paraId="4B104C68" w14:textId="7F68C62D" w:rsidR="00FB1FE8" w:rsidRPr="00FB1FE8" w:rsidRDefault="00FB1FE8" w:rsidP="00FB1FE8">
      <w:pPr>
        <w:pStyle w:val="a4"/>
        <w:spacing w:before="0" w:beforeAutospacing="0" w:after="0" w:afterAutospacing="0" w:line="288" w:lineRule="atLeast"/>
        <w:ind w:left="5103"/>
        <w:jc w:val="right"/>
        <w:rPr>
          <w:sz w:val="28"/>
          <w:szCs w:val="28"/>
        </w:rPr>
      </w:pPr>
      <w:proofErr w:type="spellStart"/>
      <w:r w:rsidRPr="00FB1FE8">
        <w:rPr>
          <w:sz w:val="28"/>
          <w:szCs w:val="28"/>
        </w:rPr>
        <w:t>Юкковского</w:t>
      </w:r>
      <w:proofErr w:type="spellEnd"/>
      <w:r w:rsidRPr="00FB1FE8">
        <w:rPr>
          <w:sz w:val="28"/>
          <w:szCs w:val="28"/>
        </w:rPr>
        <w:t xml:space="preserve"> сельского поселения Всеволожского муниципального района Ленинградской области</w:t>
      </w:r>
    </w:p>
    <w:p w14:paraId="4B501DE7" w14:textId="08350FC3" w:rsidR="00FB1FE8" w:rsidRPr="00FB1FE8" w:rsidRDefault="00FB1FE8" w:rsidP="00FB1FE8">
      <w:pPr>
        <w:pStyle w:val="a4"/>
        <w:spacing w:before="0" w:beforeAutospacing="0" w:after="0" w:afterAutospacing="0" w:line="288" w:lineRule="atLeast"/>
        <w:ind w:left="5103"/>
        <w:jc w:val="right"/>
        <w:rPr>
          <w:sz w:val="28"/>
          <w:szCs w:val="28"/>
        </w:rPr>
      </w:pPr>
      <w:r w:rsidRPr="00FB1FE8">
        <w:rPr>
          <w:sz w:val="28"/>
          <w:szCs w:val="28"/>
        </w:rPr>
        <w:t>от «</w:t>
      </w:r>
      <w:r w:rsidR="001A5A79">
        <w:rPr>
          <w:sz w:val="28"/>
          <w:szCs w:val="28"/>
        </w:rPr>
        <w:t>09</w:t>
      </w:r>
      <w:r w:rsidRPr="00FB1FE8">
        <w:rPr>
          <w:sz w:val="28"/>
          <w:szCs w:val="28"/>
        </w:rPr>
        <w:t>»</w:t>
      </w:r>
      <w:r w:rsidR="001A5A79">
        <w:rPr>
          <w:sz w:val="28"/>
          <w:szCs w:val="28"/>
        </w:rPr>
        <w:t xml:space="preserve"> 06 </w:t>
      </w:r>
      <w:r w:rsidRPr="00FB1FE8">
        <w:rPr>
          <w:sz w:val="28"/>
          <w:szCs w:val="28"/>
        </w:rPr>
        <w:t>2026 №</w:t>
      </w:r>
      <w:r w:rsidR="001A5A79">
        <w:rPr>
          <w:sz w:val="28"/>
          <w:szCs w:val="28"/>
        </w:rPr>
        <w:t xml:space="preserve"> </w:t>
      </w:r>
      <w:r w:rsidR="001A5A79" w:rsidRPr="001A5A79">
        <w:rPr>
          <w:sz w:val="28"/>
          <w:szCs w:val="28"/>
          <w:u w:val="single"/>
        </w:rPr>
        <w:t>39</w:t>
      </w:r>
      <w:r w:rsidRPr="00FB1FE8">
        <w:rPr>
          <w:sz w:val="28"/>
          <w:szCs w:val="28"/>
        </w:rPr>
        <w:t xml:space="preserve"> </w:t>
      </w:r>
    </w:p>
    <w:p w14:paraId="5B9804E0" w14:textId="77777777" w:rsidR="00FB1FE8" w:rsidRPr="00FB1FE8" w:rsidRDefault="00FB1FE8" w:rsidP="00FB1FE8">
      <w:pPr>
        <w:pStyle w:val="a4"/>
        <w:spacing w:before="0" w:beforeAutospacing="0" w:after="0" w:afterAutospacing="0" w:line="288" w:lineRule="atLeast"/>
        <w:rPr>
          <w:sz w:val="28"/>
          <w:szCs w:val="28"/>
        </w:rPr>
      </w:pPr>
      <w:r w:rsidRPr="00FB1FE8">
        <w:rPr>
          <w:sz w:val="28"/>
          <w:szCs w:val="28"/>
        </w:rPr>
        <w:t xml:space="preserve">  </w:t>
      </w:r>
    </w:p>
    <w:p w14:paraId="5DFE07E0" w14:textId="77777777" w:rsidR="00FB1FE8" w:rsidRDefault="00FB1FE8" w:rsidP="00FB1FE8">
      <w:pPr>
        <w:pStyle w:val="a4"/>
        <w:spacing w:before="0" w:beforeAutospacing="0" w:after="0" w:afterAutospacing="0" w:line="312" w:lineRule="auto"/>
        <w:jc w:val="center"/>
        <w:rPr>
          <w:b/>
          <w:bCs/>
          <w:sz w:val="28"/>
          <w:szCs w:val="28"/>
        </w:rPr>
      </w:pPr>
    </w:p>
    <w:p w14:paraId="71FFFD08" w14:textId="607DDAEB" w:rsidR="00FB1FE8" w:rsidRPr="00FB1FE8" w:rsidRDefault="00FB1FE8" w:rsidP="00FB1FE8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FB1FE8">
        <w:rPr>
          <w:b/>
          <w:bCs/>
          <w:sz w:val="28"/>
          <w:szCs w:val="28"/>
        </w:rPr>
        <w:t xml:space="preserve">орядок </w:t>
      </w:r>
    </w:p>
    <w:p w14:paraId="4E080A8A" w14:textId="57249A23" w:rsidR="00FB1FE8" w:rsidRPr="00FB1FE8" w:rsidRDefault="00FB1FE8" w:rsidP="00FB1FE8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B1FE8">
        <w:rPr>
          <w:b/>
          <w:bCs/>
          <w:sz w:val="28"/>
          <w:szCs w:val="28"/>
        </w:rPr>
        <w:t xml:space="preserve">принятия решения о применении к лицу, замещающему муниципальную должность в </w:t>
      </w:r>
      <w:proofErr w:type="spellStart"/>
      <w:r>
        <w:rPr>
          <w:b/>
          <w:bCs/>
          <w:sz w:val="28"/>
          <w:szCs w:val="28"/>
        </w:rPr>
        <w:t>Ю</w:t>
      </w:r>
      <w:r w:rsidRPr="00FB1FE8">
        <w:rPr>
          <w:b/>
          <w:bCs/>
          <w:sz w:val="28"/>
          <w:szCs w:val="28"/>
        </w:rPr>
        <w:t>кковско</w:t>
      </w:r>
      <w:r>
        <w:rPr>
          <w:b/>
          <w:bCs/>
          <w:sz w:val="28"/>
          <w:szCs w:val="28"/>
        </w:rPr>
        <w:t>м</w:t>
      </w:r>
      <w:proofErr w:type="spellEnd"/>
      <w:r w:rsidRPr="00FB1FE8">
        <w:rPr>
          <w:b/>
          <w:bCs/>
          <w:sz w:val="28"/>
          <w:szCs w:val="28"/>
        </w:rPr>
        <w:t xml:space="preserve"> сельско</w:t>
      </w:r>
      <w:r>
        <w:rPr>
          <w:b/>
          <w:bCs/>
          <w:sz w:val="28"/>
          <w:szCs w:val="28"/>
        </w:rPr>
        <w:t>м</w:t>
      </w:r>
      <w:r w:rsidRPr="00FB1FE8">
        <w:rPr>
          <w:b/>
          <w:bCs/>
          <w:sz w:val="28"/>
          <w:szCs w:val="28"/>
        </w:rPr>
        <w:t xml:space="preserve"> поселени</w:t>
      </w:r>
      <w:r>
        <w:rPr>
          <w:b/>
          <w:bCs/>
          <w:sz w:val="28"/>
          <w:szCs w:val="28"/>
        </w:rPr>
        <w:t>и</w:t>
      </w:r>
      <w:r w:rsidRPr="00FB1FE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 w:rsidRPr="00FB1FE8">
        <w:rPr>
          <w:b/>
          <w:bCs/>
          <w:sz w:val="28"/>
          <w:szCs w:val="28"/>
        </w:rPr>
        <w:t xml:space="preserve">севоложского муниципального района </w:t>
      </w:r>
      <w:r>
        <w:rPr>
          <w:b/>
          <w:bCs/>
          <w:sz w:val="28"/>
          <w:szCs w:val="28"/>
        </w:rPr>
        <w:t>Л</w:t>
      </w:r>
      <w:r w:rsidRPr="00FB1FE8">
        <w:rPr>
          <w:b/>
          <w:bCs/>
          <w:sz w:val="28"/>
          <w:szCs w:val="28"/>
        </w:rPr>
        <w:t xml:space="preserve">енинградской области, </w:t>
      </w:r>
    </w:p>
    <w:p w14:paraId="25894061" w14:textId="66A57CB5" w:rsidR="00FB1FE8" w:rsidRPr="00FB1FE8" w:rsidRDefault="00FB1FE8" w:rsidP="00FB1FE8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B1FE8">
        <w:rPr>
          <w:b/>
          <w:bCs/>
          <w:sz w:val="28"/>
          <w:szCs w:val="28"/>
        </w:rPr>
        <w:t xml:space="preserve">мер ответственности </w:t>
      </w:r>
    </w:p>
    <w:p w14:paraId="1D778076" w14:textId="77777777" w:rsidR="00FB1FE8" w:rsidRPr="00FB1FE8" w:rsidRDefault="00FB1FE8" w:rsidP="00FB1FE8">
      <w:pPr>
        <w:pStyle w:val="a4"/>
        <w:spacing w:before="0" w:beforeAutospacing="0" w:after="0" w:afterAutospacing="0" w:line="288" w:lineRule="atLeast"/>
        <w:rPr>
          <w:sz w:val="28"/>
          <w:szCs w:val="28"/>
        </w:rPr>
      </w:pPr>
      <w:r w:rsidRPr="00FB1FE8">
        <w:rPr>
          <w:sz w:val="28"/>
          <w:szCs w:val="28"/>
        </w:rPr>
        <w:t xml:space="preserve">  </w:t>
      </w:r>
    </w:p>
    <w:p w14:paraId="0C8803B1" w14:textId="6FB26316" w:rsidR="00FB1FE8" w:rsidRPr="00CF7650" w:rsidRDefault="00FB1FE8" w:rsidP="00A220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 xml:space="preserve">1. Настоящий Порядок принятия решения о применении к лицу, замещающему муниципальную должность, мер ответственности, установленных </w:t>
      </w:r>
      <w:hyperlink r:id="rId6" w:history="1">
        <w:r w:rsidRPr="00CF7650">
          <w:rPr>
            <w:rStyle w:val="a5"/>
            <w:color w:val="auto"/>
            <w:sz w:val="28"/>
            <w:szCs w:val="28"/>
            <w:u w:val="none"/>
          </w:rPr>
          <w:t>частью 4 статьи 29</w:t>
        </w:r>
      </w:hyperlink>
      <w:r w:rsidRPr="00CF7650">
        <w:rPr>
          <w:sz w:val="28"/>
          <w:szCs w:val="28"/>
        </w:rPr>
        <w:t xml:space="preserve"> Федерального закона от 20.03.2025</w:t>
      </w:r>
      <w:r w:rsidRPr="00CF7650">
        <w:rPr>
          <w:sz w:val="28"/>
          <w:szCs w:val="28"/>
        </w:rPr>
        <w:br/>
        <w:t>№ 33-ФЗ «Об общих принципах организации местного самоуправления</w:t>
      </w:r>
      <w:r w:rsidRPr="00CF7650">
        <w:rPr>
          <w:sz w:val="28"/>
          <w:szCs w:val="28"/>
        </w:rPr>
        <w:br/>
        <w:t>в единой системе публичной власти» (далее - Порядок), разработан</w:t>
      </w:r>
      <w:r w:rsidRPr="00CF7650">
        <w:rPr>
          <w:sz w:val="28"/>
          <w:szCs w:val="28"/>
        </w:rPr>
        <w:br/>
        <w:t xml:space="preserve">в соответствии с Федеральным </w:t>
      </w:r>
      <w:hyperlink r:id="rId7" w:history="1">
        <w:r w:rsidRPr="00CF7650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CF7650">
        <w:rPr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Федеральным </w:t>
      </w:r>
      <w:hyperlink r:id="rId8" w:history="1">
        <w:r w:rsidRPr="00CF7650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CF7650">
        <w:rPr>
          <w:sz w:val="28"/>
          <w:szCs w:val="28"/>
        </w:rPr>
        <w:t xml:space="preserve"> от 25.12.2008 № 273-ФЗ</w:t>
      </w:r>
      <w:r w:rsidRPr="00CF7650">
        <w:rPr>
          <w:sz w:val="28"/>
          <w:szCs w:val="28"/>
        </w:rPr>
        <w:br/>
        <w:t xml:space="preserve">«О противодействии коррупции», областным </w:t>
      </w:r>
      <w:hyperlink r:id="rId9" w:history="1">
        <w:r w:rsidRPr="00CF7650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CF7650">
        <w:rPr>
          <w:sz w:val="28"/>
          <w:szCs w:val="28"/>
        </w:rPr>
        <w:t xml:space="preserve"> от 20.01.2020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должности», </w:t>
      </w:r>
      <w:hyperlink r:id="rId10" w:history="1">
        <w:r w:rsidRPr="00CF7650">
          <w:rPr>
            <w:rStyle w:val="a5"/>
            <w:color w:val="auto"/>
            <w:sz w:val="28"/>
            <w:szCs w:val="28"/>
            <w:u w:val="none"/>
          </w:rPr>
          <w:t>Уставом</w:t>
        </w:r>
      </w:hyperlink>
      <w:r w:rsidRPr="00CF7650">
        <w:rPr>
          <w:sz w:val="28"/>
          <w:szCs w:val="28"/>
        </w:rPr>
        <w:t xml:space="preserve"> </w:t>
      </w:r>
      <w:proofErr w:type="spellStart"/>
      <w:r w:rsidRPr="00CF7650">
        <w:rPr>
          <w:sz w:val="28"/>
          <w:szCs w:val="28"/>
        </w:rPr>
        <w:t>Юкковского</w:t>
      </w:r>
      <w:proofErr w:type="spellEnd"/>
      <w:r w:rsidRPr="00CF7650">
        <w:rPr>
          <w:sz w:val="28"/>
          <w:szCs w:val="28"/>
        </w:rPr>
        <w:t xml:space="preserve"> сельского поселения Всеволожского муниципального района  Ленинградской области. </w:t>
      </w:r>
    </w:p>
    <w:p w14:paraId="59024217" w14:textId="35CD6248" w:rsidR="00FB1FE8" w:rsidRPr="00CF7650" w:rsidRDefault="00FB1FE8" w:rsidP="00A220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p12"/>
      <w:bookmarkEnd w:id="0"/>
      <w:r w:rsidRPr="00CF7650">
        <w:rPr>
          <w:sz w:val="28"/>
          <w:szCs w:val="28"/>
        </w:rPr>
        <w:t>2. Настоящий Порядок определяет процедуру принятия решения</w:t>
      </w:r>
      <w:r w:rsidRPr="00CF7650">
        <w:rPr>
          <w:sz w:val="28"/>
          <w:szCs w:val="28"/>
        </w:rPr>
        <w:br/>
        <w:t xml:space="preserve">о применении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доходах, расходах, об имуществе и обязательствах имущественного характера), если искажение этих сведений является несущественным, мер ответственности, установленных </w:t>
      </w:r>
      <w:hyperlink r:id="rId11" w:history="1">
        <w:r w:rsidRPr="00CF7650">
          <w:rPr>
            <w:rStyle w:val="a5"/>
            <w:color w:val="auto"/>
            <w:sz w:val="28"/>
            <w:szCs w:val="28"/>
            <w:u w:val="none"/>
          </w:rPr>
          <w:t>частью 4 статьи 29</w:t>
        </w:r>
      </w:hyperlink>
      <w:r w:rsidRPr="00CF7650">
        <w:rPr>
          <w:sz w:val="28"/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 (далее - меры ответственности). </w:t>
      </w:r>
    </w:p>
    <w:p w14:paraId="7C36E4F9" w14:textId="77777777" w:rsidR="00A2208E" w:rsidRDefault="00FB1FE8" w:rsidP="00A220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Критерии отнесения таких сведений к несущественным определяются</w:t>
      </w:r>
      <w:r w:rsidR="00A2208E" w:rsidRPr="00CF7650">
        <w:rPr>
          <w:sz w:val="28"/>
          <w:szCs w:val="28"/>
        </w:rPr>
        <w:br/>
      </w:r>
      <w:r w:rsidRPr="00CF7650">
        <w:rPr>
          <w:sz w:val="28"/>
          <w:szCs w:val="28"/>
        </w:rPr>
        <w:t xml:space="preserve">в соответствии с </w:t>
      </w:r>
      <w:hyperlink r:id="rId12" w:history="1">
        <w:r w:rsidRPr="00CF7650">
          <w:rPr>
            <w:rStyle w:val="a5"/>
            <w:color w:val="auto"/>
            <w:sz w:val="28"/>
            <w:szCs w:val="28"/>
            <w:u w:val="none"/>
          </w:rPr>
          <w:t>письмом</w:t>
        </w:r>
      </w:hyperlink>
      <w:r w:rsidRPr="00CF7650">
        <w:rPr>
          <w:sz w:val="28"/>
          <w:szCs w:val="28"/>
        </w:rPr>
        <w:t xml:space="preserve"> Минтруда России от 15.04.2022 </w:t>
      </w:r>
      <w:r w:rsidR="00A2208E" w:rsidRPr="00CF7650">
        <w:rPr>
          <w:sz w:val="28"/>
          <w:szCs w:val="28"/>
        </w:rPr>
        <w:t>№</w:t>
      </w:r>
      <w:r w:rsidRPr="00CF7650">
        <w:rPr>
          <w:sz w:val="28"/>
          <w:szCs w:val="28"/>
        </w:rPr>
        <w:t xml:space="preserve"> 28-6/10/П-2479 </w:t>
      </w:r>
      <w:r w:rsidR="00A2208E" w:rsidRPr="00CF7650">
        <w:rPr>
          <w:sz w:val="28"/>
          <w:szCs w:val="28"/>
        </w:rPr>
        <w:t>«</w:t>
      </w:r>
      <w:r w:rsidRPr="00CF7650">
        <w:rPr>
          <w:sz w:val="28"/>
          <w:szCs w:val="28"/>
        </w:rPr>
        <w:t xml:space="preserve">Об актуализации Обзора практики привлечения к ответственности </w:t>
      </w:r>
      <w:r w:rsidRPr="00FB1FE8">
        <w:rPr>
          <w:sz w:val="28"/>
          <w:szCs w:val="28"/>
        </w:rPr>
        <w:lastRenderedPageBreak/>
        <w:t>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</w:t>
      </w:r>
      <w:r w:rsidR="00A2208E">
        <w:rPr>
          <w:sz w:val="28"/>
          <w:szCs w:val="28"/>
        </w:rPr>
        <w:t>»</w:t>
      </w:r>
      <w:r w:rsidRPr="00FB1FE8">
        <w:rPr>
          <w:sz w:val="28"/>
          <w:szCs w:val="28"/>
        </w:rPr>
        <w:t>.</w:t>
      </w:r>
    </w:p>
    <w:p w14:paraId="59484DCD" w14:textId="51C90EAD" w:rsidR="00A2208E" w:rsidRDefault="00FB1FE8" w:rsidP="00A2208E">
      <w:pPr>
        <w:pStyle w:val="a4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FB1FE8">
        <w:rPr>
          <w:sz w:val="28"/>
          <w:szCs w:val="28"/>
        </w:rPr>
        <w:t xml:space="preserve"> </w:t>
      </w:r>
      <w:r w:rsidR="00A2208E">
        <w:rPr>
          <w:rFonts w:eastAsia="Calibri"/>
          <w:sz w:val="28"/>
          <w:szCs w:val="28"/>
        </w:rPr>
        <w:t>3. К лицам,</w:t>
      </w:r>
      <w:r w:rsidR="00A2208E">
        <w:rPr>
          <w:sz w:val="28"/>
          <w:szCs w:val="28"/>
        </w:rPr>
        <w:t xml:space="preserve"> </w:t>
      </w:r>
      <w:r w:rsidR="00A2208E">
        <w:rPr>
          <w:rFonts w:eastAsia="Calibri"/>
          <w:sz w:val="28"/>
          <w:szCs w:val="28"/>
        </w:rPr>
        <w:t>замещающим муниципальную должность, относятся:</w:t>
      </w:r>
    </w:p>
    <w:p w14:paraId="45DD8ACA" w14:textId="3F208B4D" w:rsidR="00A2208E" w:rsidRDefault="00A2208E" w:rsidP="00A2208E">
      <w:pPr>
        <w:pStyle w:val="a4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депутат совета депутатов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Юкковского</w:t>
      </w:r>
      <w:proofErr w:type="spellEnd"/>
      <w:r>
        <w:rPr>
          <w:sz w:val="28"/>
          <w:szCs w:val="28"/>
        </w:rPr>
        <w:t xml:space="preserve"> сельского поселения Всеволожского муниципального района Ленинградской области </w:t>
      </w:r>
      <w:r>
        <w:rPr>
          <w:rFonts w:eastAsia="Calibri"/>
          <w:sz w:val="28"/>
          <w:szCs w:val="28"/>
        </w:rPr>
        <w:t xml:space="preserve">(далее соответственно  - депутат, совет депутатов), </w:t>
      </w:r>
    </w:p>
    <w:p w14:paraId="3D641974" w14:textId="5721427F" w:rsidR="00A2208E" w:rsidRDefault="00A2208E" w:rsidP="00A220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Юкковского</w:t>
      </w:r>
      <w:proofErr w:type="spellEnd"/>
      <w:r>
        <w:rPr>
          <w:sz w:val="28"/>
          <w:szCs w:val="28"/>
        </w:rPr>
        <w:t xml:space="preserve"> сельского поселения Всеволожского муниципального района Ленинградской области (далее – глава муниципального образования).</w:t>
      </w:r>
    </w:p>
    <w:p w14:paraId="443142BE" w14:textId="756354BF" w:rsidR="00A2208E" w:rsidRDefault="00CF7650" w:rsidP="00A2208E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bookmarkStart w:id="1" w:name="Par4"/>
      <w:bookmarkEnd w:id="1"/>
      <w:r>
        <w:rPr>
          <w:rFonts w:eastAsia="Calibri"/>
          <w:color w:val="000000"/>
          <w:sz w:val="28"/>
          <w:szCs w:val="28"/>
        </w:rPr>
        <w:t>4</w:t>
      </w:r>
      <w:r w:rsidR="00A2208E">
        <w:rPr>
          <w:rFonts w:eastAsia="Calibri"/>
          <w:color w:val="000000"/>
          <w:sz w:val="28"/>
          <w:szCs w:val="28"/>
        </w:rPr>
        <w:t>. Проверка достоверности и полноты сведений о доходах, расходах,</w:t>
      </w:r>
      <w:r w:rsidR="00A2208E">
        <w:rPr>
          <w:rFonts w:eastAsia="Calibri"/>
          <w:color w:val="000000"/>
          <w:sz w:val="28"/>
          <w:szCs w:val="28"/>
        </w:rPr>
        <w:br/>
        <w:t>об имуществе и обязательствах имущественного характера, представляемых лицом, замещающим муниципальную должность, в соответствии с частью 2 статьи 29 Федерального закона от 20.03.2025 № 33-ФЗ «Об общих принципах организации местного самоуправления в единой системе публичной власти» (далее - Федеральный закон), осуществляется органом по профилактике коррупционных и иных правонарушений по решению Губернатора Ленинградской области, в порядке, установленном законом Ленинградской области от 20.01.2020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</w:t>
      </w:r>
      <w:r w:rsidR="00A2208E">
        <w:rPr>
          <w:rFonts w:eastAsia="Calibri"/>
          <w:color w:val="000000"/>
          <w:sz w:val="28"/>
          <w:szCs w:val="28"/>
        </w:rPr>
        <w:br/>
        <w:t>по контракту, муниципальной должности, а также лицами, замещающими указанные должности».</w:t>
      </w:r>
    </w:p>
    <w:p w14:paraId="27D8D18D" w14:textId="19E3DFB9" w:rsidR="00FB1FE8" w:rsidRDefault="00CF7650" w:rsidP="00A220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B1FE8" w:rsidRPr="00FB1FE8">
        <w:rPr>
          <w:sz w:val="28"/>
          <w:szCs w:val="28"/>
        </w:rPr>
        <w:t>. Основанием для рассмотрения советом депутатов вопроса</w:t>
      </w:r>
      <w:r w:rsidR="00A2208E">
        <w:rPr>
          <w:sz w:val="28"/>
          <w:szCs w:val="28"/>
        </w:rPr>
        <w:br/>
      </w:r>
      <w:r w:rsidR="00FB1FE8" w:rsidRPr="00FB1FE8">
        <w:rPr>
          <w:sz w:val="28"/>
          <w:szCs w:val="28"/>
        </w:rPr>
        <w:t>о применении к лицу, замещающему муниципальную должность, меры ответственности является заявление Губернатора Ленинградской области</w:t>
      </w:r>
      <w:r w:rsidR="00A2208E">
        <w:rPr>
          <w:sz w:val="28"/>
          <w:szCs w:val="28"/>
        </w:rPr>
        <w:br/>
      </w:r>
      <w:r w:rsidR="00FB1FE8" w:rsidRPr="00FB1FE8">
        <w:rPr>
          <w:sz w:val="28"/>
          <w:szCs w:val="28"/>
        </w:rPr>
        <w:t xml:space="preserve">о досрочном прекращении полномочий лица, замещающего муниципальную должность, или применении в отношении указанного лица иной меры ответственности (далее - заявление). </w:t>
      </w:r>
    </w:p>
    <w:p w14:paraId="2F72C6A9" w14:textId="44143368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F7650">
        <w:rPr>
          <w:sz w:val="28"/>
          <w:szCs w:val="28"/>
        </w:rPr>
        <w:t>К лицу, замещающему муниципальную должность, представившему недостоверные или неполные сведения о своих доходах, расходах,</w:t>
      </w:r>
      <w:r>
        <w:rPr>
          <w:sz w:val="28"/>
          <w:szCs w:val="28"/>
        </w:rPr>
        <w:br/>
      </w:r>
      <w:r w:rsidRPr="00CF7650">
        <w:rPr>
          <w:sz w:val="28"/>
          <w:szCs w:val="28"/>
        </w:rPr>
        <w:t>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613C2041" w14:textId="77777777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1) предупреждение;</w:t>
      </w:r>
    </w:p>
    <w:p w14:paraId="5AAE35CD" w14:textId="1861B8D5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 xml:space="preserve">2) освобождение лица, замещающего муниципальную должность, </w:t>
      </w:r>
      <w:r>
        <w:rPr>
          <w:sz w:val="28"/>
          <w:szCs w:val="28"/>
        </w:rPr>
        <w:br/>
      </w:r>
      <w:r w:rsidRPr="00CF7650">
        <w:rPr>
          <w:sz w:val="28"/>
          <w:szCs w:val="28"/>
        </w:rPr>
        <w:t>т должности в соответствующем органе местного самоуправления Всеволожского муниципального района Ленинградской области с лишением права занимать должности в соответствующем органе местного самоуправления Всеволожского муниципального района Ленинградской области до прекращения срока его полномочий;</w:t>
      </w:r>
    </w:p>
    <w:p w14:paraId="6852F1A8" w14:textId="54EA3846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3) освобождение от осуществления полномочий на постоянной основе</w:t>
      </w:r>
      <w:r>
        <w:rPr>
          <w:sz w:val="28"/>
          <w:szCs w:val="28"/>
        </w:rPr>
        <w:br/>
      </w:r>
      <w:r w:rsidRPr="00CF7650">
        <w:rPr>
          <w:sz w:val="28"/>
          <w:szCs w:val="28"/>
        </w:rPr>
        <w:t>с лишением права осуществлять полномочия на постоянной основе</w:t>
      </w:r>
      <w:r>
        <w:rPr>
          <w:sz w:val="28"/>
          <w:szCs w:val="28"/>
        </w:rPr>
        <w:br/>
      </w:r>
      <w:r w:rsidRPr="00CF7650">
        <w:rPr>
          <w:sz w:val="28"/>
          <w:szCs w:val="28"/>
        </w:rPr>
        <w:t>до прекращения срока его полномочий;</w:t>
      </w:r>
    </w:p>
    <w:p w14:paraId="510DA15B" w14:textId="77777777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lastRenderedPageBreak/>
        <w:t>4) запрет занимать должности в соответствующем органе местного самоуправления Всеволожского муниципального района Ленинградской области до прекращения срока его полномочий;</w:t>
      </w:r>
    </w:p>
    <w:p w14:paraId="560A8CFB" w14:textId="12F40C68" w:rsidR="00CF7650" w:rsidRPr="00FB1FE8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14:paraId="43EBDFBF" w14:textId="48917D8C" w:rsidR="00FB1FE8" w:rsidRPr="00FB1FE8" w:rsidRDefault="00CF7650" w:rsidP="00A220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B1FE8" w:rsidRPr="00FB1FE8">
        <w:rPr>
          <w:sz w:val="28"/>
          <w:szCs w:val="28"/>
        </w:rPr>
        <w:t xml:space="preserve">. Глава </w:t>
      </w:r>
      <w:r w:rsidR="00A2208E" w:rsidRPr="00A2208E">
        <w:rPr>
          <w:sz w:val="28"/>
          <w:szCs w:val="28"/>
        </w:rPr>
        <w:t xml:space="preserve">муниципального образования </w:t>
      </w:r>
      <w:r w:rsidR="00FB1FE8" w:rsidRPr="00FB1FE8">
        <w:rPr>
          <w:sz w:val="28"/>
          <w:szCs w:val="28"/>
        </w:rPr>
        <w:t xml:space="preserve">обеспечивает: </w:t>
      </w:r>
    </w:p>
    <w:p w14:paraId="4AF36DD7" w14:textId="77777777" w:rsidR="00FB1FE8" w:rsidRPr="00FB1FE8" w:rsidRDefault="00FB1FE8" w:rsidP="00A220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E8">
        <w:rPr>
          <w:sz w:val="28"/>
          <w:szCs w:val="28"/>
        </w:rPr>
        <w:t xml:space="preserve">1) регистрацию заявления в день его поступления в совет депутатов; </w:t>
      </w:r>
    </w:p>
    <w:p w14:paraId="26BC3B32" w14:textId="77777777" w:rsidR="00CF7650" w:rsidRDefault="00FB1FE8" w:rsidP="00A2208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E8">
        <w:rPr>
          <w:sz w:val="28"/>
          <w:szCs w:val="28"/>
        </w:rPr>
        <w:t>2) уведомление лица, замещающего муниципальную должность,</w:t>
      </w:r>
      <w:r w:rsidR="00C70027">
        <w:rPr>
          <w:sz w:val="28"/>
          <w:szCs w:val="28"/>
        </w:rPr>
        <w:br/>
      </w:r>
      <w:r w:rsidRPr="00FB1FE8">
        <w:rPr>
          <w:sz w:val="28"/>
          <w:szCs w:val="28"/>
        </w:rPr>
        <w:t>в отношении которого поступило заявление (по электронной почте и(или) телефону), не позднее дня, следующего за днем регистрации заявления</w:t>
      </w:r>
      <w:r w:rsidR="00CF7650">
        <w:rPr>
          <w:sz w:val="28"/>
          <w:szCs w:val="28"/>
        </w:rPr>
        <w:t>.</w:t>
      </w:r>
    </w:p>
    <w:p w14:paraId="08597C9B" w14:textId="66FA95FF" w:rsidR="00CF7650" w:rsidRPr="00CF7650" w:rsidRDefault="00FB1FE8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E8">
        <w:rPr>
          <w:sz w:val="28"/>
          <w:szCs w:val="28"/>
        </w:rPr>
        <w:t xml:space="preserve"> </w:t>
      </w:r>
      <w:r w:rsidR="00CF7650">
        <w:rPr>
          <w:sz w:val="28"/>
          <w:szCs w:val="28"/>
        </w:rPr>
        <w:t>8</w:t>
      </w:r>
      <w:r w:rsidR="00CF7650" w:rsidRPr="00CF7650">
        <w:rPr>
          <w:sz w:val="28"/>
          <w:szCs w:val="28"/>
        </w:rPr>
        <w:t>. В случае обращения Губернатора Ленинградской области                          с заявлением о досрочном прекращении полномочий лица, замещающего муниципальную должность, или применении в отношении указанного лица иной меры ответственности (далее - заявление Губернатора Ленинградской области) совет депутатов рассматривает его и принимает решение не позднее чем через 30 дней со дня поступления заявления Губернатора Ленинградской области, а если заявление поступило в период между сессиями, - не позднее чем через три месяца со дня поступления такого заявления.</w:t>
      </w:r>
    </w:p>
    <w:p w14:paraId="6C0DFBCE" w14:textId="125C63EB" w:rsid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F7650">
        <w:rPr>
          <w:sz w:val="28"/>
          <w:szCs w:val="28"/>
        </w:rPr>
        <w:t>. При рассмотрении советом депутатов заявления Губернатора Ленинградской области о применении мер ответственности в соответствии</w:t>
      </w:r>
      <w:r>
        <w:rPr>
          <w:sz w:val="28"/>
          <w:szCs w:val="28"/>
        </w:rPr>
        <w:br/>
      </w:r>
      <w:r w:rsidRPr="00CF7650">
        <w:rPr>
          <w:sz w:val="28"/>
          <w:szCs w:val="28"/>
        </w:rPr>
        <w:t>с частью 4 статьи 29 Федерального закона лицу, замещающему муниципальную должность, в отношении которого поступило заявление Губернатора Ленинградской области, предоставляется слово для выступления.</w:t>
      </w:r>
    </w:p>
    <w:p w14:paraId="392E9943" w14:textId="6754B5EE" w:rsidR="000D2340" w:rsidRDefault="000D2340" w:rsidP="000D234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E8">
        <w:rPr>
          <w:sz w:val="28"/>
          <w:szCs w:val="28"/>
        </w:rPr>
        <w:t xml:space="preserve"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 </w:t>
      </w:r>
    </w:p>
    <w:p w14:paraId="4C26CC5D" w14:textId="77777777" w:rsidR="000D2340" w:rsidRPr="000D2340" w:rsidRDefault="000D2340" w:rsidP="000D234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0D2340">
        <w:rPr>
          <w:sz w:val="28"/>
          <w:szCs w:val="28"/>
        </w:rPr>
        <w:t xml:space="preserve">При принятии решения о применении к лицу, замещающему муниципальную должность, меры ответственности 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 </w:t>
      </w:r>
    </w:p>
    <w:p w14:paraId="37D45C27" w14:textId="077AEDDF" w:rsidR="000D2340" w:rsidRPr="00FB1FE8" w:rsidRDefault="000D2340" w:rsidP="000D234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2340">
        <w:rPr>
          <w:sz w:val="28"/>
          <w:szCs w:val="28"/>
        </w:rPr>
        <w:t>Лицо, замещающее муниципальную должность, подлежит освобождению от ответственности за представление недостоверных или неполных сведений, указанных в пункте 2 настоящего Порядка, в случае, если представление таких сведений будет признано следствием не зависящих от указанного лица обстоятельств в порядке, предусмотренном частями 3 - 6 статьи 13 Федерального закона от 25.12.2008 № 273-ФЗ «О противодействии коррупции».</w:t>
      </w:r>
    </w:p>
    <w:p w14:paraId="6F820232" w14:textId="009EEBF7" w:rsid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D2340">
        <w:rPr>
          <w:sz w:val="28"/>
          <w:szCs w:val="28"/>
        </w:rPr>
        <w:t>1</w:t>
      </w:r>
      <w:r w:rsidRPr="00CF7650">
        <w:rPr>
          <w:sz w:val="28"/>
          <w:szCs w:val="28"/>
        </w:rPr>
        <w:t>. Решение о применении мер ответственности в отношении лица, замещающего муниципальную должность, принимается путем голосования большинством голосов от установленной численности депутатов, в порядке, установленном Регламентом совета депутатов.</w:t>
      </w:r>
    </w:p>
    <w:p w14:paraId="6BCF0FD6" w14:textId="395F0237" w:rsidR="000D2340" w:rsidRDefault="000D234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E8">
        <w:rPr>
          <w:sz w:val="28"/>
          <w:szCs w:val="28"/>
        </w:rPr>
        <w:lastRenderedPageBreak/>
        <w:t>Лицо, замещающее муниципальную должность и являющееся депутатом, в отношении которого решается вопрос о применении меры ответственности, не участвует в голосовании</w:t>
      </w:r>
      <w:r>
        <w:rPr>
          <w:sz w:val="28"/>
          <w:szCs w:val="28"/>
        </w:rPr>
        <w:t>.</w:t>
      </w:r>
    </w:p>
    <w:p w14:paraId="699B3BD0" w14:textId="6DA7FD5A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D2340">
        <w:rPr>
          <w:sz w:val="28"/>
          <w:szCs w:val="28"/>
        </w:rPr>
        <w:t>2</w:t>
      </w:r>
      <w:r w:rsidRPr="00CF7650">
        <w:rPr>
          <w:sz w:val="28"/>
          <w:szCs w:val="28"/>
        </w:rPr>
        <w:t>. Решение о применении мер ответственности в отношении лица, замещающего муниципальную должность, к которому применена мера ответственности, оформляется решением совета депутатов и должно содержать:</w:t>
      </w:r>
    </w:p>
    <w:p w14:paraId="035279F3" w14:textId="77777777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а) фамилию, имя, отчество (последнее - при наличии);</w:t>
      </w:r>
    </w:p>
    <w:p w14:paraId="0E1D1B86" w14:textId="77777777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б) должность;</w:t>
      </w:r>
    </w:p>
    <w:p w14:paraId="0DB598A9" w14:textId="7440E421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в) мотивированное обоснование, позволяющее считать искажения представленных сведений о доходах, расходах, об имуществе и обязательствах имущественного характера, сведений о доходах, расходах, об имуществе</w:t>
      </w:r>
      <w:r w:rsidR="000D2340">
        <w:rPr>
          <w:sz w:val="28"/>
          <w:szCs w:val="28"/>
        </w:rPr>
        <w:br/>
      </w:r>
      <w:r w:rsidRPr="00CF7650">
        <w:rPr>
          <w:sz w:val="28"/>
          <w:szCs w:val="28"/>
        </w:rPr>
        <w:t>и обязательствах имущественного характера своих супруги (супруга)</w:t>
      </w:r>
      <w:r w:rsidR="000D2340">
        <w:rPr>
          <w:sz w:val="28"/>
          <w:szCs w:val="28"/>
        </w:rPr>
        <w:br/>
      </w:r>
      <w:r w:rsidRPr="00CF7650">
        <w:rPr>
          <w:sz w:val="28"/>
          <w:szCs w:val="28"/>
        </w:rPr>
        <w:t>и несовершеннолетних детей несущественными;</w:t>
      </w:r>
    </w:p>
    <w:p w14:paraId="0AAE3FA0" w14:textId="77777777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г) принятая мера ответственности с обоснованием применения избранной меры ответственности;</w:t>
      </w:r>
    </w:p>
    <w:p w14:paraId="59CB8164" w14:textId="3EABD57B" w:rsid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д) срок действия меры ответственности (при наличии).</w:t>
      </w:r>
    </w:p>
    <w:p w14:paraId="6129B68F" w14:textId="3B9F0174" w:rsidR="000D2340" w:rsidRPr="00CF7650" w:rsidRDefault="000D234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E8">
        <w:rPr>
          <w:sz w:val="28"/>
          <w:szCs w:val="28"/>
        </w:rPr>
        <w:t>В случае если заявление поступило в отношении нескольких лиц, замещающих муниципальную должность, решение о применении меры ответственности принимается отдельно в отношении каждого лица</w:t>
      </w:r>
      <w:r>
        <w:rPr>
          <w:sz w:val="28"/>
          <w:szCs w:val="28"/>
        </w:rPr>
        <w:t>.</w:t>
      </w:r>
    </w:p>
    <w:p w14:paraId="6F2FAFDE" w14:textId="71EB986C" w:rsid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Сведения в отношении лица, замещающего муниципальную должность, указываются в решении о применении меры ответственности с соблюдением законодательства Российской Федерации о персональных данных и иной охраняемой законом тайне.</w:t>
      </w:r>
    </w:p>
    <w:p w14:paraId="76435141" w14:textId="510DE809" w:rsidR="000D2340" w:rsidRPr="00CF7650" w:rsidRDefault="000D234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E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с</w:t>
      </w:r>
      <w:r w:rsidRPr="00FB1FE8">
        <w:rPr>
          <w:sz w:val="28"/>
          <w:szCs w:val="28"/>
        </w:rPr>
        <w:t>овета депутатов о применении к лицу, замещающему муниципальную должность, меры ответственности подписывает глава</w:t>
      </w:r>
      <w:r>
        <w:rPr>
          <w:sz w:val="28"/>
          <w:szCs w:val="28"/>
        </w:rPr>
        <w:t xml:space="preserve"> муниципального образования</w:t>
      </w:r>
      <w:r w:rsidRPr="00FB1FE8">
        <w:rPr>
          <w:sz w:val="28"/>
          <w:szCs w:val="28"/>
        </w:rPr>
        <w:t>, а в случае</w:t>
      </w:r>
      <w:r>
        <w:rPr>
          <w:sz w:val="28"/>
          <w:szCs w:val="28"/>
        </w:rPr>
        <w:t>,</w:t>
      </w:r>
      <w:r w:rsidRPr="00FB1FE8">
        <w:rPr>
          <w:sz w:val="28"/>
          <w:szCs w:val="28"/>
        </w:rPr>
        <w:t xml:space="preserve"> если заявление поступило</w:t>
      </w:r>
      <w:r>
        <w:rPr>
          <w:sz w:val="28"/>
          <w:szCs w:val="28"/>
        </w:rPr>
        <w:br/>
      </w:r>
      <w:r w:rsidRPr="00FB1FE8">
        <w:rPr>
          <w:sz w:val="28"/>
          <w:szCs w:val="28"/>
        </w:rPr>
        <w:t xml:space="preserve">в отношении главы </w:t>
      </w:r>
      <w:r>
        <w:rPr>
          <w:sz w:val="28"/>
          <w:szCs w:val="28"/>
        </w:rPr>
        <w:t xml:space="preserve">муниципального образования </w:t>
      </w:r>
      <w:r w:rsidRPr="00FB1FE8">
        <w:rPr>
          <w:sz w:val="28"/>
          <w:szCs w:val="28"/>
        </w:rPr>
        <w:t xml:space="preserve">- заместитель </w:t>
      </w:r>
      <w:r>
        <w:rPr>
          <w:sz w:val="28"/>
          <w:szCs w:val="28"/>
        </w:rPr>
        <w:t>главы муниципального образования.</w:t>
      </w:r>
    </w:p>
    <w:p w14:paraId="137ACFFD" w14:textId="446094D1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1</w:t>
      </w:r>
      <w:r w:rsidR="000D2340">
        <w:rPr>
          <w:sz w:val="28"/>
          <w:szCs w:val="28"/>
        </w:rPr>
        <w:t>3</w:t>
      </w:r>
      <w:r w:rsidRPr="00CF7650">
        <w:rPr>
          <w:sz w:val="28"/>
          <w:szCs w:val="28"/>
        </w:rPr>
        <w:t>. Лицо, замещающее муниципальную должность, должно быть ознакомлено под роспись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ему выдается надлежащим образом заверенная копия решения о применении к нему мер ответственности.</w:t>
      </w:r>
    </w:p>
    <w:p w14:paraId="6989C598" w14:textId="70263597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1</w:t>
      </w:r>
      <w:r w:rsidR="000D2340">
        <w:rPr>
          <w:sz w:val="28"/>
          <w:szCs w:val="28"/>
        </w:rPr>
        <w:t>4</w:t>
      </w:r>
      <w:r w:rsidRPr="00CF7650">
        <w:rPr>
          <w:sz w:val="28"/>
          <w:szCs w:val="28"/>
        </w:rPr>
        <w:t>. 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роспись, секретарем комиссии по соблюдению требований к должностному поведению и урегулированию конфликта интересов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уведомления о таком решении.</w:t>
      </w:r>
    </w:p>
    <w:p w14:paraId="656E4A42" w14:textId="0D551EA7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1</w:t>
      </w:r>
      <w:r w:rsidR="000D2340">
        <w:rPr>
          <w:sz w:val="28"/>
          <w:szCs w:val="28"/>
        </w:rPr>
        <w:t>5</w:t>
      </w:r>
      <w:r w:rsidRPr="00CF7650">
        <w:rPr>
          <w:sz w:val="28"/>
          <w:szCs w:val="28"/>
        </w:rPr>
        <w:t>. Лицо, замещающее муниципальную должность, вправе обжаловать решение о применении к нему мер ответственности в судебном порядке.</w:t>
      </w:r>
    </w:p>
    <w:p w14:paraId="5323B159" w14:textId="43910F47" w:rsidR="00CF7650" w:rsidRPr="00CF7650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lastRenderedPageBreak/>
        <w:t>1</w:t>
      </w:r>
      <w:r w:rsidR="000D2340">
        <w:rPr>
          <w:sz w:val="28"/>
          <w:szCs w:val="28"/>
        </w:rPr>
        <w:t>6</w:t>
      </w:r>
      <w:r w:rsidRPr="00CF7650">
        <w:rPr>
          <w:sz w:val="28"/>
          <w:szCs w:val="28"/>
        </w:rPr>
        <w:t xml:space="preserve">. Информация о результатах рассмотрения заявления Губернатора Ленинградской области подлежит размещению на официальном сайте </w:t>
      </w:r>
      <w:proofErr w:type="spellStart"/>
      <w:r w:rsidR="000D2340">
        <w:rPr>
          <w:sz w:val="28"/>
          <w:szCs w:val="28"/>
        </w:rPr>
        <w:t>Юкковского</w:t>
      </w:r>
      <w:proofErr w:type="spellEnd"/>
      <w:r w:rsidR="000D2340">
        <w:rPr>
          <w:sz w:val="28"/>
          <w:szCs w:val="28"/>
        </w:rPr>
        <w:t xml:space="preserve"> сельского поселения</w:t>
      </w:r>
      <w:r w:rsidRPr="00CF7650">
        <w:rPr>
          <w:sz w:val="28"/>
          <w:szCs w:val="28"/>
        </w:rPr>
        <w:t xml:space="preserve"> в информационно-телекоммуникационной сети «Интернет»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 w14:paraId="77C9A792" w14:textId="424ACA05" w:rsidR="00FB1FE8" w:rsidRPr="00FB1FE8" w:rsidRDefault="00CF7650" w:rsidP="00CF76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650">
        <w:rPr>
          <w:sz w:val="28"/>
          <w:szCs w:val="28"/>
        </w:rPr>
        <w:t>1</w:t>
      </w:r>
      <w:r w:rsidR="000D2340">
        <w:rPr>
          <w:sz w:val="28"/>
          <w:szCs w:val="28"/>
        </w:rPr>
        <w:t>7</w:t>
      </w:r>
      <w:r w:rsidRPr="00CF7650">
        <w:rPr>
          <w:sz w:val="28"/>
          <w:szCs w:val="28"/>
        </w:rPr>
        <w:t>. Копия решения направляется Губернатору Ленинградской области не позднее 5 рабочих дней со дня его принятия.</w:t>
      </w:r>
    </w:p>
    <w:p w14:paraId="7CA45099" w14:textId="46B4FCF6" w:rsidR="00FB1FE8" w:rsidRPr="00FB1FE8" w:rsidRDefault="00FB1FE8" w:rsidP="00A2208E">
      <w:pPr>
        <w:ind w:firstLine="709"/>
        <w:rPr>
          <w:sz w:val="28"/>
          <w:szCs w:val="28"/>
        </w:rPr>
      </w:pPr>
    </w:p>
    <w:p w14:paraId="28593B1E" w14:textId="023DA7E6" w:rsidR="00FB1FE8" w:rsidRPr="00FB1FE8" w:rsidRDefault="00FB1FE8" w:rsidP="00A2208E">
      <w:pPr>
        <w:ind w:firstLine="709"/>
        <w:rPr>
          <w:sz w:val="28"/>
          <w:szCs w:val="28"/>
        </w:rPr>
      </w:pPr>
    </w:p>
    <w:p w14:paraId="125EC64C" w14:textId="58EA1DBD" w:rsidR="00FB1FE8" w:rsidRPr="00FB1FE8" w:rsidRDefault="00FB1FE8" w:rsidP="00A2208E">
      <w:pPr>
        <w:ind w:firstLine="709"/>
        <w:rPr>
          <w:sz w:val="28"/>
          <w:szCs w:val="28"/>
        </w:rPr>
      </w:pPr>
    </w:p>
    <w:p w14:paraId="2883BB1F" w14:textId="60AE5779" w:rsidR="00FB1FE8" w:rsidRDefault="00FB1FE8" w:rsidP="00A2208E">
      <w:pPr>
        <w:ind w:firstLine="709"/>
      </w:pPr>
    </w:p>
    <w:p w14:paraId="1B5E942D" w14:textId="1667464F" w:rsidR="00FB1FE8" w:rsidRDefault="00FB1FE8" w:rsidP="00A2208E">
      <w:pPr>
        <w:ind w:firstLine="709"/>
      </w:pPr>
    </w:p>
    <w:p w14:paraId="130114E0" w14:textId="2B8A967D" w:rsidR="00FB1FE8" w:rsidRDefault="00FB1FE8" w:rsidP="00A2208E">
      <w:pPr>
        <w:ind w:firstLine="709"/>
      </w:pPr>
    </w:p>
    <w:p w14:paraId="7EBC0D54" w14:textId="77777777" w:rsidR="00FB1FE8" w:rsidRDefault="00FB1FE8" w:rsidP="00A2208E">
      <w:pPr>
        <w:ind w:firstLine="709"/>
      </w:pPr>
    </w:p>
    <w:sectPr w:rsidR="00FB1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17DD8"/>
    <w:multiLevelType w:val="hybridMultilevel"/>
    <w:tmpl w:val="F170E968"/>
    <w:lvl w:ilvl="0" w:tplc="337ED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50080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ED"/>
    <w:rsid w:val="000D2340"/>
    <w:rsid w:val="00140DBC"/>
    <w:rsid w:val="001A5A79"/>
    <w:rsid w:val="00414265"/>
    <w:rsid w:val="00416D40"/>
    <w:rsid w:val="009C6B6D"/>
    <w:rsid w:val="00A2208E"/>
    <w:rsid w:val="00A3207D"/>
    <w:rsid w:val="00B34240"/>
    <w:rsid w:val="00C428ED"/>
    <w:rsid w:val="00C70027"/>
    <w:rsid w:val="00CF7650"/>
    <w:rsid w:val="00FB1FE8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B7DF"/>
  <w15:chartTrackingRefBased/>
  <w15:docId w15:val="{02C86C47-8705-453E-B009-A09FEC09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40D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40DB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B1FE8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B1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ate=19.05.20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468&amp;dst=100388&amp;field=134&amp;date=19.05.2026" TargetMode="External"/><Relationship Id="rId12" Type="http://schemas.openxmlformats.org/officeDocument/2006/relationships/hyperlink" Target="https://login.consultant.ru/link/?req=doc&amp;base=LAW&amp;n=415140&amp;date=19.05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31468&amp;dst=100382&amp;field=134&amp;date=19.05.2026" TargetMode="External"/><Relationship Id="rId11" Type="http://schemas.openxmlformats.org/officeDocument/2006/relationships/hyperlink" Target="https://login.consultant.ru/link/?req=doc&amp;base=LAW&amp;n=531468&amp;dst=100382&amp;field=134&amp;date=19.05.2026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SPB&amp;n=301872&amp;dst=100576&amp;field=134&amp;date=19.05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27420&amp;dst=100144&amp;field=134&amp;date=19.05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Совет</dc:creator>
  <cp:keywords/>
  <dc:description/>
  <cp:lastModifiedBy>Админ</cp:lastModifiedBy>
  <cp:revision>3</cp:revision>
  <cp:lastPrinted>2026-06-09T06:16:00Z</cp:lastPrinted>
  <dcterms:created xsi:type="dcterms:W3CDTF">2026-06-09T11:55:00Z</dcterms:created>
  <dcterms:modified xsi:type="dcterms:W3CDTF">2026-06-10T06:26:00Z</dcterms:modified>
</cp:coreProperties>
</file>