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8D08" w14:textId="32677B55" w:rsidR="000B1733" w:rsidRPr="000B1733" w:rsidRDefault="000B1733" w:rsidP="00862E29">
      <w:pPr>
        <w:jc w:val="center"/>
        <w:rPr>
          <w:rFonts w:ascii="Arial" w:hAnsi="Arial" w:cs="Arial"/>
          <w:noProof/>
          <w:highlight w:val="white"/>
        </w:rPr>
      </w:pPr>
      <w:r>
        <w:rPr>
          <w:rFonts w:ascii="Arial" w:hAnsi="Arial" w:cs="Arial"/>
          <w:noProof/>
          <w:highlight w:val="white"/>
        </w:rPr>
        <w:t xml:space="preserve">                                                                                                              </w:t>
      </w:r>
      <w:r w:rsidRPr="000B1733">
        <w:rPr>
          <w:rFonts w:ascii="Arial" w:hAnsi="Arial" w:cs="Arial"/>
          <w:noProof/>
          <w:highlight w:val="white"/>
        </w:rPr>
        <w:t>Идентификатор</w:t>
      </w:r>
    </w:p>
    <w:p w14:paraId="2E273351" w14:textId="77777777" w:rsidR="000B1733" w:rsidRDefault="000B1733" w:rsidP="00862E29">
      <w:pPr>
        <w:jc w:val="center"/>
        <w:rPr>
          <w:rFonts w:ascii="Arial" w:hAnsi="Arial" w:cs="Arial"/>
          <w:noProof/>
          <w:sz w:val="28"/>
          <w:szCs w:val="28"/>
          <w:highlight w:val="white"/>
        </w:rPr>
      </w:pPr>
    </w:p>
    <w:p w14:paraId="3F0454A4" w14:textId="10EB4E4A" w:rsidR="0021149E" w:rsidRPr="000B1733" w:rsidRDefault="000B1733" w:rsidP="00862E29">
      <w:pPr>
        <w:jc w:val="center"/>
        <w:rPr>
          <w:rFonts w:ascii="Arial" w:hAnsi="Arial" w:cs="Arial"/>
          <w:sz w:val="28"/>
          <w:szCs w:val="28"/>
          <w:highlight w:val="white"/>
        </w:rPr>
      </w:pPr>
      <w:r w:rsidRPr="000B1733">
        <w:rPr>
          <w:rFonts w:ascii="Arial" w:hAnsi="Arial" w:cs="Arial"/>
          <w:noProof/>
          <w:sz w:val="28"/>
          <w:szCs w:val="28"/>
          <w:highlight w:val="white"/>
        </w:rPr>
        <w:t>ГЕРБ</w:t>
      </w:r>
    </w:p>
    <w:p w14:paraId="6421712E" w14:textId="77777777" w:rsidR="000B1733" w:rsidRPr="000B1733" w:rsidRDefault="000B1733" w:rsidP="00F74E1B">
      <w:pPr>
        <w:jc w:val="center"/>
        <w:rPr>
          <w:rFonts w:ascii="Arial" w:hAnsi="Arial" w:cs="Arial"/>
          <w:position w:val="-12"/>
          <w:sz w:val="22"/>
          <w:szCs w:val="22"/>
        </w:rPr>
      </w:pPr>
    </w:p>
    <w:p w14:paraId="41FB3A7D" w14:textId="2EEA0DD5" w:rsidR="00F74E1B" w:rsidRPr="00F74E1B" w:rsidRDefault="00F74E1B" w:rsidP="00F74E1B">
      <w:pPr>
        <w:jc w:val="center"/>
        <w:rPr>
          <w:rFonts w:ascii="Arial" w:hAnsi="Arial" w:cs="Arial"/>
          <w:position w:val="-12"/>
          <w:sz w:val="28"/>
          <w:szCs w:val="28"/>
        </w:rPr>
      </w:pPr>
      <w:r w:rsidRPr="00F74E1B">
        <w:rPr>
          <w:rFonts w:ascii="Arial" w:hAnsi="Arial" w:cs="Arial"/>
          <w:position w:val="-12"/>
          <w:sz w:val="28"/>
          <w:szCs w:val="28"/>
        </w:rPr>
        <w:t>Юкковское сельское поселение</w:t>
      </w:r>
    </w:p>
    <w:p w14:paraId="5DFF94AA" w14:textId="77777777" w:rsidR="00F74E1B" w:rsidRPr="00F74E1B" w:rsidRDefault="00F74E1B" w:rsidP="00F74E1B">
      <w:pPr>
        <w:jc w:val="center"/>
        <w:rPr>
          <w:rFonts w:ascii="Arial" w:hAnsi="Arial" w:cs="Arial"/>
          <w:position w:val="-12"/>
        </w:rPr>
      </w:pPr>
      <w:r w:rsidRPr="00F74E1B">
        <w:rPr>
          <w:rFonts w:ascii="Arial" w:hAnsi="Arial" w:cs="Arial"/>
          <w:position w:val="-12"/>
        </w:rPr>
        <w:t>Всеволожского муниципального района Ленинградской области</w:t>
      </w:r>
    </w:p>
    <w:p w14:paraId="30F733FF" w14:textId="77777777" w:rsidR="00F74E1B" w:rsidRPr="00F74E1B" w:rsidRDefault="00F74E1B" w:rsidP="00F74E1B">
      <w:pPr>
        <w:spacing w:line="360" w:lineRule="auto"/>
        <w:jc w:val="center"/>
        <w:rPr>
          <w:rFonts w:ascii="Arial" w:hAnsi="Arial" w:cs="Arial"/>
        </w:rPr>
      </w:pPr>
    </w:p>
    <w:p w14:paraId="1692893E" w14:textId="77777777" w:rsidR="00F74E1B" w:rsidRPr="00F74E1B" w:rsidRDefault="00F74E1B" w:rsidP="00F74E1B">
      <w:pPr>
        <w:spacing w:line="360" w:lineRule="auto"/>
        <w:jc w:val="center"/>
        <w:rPr>
          <w:rFonts w:ascii="Arial" w:hAnsi="Arial" w:cs="Arial"/>
          <w:spacing w:val="60"/>
          <w:sz w:val="28"/>
          <w:szCs w:val="28"/>
        </w:rPr>
      </w:pPr>
      <w:r w:rsidRPr="00F74E1B">
        <w:rPr>
          <w:rFonts w:ascii="Arial" w:hAnsi="Arial" w:cs="Arial"/>
          <w:spacing w:val="60"/>
          <w:sz w:val="28"/>
          <w:szCs w:val="28"/>
        </w:rPr>
        <w:t>АДМИНИСТРАЦИЯ</w:t>
      </w:r>
    </w:p>
    <w:p w14:paraId="0EA7CD91" w14:textId="77777777" w:rsidR="00F74E1B" w:rsidRPr="00F74E1B" w:rsidRDefault="00F74E1B" w:rsidP="00F74E1B">
      <w:pPr>
        <w:spacing w:line="360" w:lineRule="auto"/>
        <w:jc w:val="center"/>
        <w:rPr>
          <w:rFonts w:ascii="Arial" w:hAnsi="Arial" w:cs="Arial"/>
          <w:spacing w:val="80"/>
          <w:sz w:val="32"/>
          <w:szCs w:val="32"/>
        </w:rPr>
      </w:pPr>
      <w:r w:rsidRPr="00F74E1B">
        <w:rPr>
          <w:rFonts w:ascii="Arial" w:hAnsi="Arial" w:cs="Arial"/>
          <w:spacing w:val="80"/>
          <w:sz w:val="36"/>
          <w:szCs w:val="36"/>
        </w:rPr>
        <w:t>ПОСТАНОВЛЕНИЕ</w:t>
      </w:r>
      <w:r w:rsidRPr="00F74E1B">
        <w:rPr>
          <w:rFonts w:ascii="Arial" w:hAnsi="Arial" w:cs="Arial"/>
          <w:spacing w:val="80"/>
          <w:sz w:val="32"/>
          <w:szCs w:val="32"/>
        </w:rPr>
        <w:t xml:space="preserve"> </w:t>
      </w:r>
    </w:p>
    <w:p w14:paraId="1E4590D4" w14:textId="77777777" w:rsidR="009F10D8" w:rsidRDefault="009F10D8" w:rsidP="00F74E1B"/>
    <w:p w14:paraId="5685F670" w14:textId="552A16EC" w:rsidR="00F74E1B" w:rsidRPr="00F74E1B" w:rsidRDefault="00F74E1B" w:rsidP="00F74E1B">
      <w:r w:rsidRPr="00F74E1B">
        <w:t xml:space="preserve">  ___</w:t>
      </w:r>
      <w:r w:rsidR="009F10D8" w:rsidRPr="009F10D8">
        <w:rPr>
          <w:rFonts w:ascii="Arial" w:hAnsi="Arial" w:cs="Arial"/>
          <w:sz w:val="28"/>
          <w:szCs w:val="28"/>
          <w:u w:val="single"/>
        </w:rPr>
        <w:t>03.09.2026</w:t>
      </w:r>
      <w:r w:rsidRPr="00F74E1B">
        <w:t>_____</w:t>
      </w:r>
      <w:r w:rsidRPr="00F74E1B">
        <w:tab/>
      </w:r>
      <w:r w:rsidRPr="00F74E1B">
        <w:tab/>
      </w:r>
      <w:r w:rsidRPr="00F74E1B">
        <w:tab/>
      </w:r>
      <w:r w:rsidR="00862E29">
        <w:t xml:space="preserve">           </w:t>
      </w:r>
      <w:r w:rsidRPr="00F74E1B">
        <w:tab/>
      </w:r>
      <w:r w:rsidRPr="009F10D8">
        <w:rPr>
          <w:rFonts w:ascii="Arial" w:hAnsi="Arial" w:cs="Arial"/>
        </w:rPr>
        <w:t xml:space="preserve">          </w:t>
      </w:r>
      <w:r w:rsidR="00862E29" w:rsidRPr="009F10D8">
        <w:rPr>
          <w:rFonts w:ascii="Arial" w:hAnsi="Arial" w:cs="Arial"/>
        </w:rPr>
        <w:t xml:space="preserve">    </w:t>
      </w:r>
      <w:r w:rsidRPr="009F10D8">
        <w:rPr>
          <w:rFonts w:ascii="Arial" w:hAnsi="Arial" w:cs="Arial"/>
        </w:rPr>
        <w:t xml:space="preserve"> </w:t>
      </w:r>
      <w:r w:rsidR="00862E29" w:rsidRPr="009F10D8">
        <w:rPr>
          <w:rFonts w:ascii="Arial" w:hAnsi="Arial" w:cs="Arial"/>
        </w:rPr>
        <w:t xml:space="preserve">      </w:t>
      </w:r>
      <w:r w:rsidRPr="009F10D8">
        <w:rPr>
          <w:rFonts w:ascii="Arial" w:hAnsi="Arial" w:cs="Arial"/>
        </w:rPr>
        <w:t xml:space="preserve">    </w:t>
      </w:r>
      <w:r w:rsidR="009F10D8">
        <w:rPr>
          <w:rFonts w:ascii="Arial" w:hAnsi="Arial" w:cs="Arial"/>
        </w:rPr>
        <w:t xml:space="preserve">                </w:t>
      </w:r>
      <w:r w:rsidRPr="009F10D8">
        <w:rPr>
          <w:rFonts w:ascii="Arial" w:hAnsi="Arial" w:cs="Arial"/>
        </w:rPr>
        <w:t xml:space="preserve">  </w:t>
      </w:r>
      <w:r w:rsidRPr="009F10D8">
        <w:rPr>
          <w:rFonts w:ascii="Arial" w:hAnsi="Arial" w:cs="Arial"/>
          <w:sz w:val="28"/>
          <w:szCs w:val="28"/>
        </w:rPr>
        <w:t>№</w:t>
      </w:r>
      <w:r w:rsidRPr="00F74E1B">
        <w:rPr>
          <w:sz w:val="28"/>
          <w:szCs w:val="28"/>
        </w:rPr>
        <w:t>__</w:t>
      </w:r>
      <w:r w:rsidR="009F10D8" w:rsidRPr="009F10D8">
        <w:rPr>
          <w:rFonts w:ascii="Arial" w:hAnsi="Arial" w:cs="Arial"/>
          <w:sz w:val="28"/>
          <w:szCs w:val="28"/>
          <w:u w:val="single"/>
        </w:rPr>
        <w:t>88</w:t>
      </w:r>
      <w:r w:rsidRPr="00F74E1B">
        <w:rPr>
          <w:sz w:val="28"/>
          <w:szCs w:val="28"/>
        </w:rPr>
        <w:t>___</w:t>
      </w:r>
    </w:p>
    <w:p w14:paraId="6C4BFA74" w14:textId="77777777" w:rsidR="00F74E1B" w:rsidRPr="009F10D8" w:rsidRDefault="00F74E1B" w:rsidP="00F74E1B">
      <w:pPr>
        <w:ind w:firstLine="708"/>
        <w:rPr>
          <w:rFonts w:ascii="Arial" w:hAnsi="Arial" w:cs="Arial"/>
        </w:rPr>
      </w:pPr>
      <w:r w:rsidRPr="009F10D8">
        <w:rPr>
          <w:rFonts w:ascii="Arial" w:hAnsi="Arial" w:cs="Arial"/>
        </w:rPr>
        <w:t xml:space="preserve">д. Юкки </w:t>
      </w:r>
    </w:p>
    <w:p w14:paraId="39D43731" w14:textId="77777777" w:rsidR="00F74E1B" w:rsidRPr="00F74E1B" w:rsidRDefault="00F74E1B" w:rsidP="00F74E1B">
      <w:pPr>
        <w:tabs>
          <w:tab w:val="left" w:pos="4111"/>
        </w:tabs>
        <w:rPr>
          <w:sz w:val="28"/>
        </w:rPr>
      </w:pPr>
    </w:p>
    <w:p w14:paraId="1D5620CE" w14:textId="77777777" w:rsidR="00F74E1B" w:rsidRPr="00F74E1B" w:rsidRDefault="00F74E1B" w:rsidP="009F10D8">
      <w:pPr>
        <w:widowControl w:val="0"/>
        <w:autoSpaceDE w:val="0"/>
        <w:autoSpaceDN w:val="0"/>
        <w:adjustRightInd w:val="0"/>
        <w:ind w:right="4535"/>
        <w:jc w:val="both"/>
        <w:outlineLvl w:val="0"/>
        <w:rPr>
          <w:rFonts w:eastAsia="Calibri"/>
          <w:sz w:val="28"/>
          <w:szCs w:val="28"/>
        </w:rPr>
      </w:pPr>
      <w:r w:rsidRPr="00F74E1B">
        <w:rPr>
          <w:sz w:val="28"/>
          <w:szCs w:val="28"/>
        </w:rPr>
        <w:t xml:space="preserve">Об утверждении административного </w:t>
      </w:r>
      <w:r w:rsidRPr="00F74E1B">
        <w:rPr>
          <w:bCs/>
          <w:color w:val="000000"/>
          <w:sz w:val="28"/>
          <w:szCs w:val="28"/>
        </w:rPr>
        <w:t xml:space="preserve">регламента предоставления муниципальной услуги </w:t>
      </w:r>
      <w:r w:rsidRPr="00F74E1B">
        <w:rPr>
          <w:sz w:val="28"/>
          <w:szCs w:val="28"/>
        </w:rPr>
        <w:t>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</w:p>
    <w:p w14:paraId="705952E9" w14:textId="77777777" w:rsidR="00F74E1B" w:rsidRPr="00F74E1B" w:rsidRDefault="00F74E1B" w:rsidP="00F74E1B">
      <w:pPr>
        <w:rPr>
          <w:sz w:val="28"/>
          <w:szCs w:val="28"/>
        </w:rPr>
      </w:pPr>
    </w:p>
    <w:p w14:paraId="2DCEBAC5" w14:textId="4ABE3C18" w:rsidR="00F74E1B" w:rsidRPr="00F74E1B" w:rsidRDefault="00F74E1B" w:rsidP="00F74E1B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F74E1B">
        <w:rPr>
          <w:color w:val="000000"/>
          <w:sz w:val="28"/>
          <w:szCs w:val="28"/>
        </w:rPr>
        <w:t xml:space="preserve">В соответствии с Федеральным </w:t>
      </w:r>
      <w:hyperlink r:id="rId8" w:history="1">
        <w:r w:rsidRPr="00F74E1B">
          <w:rPr>
            <w:color w:val="000000"/>
            <w:sz w:val="28"/>
            <w:szCs w:val="28"/>
          </w:rPr>
          <w:t>законом</w:t>
        </w:r>
      </w:hyperlink>
      <w:r w:rsidRPr="00F74E1B">
        <w:rPr>
          <w:color w:val="000000"/>
          <w:sz w:val="28"/>
          <w:szCs w:val="28"/>
        </w:rPr>
        <w:t xml:space="preserve"> от 27.07.2010 № 210-ФЗ «Об организации предоставления государственных и муниципальных </w:t>
      </w:r>
      <w:r w:rsidR="009F10D8">
        <w:rPr>
          <w:color w:val="000000"/>
          <w:sz w:val="28"/>
          <w:szCs w:val="28"/>
        </w:rPr>
        <w:br/>
      </w:r>
      <w:r w:rsidRPr="00F74E1B">
        <w:rPr>
          <w:color w:val="000000"/>
          <w:sz w:val="28"/>
          <w:szCs w:val="28"/>
        </w:rPr>
        <w:t xml:space="preserve">услуг», </w:t>
      </w:r>
      <w:hyperlink r:id="rId9" w:history="1">
        <w:r w:rsidRPr="00F74E1B">
          <w:rPr>
            <w:color w:val="000000"/>
            <w:sz w:val="28"/>
            <w:szCs w:val="28"/>
          </w:rPr>
          <w:t>постановлением</w:t>
        </w:r>
      </w:hyperlink>
      <w:r w:rsidRPr="00F74E1B">
        <w:rPr>
          <w:color w:val="000000"/>
          <w:sz w:val="28"/>
          <w:szCs w:val="28"/>
        </w:rPr>
        <w:t xml:space="preserve"> администрации муниципального образование «Юкковское сельское поселение» Всеволожского муниципального района Ленинградской области от 28.04.2012 № 55 «Об утверждении порядка разработки и утверждения административных регламентов исполнения муниципальных услуг, предоставляемых администрацией муниципального образования «Юкковское сельское поселение» Всеволожского муниципального района Ленинградской области», </w:t>
      </w:r>
      <w:r w:rsidRPr="00F74E1B">
        <w:rPr>
          <w:sz w:val="28"/>
          <w:szCs w:val="28"/>
        </w:rPr>
        <w:t>Уставом Юкковско</w:t>
      </w:r>
      <w:r w:rsidR="00387931">
        <w:rPr>
          <w:sz w:val="28"/>
          <w:szCs w:val="28"/>
        </w:rPr>
        <w:t>го</w:t>
      </w:r>
      <w:r w:rsidRPr="00F74E1B">
        <w:rPr>
          <w:sz w:val="28"/>
          <w:szCs w:val="28"/>
        </w:rPr>
        <w:t xml:space="preserve"> сельско</w:t>
      </w:r>
      <w:r w:rsidR="00387931">
        <w:rPr>
          <w:sz w:val="28"/>
          <w:szCs w:val="28"/>
        </w:rPr>
        <w:t>го</w:t>
      </w:r>
      <w:r w:rsidRPr="00F74E1B">
        <w:rPr>
          <w:sz w:val="28"/>
          <w:szCs w:val="28"/>
        </w:rPr>
        <w:t xml:space="preserve"> поселени</w:t>
      </w:r>
      <w:r w:rsidR="00387931">
        <w:rPr>
          <w:sz w:val="28"/>
          <w:szCs w:val="28"/>
        </w:rPr>
        <w:t>я</w:t>
      </w:r>
      <w:r w:rsidRPr="00F74E1B">
        <w:rPr>
          <w:sz w:val="28"/>
          <w:szCs w:val="28"/>
        </w:rPr>
        <w:t xml:space="preserve"> Всеволожского муниципального района Ленинградской области, </w:t>
      </w:r>
      <w:r w:rsidRPr="00F74E1B">
        <w:rPr>
          <w:color w:val="000000"/>
          <w:sz w:val="28"/>
          <w:szCs w:val="28"/>
        </w:rPr>
        <w:t>администрация Юкковско</w:t>
      </w:r>
      <w:r w:rsidR="00387931">
        <w:rPr>
          <w:color w:val="000000"/>
          <w:sz w:val="28"/>
          <w:szCs w:val="28"/>
        </w:rPr>
        <w:t>го</w:t>
      </w:r>
      <w:r w:rsidRPr="00F74E1B">
        <w:rPr>
          <w:color w:val="000000"/>
          <w:sz w:val="28"/>
          <w:szCs w:val="28"/>
        </w:rPr>
        <w:t xml:space="preserve"> сельск</w:t>
      </w:r>
      <w:r w:rsidR="00387931">
        <w:rPr>
          <w:color w:val="000000"/>
          <w:sz w:val="28"/>
          <w:szCs w:val="28"/>
        </w:rPr>
        <w:t>ого</w:t>
      </w:r>
      <w:r w:rsidRPr="00F74E1B">
        <w:rPr>
          <w:color w:val="000000"/>
          <w:sz w:val="28"/>
          <w:szCs w:val="28"/>
        </w:rPr>
        <w:t xml:space="preserve"> поселени</w:t>
      </w:r>
      <w:r w:rsidR="00387931">
        <w:rPr>
          <w:color w:val="000000"/>
          <w:sz w:val="28"/>
          <w:szCs w:val="28"/>
        </w:rPr>
        <w:t>я</w:t>
      </w:r>
      <w:r w:rsidRPr="00F74E1B">
        <w:rPr>
          <w:color w:val="000000"/>
          <w:sz w:val="28"/>
          <w:szCs w:val="28"/>
        </w:rPr>
        <w:t xml:space="preserve"> Всеволожского муниципального района Ленинградской области </w:t>
      </w:r>
    </w:p>
    <w:p w14:paraId="6EDFD06F" w14:textId="77777777" w:rsidR="00F74E1B" w:rsidRPr="00F74E1B" w:rsidRDefault="00F74E1B" w:rsidP="00F74E1B">
      <w:pPr>
        <w:spacing w:line="0" w:lineRule="atLeast"/>
        <w:jc w:val="both"/>
        <w:rPr>
          <w:b/>
          <w:color w:val="000000"/>
          <w:sz w:val="28"/>
          <w:szCs w:val="28"/>
        </w:rPr>
      </w:pPr>
      <w:r w:rsidRPr="00F74E1B">
        <w:rPr>
          <w:b/>
          <w:color w:val="000000"/>
          <w:sz w:val="28"/>
          <w:szCs w:val="28"/>
        </w:rPr>
        <w:t>п о с т а н о в л я е т</w:t>
      </w:r>
    </w:p>
    <w:p w14:paraId="1B4C2D5C" w14:textId="77777777" w:rsidR="00F74E1B" w:rsidRPr="00F74E1B" w:rsidRDefault="00F74E1B" w:rsidP="00F74E1B">
      <w:pPr>
        <w:spacing w:line="0" w:lineRule="atLeast"/>
        <w:jc w:val="both"/>
        <w:rPr>
          <w:b/>
          <w:color w:val="000000"/>
          <w:sz w:val="28"/>
          <w:szCs w:val="28"/>
        </w:rPr>
      </w:pPr>
    </w:p>
    <w:p w14:paraId="5474DFCA" w14:textId="008E57AB" w:rsidR="00F74E1B" w:rsidRPr="00AD43A6" w:rsidRDefault="00F74E1B" w:rsidP="00862E29">
      <w:pPr>
        <w:pStyle w:val="aff6"/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D43A6">
        <w:rPr>
          <w:rFonts w:ascii="Times New Roman" w:hAnsi="Times New Roman"/>
          <w:bCs/>
          <w:color w:val="000000"/>
          <w:sz w:val="28"/>
          <w:szCs w:val="28"/>
        </w:rPr>
        <w:t xml:space="preserve">Утвердить прилагаемый административный </w:t>
      </w:r>
      <w:hyperlink r:id="rId10" w:history="1">
        <w:r w:rsidRPr="00AD43A6">
          <w:rPr>
            <w:rFonts w:ascii="Times New Roman" w:hAnsi="Times New Roman"/>
            <w:bCs/>
            <w:color w:val="000000"/>
            <w:sz w:val="28"/>
            <w:szCs w:val="28"/>
          </w:rPr>
          <w:t>регламент</w:t>
        </w:r>
      </w:hyperlink>
      <w:r w:rsidRPr="00AD43A6">
        <w:rPr>
          <w:rFonts w:ascii="Times New Roman" w:hAnsi="Times New Roman"/>
          <w:bCs/>
          <w:color w:val="000000"/>
          <w:sz w:val="28"/>
          <w:szCs w:val="28"/>
        </w:rPr>
        <w:t xml:space="preserve"> предоставления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  <w:r w:rsidR="00862E29" w:rsidRPr="00AD43A6">
        <w:rPr>
          <w:rFonts w:ascii="Times New Roman" w:hAnsi="Times New Roman"/>
          <w:bCs/>
          <w:color w:val="000000"/>
          <w:sz w:val="28"/>
          <w:szCs w:val="28"/>
        </w:rPr>
        <w:t xml:space="preserve"> в соответствии с приложением к настоящему постановлению</w:t>
      </w:r>
      <w:r w:rsidR="00AD43A6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7F5201FD" w14:textId="442A57B1" w:rsidR="00862E29" w:rsidRPr="00C965E8" w:rsidRDefault="00862E29" w:rsidP="00C965E8">
      <w:pPr>
        <w:pStyle w:val="aff6"/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D43A6">
        <w:rPr>
          <w:rFonts w:ascii="Times New Roman" w:hAnsi="Times New Roman"/>
          <w:bCs/>
          <w:color w:val="000000"/>
          <w:sz w:val="28"/>
          <w:szCs w:val="28"/>
        </w:rPr>
        <w:t>Признать утратившим</w:t>
      </w:r>
      <w:r w:rsidR="00C965E8">
        <w:rPr>
          <w:rFonts w:ascii="Times New Roman" w:hAnsi="Times New Roman"/>
          <w:bCs/>
          <w:color w:val="000000"/>
          <w:sz w:val="28"/>
          <w:szCs w:val="28"/>
        </w:rPr>
        <w:t>и</w:t>
      </w:r>
      <w:r w:rsidRPr="00AD43A6">
        <w:rPr>
          <w:rFonts w:ascii="Times New Roman" w:hAnsi="Times New Roman"/>
          <w:bCs/>
          <w:color w:val="000000"/>
          <w:sz w:val="28"/>
          <w:szCs w:val="28"/>
        </w:rPr>
        <w:t xml:space="preserve"> силу постановлени</w:t>
      </w:r>
      <w:r w:rsidR="00C965E8">
        <w:rPr>
          <w:rFonts w:ascii="Times New Roman" w:hAnsi="Times New Roman"/>
          <w:bCs/>
          <w:color w:val="000000"/>
          <w:sz w:val="28"/>
          <w:szCs w:val="28"/>
        </w:rPr>
        <w:t>я</w:t>
      </w:r>
      <w:r w:rsidRPr="00AD43A6">
        <w:rPr>
          <w:rFonts w:ascii="Times New Roman" w:hAnsi="Times New Roman"/>
          <w:bCs/>
          <w:color w:val="000000"/>
          <w:sz w:val="28"/>
          <w:szCs w:val="28"/>
        </w:rPr>
        <w:t xml:space="preserve"> администрации муниципального образования «Юкковское сельское поселение» Всеволожского муниципального района Ленинградской области от 08.11.2023 № 394 «Об </w:t>
      </w:r>
      <w:r w:rsidRPr="00AD43A6">
        <w:rPr>
          <w:rFonts w:ascii="Times New Roman" w:hAnsi="Times New Roman"/>
          <w:bCs/>
          <w:color w:val="000000"/>
          <w:sz w:val="28"/>
          <w:szCs w:val="28"/>
        </w:rPr>
        <w:lastRenderedPageBreak/>
        <w:t>утверждении административного регламента предоставления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  <w:r w:rsidR="00C965E8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hyperlink r:id="rId11" w:history="1">
        <w:r w:rsidR="00C965E8" w:rsidRP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>№ 389 от 11.11.2025 </w:t>
        </w:r>
        <w:r w:rsid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>«</w:t>
        </w:r>
        <w:r w:rsidR="00C965E8" w:rsidRP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>О внесении изменений в постановление администрации муниципального образования</w:t>
        </w:r>
        <w:r w:rsid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  <w:r w:rsidR="00C965E8" w:rsidRP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>«Юкковское сельское поселение» от 08.11.2023 № 394 «Об утверждении административного регламента предоставления муниципальной услуги «Признание помещения жилым помещением, жилого помещения непригодным для проживания,</w:t>
        </w:r>
        <w:r w:rsid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</w:t>
        </w:r>
        <w:r w:rsidR="00C965E8" w:rsidRPr="00C965E8">
          <w:rPr>
            <w:rStyle w:val="aff5"/>
            <w:rFonts w:ascii="Times New Roman" w:hAnsi="Times New Roman"/>
            <w:bCs/>
            <w:color w:val="auto"/>
            <w:sz w:val="28"/>
            <w:szCs w:val="28"/>
            <w:u w:val="none"/>
          </w:rPr>
          <w:t>многоквартирного дома аварийным и подлежащим сносу или реконструкции»</w:t>
        </w:r>
      </w:hyperlink>
      <w:r w:rsidR="00C965E8">
        <w:rPr>
          <w:rFonts w:ascii="Times New Roman" w:hAnsi="Times New Roman"/>
          <w:bCs/>
          <w:sz w:val="28"/>
          <w:szCs w:val="28"/>
        </w:rPr>
        <w:t>.</w:t>
      </w:r>
    </w:p>
    <w:p w14:paraId="7A08AE38" w14:textId="77777777" w:rsidR="00C965E8" w:rsidRPr="00C965E8" w:rsidRDefault="00F74E1B" w:rsidP="00C965E8">
      <w:pPr>
        <w:pStyle w:val="aff6"/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D43A6">
        <w:rPr>
          <w:rFonts w:ascii="Times New Roman" w:hAnsi="Times New Roman"/>
          <w:sz w:val="28"/>
          <w:szCs w:val="28"/>
        </w:rPr>
        <w:t>Опубликовать настоящее постановление в газете «Юкковские ведомости» и разместить на официальном сайте Юкковско</w:t>
      </w:r>
      <w:r w:rsidR="00862E29" w:rsidRPr="00AD43A6">
        <w:rPr>
          <w:rFonts w:ascii="Times New Roman" w:hAnsi="Times New Roman"/>
          <w:sz w:val="28"/>
          <w:szCs w:val="28"/>
        </w:rPr>
        <w:t>го</w:t>
      </w:r>
      <w:r w:rsidRPr="00AD43A6">
        <w:rPr>
          <w:rFonts w:ascii="Times New Roman" w:hAnsi="Times New Roman"/>
          <w:sz w:val="28"/>
          <w:szCs w:val="28"/>
        </w:rPr>
        <w:t xml:space="preserve"> сельско</w:t>
      </w:r>
      <w:r w:rsidR="00862E29" w:rsidRPr="00AD43A6">
        <w:rPr>
          <w:rFonts w:ascii="Times New Roman" w:hAnsi="Times New Roman"/>
          <w:sz w:val="28"/>
          <w:szCs w:val="28"/>
        </w:rPr>
        <w:t>го</w:t>
      </w:r>
      <w:r w:rsidRPr="00AD43A6">
        <w:rPr>
          <w:rFonts w:ascii="Times New Roman" w:hAnsi="Times New Roman"/>
          <w:sz w:val="28"/>
          <w:szCs w:val="28"/>
        </w:rPr>
        <w:t xml:space="preserve"> поселени</w:t>
      </w:r>
      <w:r w:rsidR="00862E29" w:rsidRPr="00AD43A6">
        <w:rPr>
          <w:rFonts w:ascii="Times New Roman" w:hAnsi="Times New Roman"/>
          <w:sz w:val="28"/>
          <w:szCs w:val="28"/>
        </w:rPr>
        <w:t>я</w:t>
      </w:r>
      <w:r w:rsidRPr="00AD43A6">
        <w:rPr>
          <w:rFonts w:ascii="Times New Roman" w:hAnsi="Times New Roman"/>
          <w:b/>
          <w:sz w:val="28"/>
          <w:szCs w:val="28"/>
        </w:rPr>
        <w:t xml:space="preserve"> </w:t>
      </w:r>
      <w:r w:rsidRPr="00AD43A6">
        <w:rPr>
          <w:rFonts w:ascii="Times New Roman" w:hAnsi="Times New Roman"/>
          <w:sz w:val="28"/>
          <w:szCs w:val="28"/>
        </w:rPr>
        <w:t>Всеволожского муниципального района Ленинградской области.</w:t>
      </w:r>
    </w:p>
    <w:p w14:paraId="64139053" w14:textId="77777777" w:rsidR="00C965E8" w:rsidRPr="00C965E8" w:rsidRDefault="00F74E1B" w:rsidP="00C965E8">
      <w:pPr>
        <w:pStyle w:val="aff6"/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965E8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момента его официального </w:t>
      </w:r>
      <w:r w:rsidRPr="00C965E8">
        <w:rPr>
          <w:rFonts w:ascii="Times New Roman" w:hAnsi="Times New Roman"/>
          <w:color w:val="000000"/>
          <w:sz w:val="28"/>
          <w:szCs w:val="28"/>
        </w:rPr>
        <w:t>опубликования.</w:t>
      </w:r>
    </w:p>
    <w:p w14:paraId="0B7C73DC" w14:textId="1734EA77" w:rsidR="00F74E1B" w:rsidRPr="00C965E8" w:rsidRDefault="00F74E1B" w:rsidP="00C965E8">
      <w:pPr>
        <w:pStyle w:val="aff6"/>
        <w:widowControl w:val="0"/>
        <w:numPr>
          <w:ilvl w:val="0"/>
          <w:numId w:val="42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C965E8">
        <w:rPr>
          <w:rFonts w:ascii="Times New Roman" w:hAnsi="Times New Roman"/>
          <w:color w:val="000000"/>
          <w:sz w:val="28"/>
          <w:szCs w:val="28"/>
        </w:rPr>
        <w:t xml:space="preserve"> Контроль за исполнением настоящего постановления оставляю за собой.</w:t>
      </w:r>
    </w:p>
    <w:p w14:paraId="77A96295" w14:textId="77777777" w:rsidR="00F74E1B" w:rsidRPr="00F74E1B" w:rsidRDefault="00F74E1B" w:rsidP="0075423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3837E018" w14:textId="77777777" w:rsidR="00F74E1B" w:rsidRPr="00F74E1B" w:rsidRDefault="00F74E1B" w:rsidP="00F74E1B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529CDD32" w14:textId="6157CE33" w:rsidR="00F74E1B" w:rsidRPr="00F74E1B" w:rsidRDefault="00862E29" w:rsidP="00F74E1B">
      <w:pPr>
        <w:rPr>
          <w:sz w:val="28"/>
          <w:szCs w:val="28"/>
        </w:rPr>
      </w:pPr>
      <w:r w:rsidRPr="00AD43A6">
        <w:rPr>
          <w:sz w:val="28"/>
          <w:szCs w:val="28"/>
        </w:rPr>
        <w:t>Г</w:t>
      </w:r>
      <w:r w:rsidR="00F74E1B" w:rsidRPr="00F74E1B">
        <w:rPr>
          <w:sz w:val="28"/>
          <w:szCs w:val="28"/>
        </w:rPr>
        <w:t>лав</w:t>
      </w:r>
      <w:r w:rsidRPr="00AD43A6">
        <w:rPr>
          <w:sz w:val="28"/>
          <w:szCs w:val="28"/>
        </w:rPr>
        <w:t>а</w:t>
      </w:r>
      <w:r w:rsidR="00F74E1B" w:rsidRPr="00F74E1B">
        <w:rPr>
          <w:sz w:val="28"/>
          <w:szCs w:val="28"/>
        </w:rPr>
        <w:t xml:space="preserve"> администрации                                                                             М.Ю. Белов</w:t>
      </w:r>
    </w:p>
    <w:p w14:paraId="1ADCF3F2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489EA3E4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35E01EFC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21F360C8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47162EBF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217CECC4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520DB3A4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1CA3C05B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009CB6DB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3345A760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44C98669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73F99D6D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483A5F76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2C1953EB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5C967FAA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3696A588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133A079D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038B62A4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0CEFA28D" w14:textId="77777777" w:rsidR="00754230" w:rsidRDefault="00754230">
      <w:pPr>
        <w:jc w:val="center"/>
        <w:rPr>
          <w:b/>
          <w:bCs/>
          <w:sz w:val="28"/>
          <w:szCs w:val="28"/>
          <w:highlight w:val="white"/>
        </w:rPr>
      </w:pPr>
    </w:p>
    <w:p w14:paraId="4E43E3E1" w14:textId="77777777" w:rsidR="00AD43A6" w:rsidRDefault="00AD43A6">
      <w:pPr>
        <w:jc w:val="center"/>
        <w:rPr>
          <w:b/>
          <w:bCs/>
          <w:sz w:val="28"/>
          <w:szCs w:val="28"/>
          <w:highlight w:val="white"/>
        </w:rPr>
      </w:pPr>
    </w:p>
    <w:p w14:paraId="36C96E29" w14:textId="77777777" w:rsidR="00AD43A6" w:rsidRDefault="00AD43A6" w:rsidP="00C965E8">
      <w:pPr>
        <w:rPr>
          <w:b/>
          <w:bCs/>
          <w:sz w:val="28"/>
          <w:szCs w:val="28"/>
          <w:highlight w:val="white"/>
        </w:rPr>
      </w:pPr>
    </w:p>
    <w:p w14:paraId="7E7B98DE" w14:textId="77777777" w:rsidR="000B1733" w:rsidRDefault="000B1733" w:rsidP="00C965E8">
      <w:pPr>
        <w:rPr>
          <w:b/>
          <w:bCs/>
          <w:sz w:val="28"/>
          <w:szCs w:val="28"/>
          <w:highlight w:val="white"/>
        </w:rPr>
      </w:pPr>
    </w:p>
    <w:p w14:paraId="4D0F031F" w14:textId="77777777" w:rsidR="000B1733" w:rsidRDefault="000B1733" w:rsidP="00C965E8">
      <w:pPr>
        <w:rPr>
          <w:b/>
          <w:bCs/>
          <w:sz w:val="28"/>
          <w:szCs w:val="28"/>
          <w:highlight w:val="white"/>
        </w:rPr>
      </w:pPr>
    </w:p>
    <w:p w14:paraId="5B1862B2" w14:textId="77777777" w:rsidR="000B1733" w:rsidRDefault="000B1733" w:rsidP="00C965E8">
      <w:pPr>
        <w:rPr>
          <w:b/>
          <w:bCs/>
          <w:sz w:val="28"/>
          <w:szCs w:val="28"/>
          <w:highlight w:val="white"/>
        </w:rPr>
      </w:pPr>
    </w:p>
    <w:p w14:paraId="7C6894D0" w14:textId="77777777" w:rsidR="000B1733" w:rsidRDefault="000B1733" w:rsidP="00C965E8">
      <w:pPr>
        <w:rPr>
          <w:b/>
          <w:bCs/>
          <w:sz w:val="28"/>
          <w:szCs w:val="28"/>
          <w:highlight w:val="white"/>
        </w:rPr>
      </w:pPr>
    </w:p>
    <w:p w14:paraId="72A61004" w14:textId="77777777" w:rsidR="00AD43A6" w:rsidRPr="00AD43A6" w:rsidRDefault="00AD43A6" w:rsidP="00AD43A6">
      <w:pPr>
        <w:jc w:val="right"/>
        <w:rPr>
          <w:sz w:val="28"/>
          <w:szCs w:val="28"/>
          <w:highlight w:val="white"/>
        </w:rPr>
      </w:pPr>
      <w:r w:rsidRPr="00AD43A6">
        <w:rPr>
          <w:sz w:val="28"/>
          <w:szCs w:val="28"/>
          <w:highlight w:val="white"/>
        </w:rPr>
        <w:t xml:space="preserve">Приложение </w:t>
      </w:r>
    </w:p>
    <w:p w14:paraId="0D1B3940" w14:textId="10ED175D" w:rsidR="00AD43A6" w:rsidRPr="00AD43A6" w:rsidRDefault="00AD43A6" w:rsidP="00AD43A6">
      <w:pPr>
        <w:jc w:val="right"/>
        <w:rPr>
          <w:sz w:val="28"/>
          <w:szCs w:val="28"/>
          <w:highlight w:val="white"/>
        </w:rPr>
      </w:pPr>
      <w:r w:rsidRPr="00AD43A6">
        <w:rPr>
          <w:sz w:val="28"/>
          <w:szCs w:val="28"/>
          <w:highlight w:val="white"/>
        </w:rPr>
        <w:t>к постановлению администрации</w:t>
      </w:r>
    </w:p>
    <w:p w14:paraId="49884993" w14:textId="4B8EA1DE" w:rsidR="00AD43A6" w:rsidRPr="00AD43A6" w:rsidRDefault="00AD43A6" w:rsidP="00AD43A6">
      <w:pPr>
        <w:jc w:val="right"/>
        <w:rPr>
          <w:sz w:val="28"/>
          <w:szCs w:val="28"/>
          <w:highlight w:val="white"/>
        </w:rPr>
      </w:pPr>
      <w:r w:rsidRPr="00AD43A6">
        <w:rPr>
          <w:sz w:val="28"/>
          <w:szCs w:val="28"/>
          <w:highlight w:val="white"/>
        </w:rPr>
        <w:t xml:space="preserve">Юкковского сельского поселения </w:t>
      </w:r>
    </w:p>
    <w:p w14:paraId="14B1BF1E" w14:textId="4FF126B2" w:rsidR="00AD43A6" w:rsidRPr="00AD43A6" w:rsidRDefault="00AD43A6" w:rsidP="00AD43A6">
      <w:pPr>
        <w:jc w:val="right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</w:t>
      </w:r>
      <w:r w:rsidRPr="00AD43A6">
        <w:rPr>
          <w:sz w:val="28"/>
          <w:szCs w:val="28"/>
          <w:highlight w:val="white"/>
        </w:rPr>
        <w:t>т «_</w:t>
      </w:r>
      <w:r w:rsidR="009F10D8" w:rsidRPr="009F10D8">
        <w:rPr>
          <w:sz w:val="28"/>
          <w:szCs w:val="28"/>
          <w:highlight w:val="white"/>
          <w:u w:val="single"/>
        </w:rPr>
        <w:t>03</w:t>
      </w:r>
      <w:r w:rsidRPr="009F10D8">
        <w:rPr>
          <w:sz w:val="28"/>
          <w:szCs w:val="28"/>
          <w:highlight w:val="white"/>
          <w:u w:val="single"/>
        </w:rPr>
        <w:t>_» __</w:t>
      </w:r>
      <w:r w:rsidR="009F10D8" w:rsidRPr="009F10D8">
        <w:rPr>
          <w:sz w:val="28"/>
          <w:szCs w:val="28"/>
          <w:highlight w:val="white"/>
          <w:u w:val="single"/>
        </w:rPr>
        <w:t>09</w:t>
      </w:r>
      <w:r w:rsidRPr="00AD43A6">
        <w:rPr>
          <w:sz w:val="28"/>
          <w:szCs w:val="28"/>
          <w:highlight w:val="white"/>
        </w:rPr>
        <w:t>__2026 г.</w:t>
      </w:r>
    </w:p>
    <w:p w14:paraId="2B4187B4" w14:textId="77777777" w:rsidR="00AD43A6" w:rsidRPr="00AD43A6" w:rsidRDefault="00AD43A6">
      <w:pPr>
        <w:jc w:val="center"/>
        <w:rPr>
          <w:sz w:val="28"/>
          <w:szCs w:val="28"/>
          <w:highlight w:val="white"/>
        </w:rPr>
      </w:pPr>
    </w:p>
    <w:p w14:paraId="7C8878C2" w14:textId="77777777" w:rsidR="009F10D8" w:rsidRDefault="009F10D8">
      <w:pPr>
        <w:jc w:val="center"/>
        <w:rPr>
          <w:b/>
          <w:bCs/>
          <w:sz w:val="28"/>
          <w:szCs w:val="28"/>
          <w:highlight w:val="white"/>
        </w:rPr>
      </w:pPr>
    </w:p>
    <w:p w14:paraId="7AB76A9E" w14:textId="71664C42" w:rsidR="009E786B" w:rsidRDefault="009E786B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 xml:space="preserve">Административный регламент </w:t>
      </w:r>
    </w:p>
    <w:p w14:paraId="5F3BFCCF" w14:textId="4360FC2F" w:rsidR="0021149E" w:rsidRDefault="009F10D8">
      <w:pPr>
        <w:jc w:val="center"/>
        <w:rPr>
          <w:b/>
          <w:bCs/>
          <w:sz w:val="28"/>
          <w:szCs w:val="28"/>
          <w:highlight w:val="white"/>
        </w:rPr>
      </w:pPr>
      <w:r>
        <w:rPr>
          <w:b/>
          <w:bCs/>
          <w:sz w:val="28"/>
          <w:szCs w:val="28"/>
          <w:highlight w:val="white"/>
        </w:rPr>
        <w:t>по предоставлению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</w:p>
    <w:p w14:paraId="1B5E6DD0" w14:textId="77777777" w:rsidR="0021149E" w:rsidRDefault="009F10D8">
      <w:pPr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(Сокращенное наименование: «Признание помещения жилым помещением, </w:t>
      </w:r>
      <w:r>
        <w:rPr>
          <w:bCs/>
          <w:sz w:val="28"/>
          <w:szCs w:val="28"/>
          <w:highlight w:val="white"/>
        </w:rPr>
        <w:t>жилого помещения непригодным для проживания, многоквартирного дома аварийным и подлежащим сносу или реконструкции</w:t>
      </w:r>
      <w:r>
        <w:rPr>
          <w:sz w:val="28"/>
          <w:szCs w:val="28"/>
          <w:highlight w:val="white"/>
        </w:rPr>
        <w:t>»)</w:t>
      </w:r>
    </w:p>
    <w:p w14:paraId="10A78B86" w14:textId="77777777" w:rsidR="0021149E" w:rsidRDefault="0021149E">
      <w:pPr>
        <w:rPr>
          <w:bCs/>
          <w:sz w:val="28"/>
          <w:szCs w:val="28"/>
          <w:highlight w:val="white"/>
        </w:rPr>
      </w:pPr>
      <w:bookmarkStart w:id="0" w:name="sub_1001"/>
    </w:p>
    <w:p w14:paraId="06A047AF" w14:textId="77777777" w:rsidR="0021149E" w:rsidRDefault="009F10D8">
      <w:pPr>
        <w:pStyle w:val="aff6"/>
        <w:widowControl w:val="0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28"/>
          <w:szCs w:val="28"/>
          <w:highlight w:val="white"/>
        </w:rPr>
        <w:t>Общие положения</w:t>
      </w:r>
      <w:bookmarkEnd w:id="0"/>
    </w:p>
    <w:p w14:paraId="4DEABA4C" w14:textId="77777777" w:rsidR="0021149E" w:rsidRDefault="0021149E">
      <w:pPr>
        <w:widowControl w:val="0"/>
        <w:tabs>
          <w:tab w:val="left" w:pos="142"/>
          <w:tab w:val="left" w:pos="284"/>
        </w:tabs>
        <w:ind w:left="-284" w:firstLine="851"/>
        <w:jc w:val="both"/>
        <w:rPr>
          <w:sz w:val="28"/>
          <w:szCs w:val="28"/>
          <w:highlight w:val="white"/>
        </w:rPr>
      </w:pPr>
    </w:p>
    <w:p w14:paraId="40F9D884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1.1. Предмет регулирования.</w:t>
      </w:r>
    </w:p>
    <w:p w14:paraId="4BF410CD" w14:textId="69821D8A" w:rsidR="0021149E" w:rsidRDefault="009F10D8">
      <w:pPr>
        <w:pStyle w:val="Standard"/>
        <w:spacing w:after="0" w:line="240" w:lineRule="auto"/>
        <w:ind w:firstLine="709"/>
        <w:jc w:val="both"/>
        <w:rPr>
          <w:highlight w:val="white"/>
        </w:rPr>
      </w:pPr>
      <w:bookmarkStart w:id="1" w:name="sub_1011"/>
      <w:r>
        <w:rPr>
          <w:rFonts w:ascii="Times New Roman" w:hAnsi="Times New Roman"/>
          <w:sz w:val="28"/>
          <w:szCs w:val="28"/>
          <w:highlight w:val="white"/>
        </w:rPr>
        <w:t xml:space="preserve"> Настоящий административный регламент предоставления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 (далее - административный регламент, муниципальная услуга соответственно) определяет порядок, стандарт и сроки предоставления муниципальной услуги.</w:t>
      </w:r>
    </w:p>
    <w:p w14:paraId="6D3561EF" w14:textId="77777777" w:rsidR="0021149E" w:rsidRDefault="0021149E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rFonts w:eastAsiaTheme="minorHAnsi"/>
          <w:sz w:val="28"/>
          <w:szCs w:val="28"/>
          <w:highlight w:val="white"/>
        </w:rPr>
      </w:pPr>
    </w:p>
    <w:p w14:paraId="33FB0962" w14:textId="77777777" w:rsidR="0021149E" w:rsidRDefault="009F10D8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1.2. Круг заявителей.</w:t>
      </w:r>
    </w:p>
    <w:p w14:paraId="40A3BC4F" w14:textId="77777777" w:rsidR="0021149E" w:rsidRDefault="009F10D8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Заявителями, имеющими право на получение муниципальной услуги, являются: </w:t>
      </w:r>
    </w:p>
    <w:p w14:paraId="647BF605" w14:textId="77777777" w:rsidR="0021149E" w:rsidRDefault="009F10D8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- физические лица,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являющиеся собственниками (нанимателями) жилых помещений в домах, расположенных на территории соответствующего района муниципального образования, либо их уполномоченные представители (далее – заявитель)</w:t>
      </w:r>
      <w:bookmarkEnd w:id="1"/>
      <w:r>
        <w:rPr>
          <w:sz w:val="28"/>
          <w:szCs w:val="28"/>
          <w:highlight w:val="white"/>
        </w:rPr>
        <w:t>;</w:t>
      </w:r>
    </w:p>
    <w:p w14:paraId="0299F70F" w14:textId="77777777" w:rsidR="0021149E" w:rsidRDefault="009F10D8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Представлять интересы заявителя имеют право:</w:t>
      </w:r>
    </w:p>
    <w:p w14:paraId="67A7BABC" w14:textId="77777777" w:rsidR="0021149E" w:rsidRDefault="009F10D8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от имени физических лиц:</w:t>
      </w:r>
    </w:p>
    <w:p w14:paraId="28B3B8A9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представители, действующие в силу полномочий, основанных </w:t>
      </w:r>
      <w:r>
        <w:rPr>
          <w:sz w:val="28"/>
          <w:szCs w:val="28"/>
          <w:highlight w:val="white"/>
        </w:rPr>
        <w:br/>
        <w:t>на доверенности;</w:t>
      </w:r>
    </w:p>
    <w:p w14:paraId="11BFE744" w14:textId="77777777" w:rsidR="0021149E" w:rsidRDefault="009F10D8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опекуны недееспособных граждан;</w:t>
      </w:r>
    </w:p>
    <w:p w14:paraId="0A17D434" w14:textId="77777777" w:rsidR="0021149E" w:rsidRDefault="009F10D8">
      <w:pPr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законные представители (родители, усыновители, опекуны) несовершеннолетних в возрасте до 14 лет.</w:t>
      </w:r>
    </w:p>
    <w:p w14:paraId="4F3480B8" w14:textId="77777777" w:rsidR="0021149E" w:rsidRDefault="009F10D8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szCs w:val="28"/>
          <w:highlight w:val="white"/>
        </w:rPr>
        <w:t>- от имени юридических лиц:</w:t>
      </w:r>
    </w:p>
    <w:p w14:paraId="2C3AE4AB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представители, действующие в соответствии с законом или учредительными документами от имени заявителя без доверенности;</w:t>
      </w:r>
    </w:p>
    <w:p w14:paraId="6A633515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представители, действующие от имени заявителя в силу полномочий </w:t>
      </w:r>
      <w:r>
        <w:rPr>
          <w:rFonts w:ascii="Times New Roman" w:hAnsi="Times New Roman" w:cs="Times New Roman"/>
          <w:sz w:val="28"/>
          <w:szCs w:val="28"/>
          <w:highlight w:val="white"/>
        </w:rPr>
        <w:br/>
        <w:t>на основании доверенности или договора.</w:t>
      </w:r>
    </w:p>
    <w:p w14:paraId="7AF852F9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Calibri" w:hAnsi="Times New Roman" w:cs="Times New Roman"/>
          <w:sz w:val="28"/>
          <w:szCs w:val="28"/>
          <w:highlight w:val="white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23940D53" w14:textId="77777777" w:rsidR="0021149E" w:rsidRDefault="0021149E">
      <w:pPr>
        <w:pStyle w:val="aff6"/>
        <w:widowControl w:val="0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01CFEE2A" w14:textId="77777777" w:rsidR="0021149E" w:rsidRDefault="009F10D8">
      <w:pPr>
        <w:pStyle w:val="aff6"/>
        <w:widowControl w:val="0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bookmarkStart w:id="2" w:name="sub_1002"/>
      <w:r>
        <w:rPr>
          <w:rFonts w:ascii="Times New Roman" w:hAnsi="Times New Roman"/>
          <w:sz w:val="28"/>
          <w:szCs w:val="28"/>
          <w:highlight w:val="white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45676EB4" w14:textId="77777777" w:rsidR="0021149E" w:rsidRPr="009E786B" w:rsidRDefault="0021149E" w:rsidP="009E786B">
      <w:pPr>
        <w:widowControl w:val="0"/>
        <w:tabs>
          <w:tab w:val="left" w:pos="142"/>
          <w:tab w:val="left" w:pos="284"/>
          <w:tab w:val="left" w:pos="1134"/>
        </w:tabs>
        <w:jc w:val="both"/>
        <w:rPr>
          <w:sz w:val="28"/>
          <w:szCs w:val="28"/>
          <w:highlight w:val="white"/>
        </w:rPr>
      </w:pPr>
    </w:p>
    <w:p w14:paraId="2C0EB932" w14:textId="77777777" w:rsidR="0021149E" w:rsidRDefault="009F10D8">
      <w:pPr>
        <w:pStyle w:val="aff6"/>
        <w:widowControl w:val="0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28"/>
          <w:szCs w:val="28"/>
          <w:highlight w:val="white"/>
        </w:rPr>
        <w:t>Стандарт предоставления муниципальной услуги</w:t>
      </w:r>
      <w:bookmarkEnd w:id="2"/>
    </w:p>
    <w:p w14:paraId="4BE389C8" w14:textId="77777777" w:rsidR="0021149E" w:rsidRDefault="0021149E">
      <w:pPr>
        <w:pStyle w:val="aff6"/>
        <w:widowControl w:val="0"/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</w:p>
    <w:p w14:paraId="73299698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bookmarkStart w:id="3" w:name="sub_1021"/>
      <w:r>
        <w:rPr>
          <w:sz w:val="28"/>
          <w:szCs w:val="28"/>
          <w:highlight w:val="white"/>
          <w:u w:val="single"/>
        </w:rPr>
        <w:t>2.1. Наименование муниципальной услуги:</w:t>
      </w:r>
      <w:r>
        <w:rPr>
          <w:sz w:val="28"/>
          <w:szCs w:val="28"/>
          <w:highlight w:val="white"/>
        </w:rPr>
        <w:t xml:space="preserve"> </w:t>
      </w:r>
    </w:p>
    <w:p w14:paraId="1D83365D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реконструкции.</w:t>
      </w:r>
    </w:p>
    <w:p w14:paraId="4DC94C0D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  <w:u w:val="single"/>
        </w:rPr>
        <w:t>2.2. Наименование органа, предоставляющего муниципальную услугу</w:t>
      </w:r>
      <w:r>
        <w:rPr>
          <w:sz w:val="28"/>
          <w:highlight w:val="white"/>
        </w:rPr>
        <w:t>.</w:t>
      </w:r>
    </w:p>
    <w:bookmarkEnd w:id="3"/>
    <w:p w14:paraId="3E776664" w14:textId="573EAAE3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Муниципальную услугу предоставляет: администрация </w:t>
      </w:r>
      <w:r w:rsidR="009E786B">
        <w:rPr>
          <w:sz w:val="28"/>
          <w:szCs w:val="28"/>
          <w:highlight w:val="white"/>
        </w:rPr>
        <w:t xml:space="preserve">Юкковского </w:t>
      </w:r>
      <w:r>
        <w:rPr>
          <w:sz w:val="28"/>
          <w:szCs w:val="28"/>
          <w:highlight w:val="white"/>
        </w:rPr>
        <w:t>сельского поселения</w:t>
      </w:r>
      <w:r w:rsidR="009E786B">
        <w:rPr>
          <w:sz w:val="28"/>
          <w:szCs w:val="28"/>
          <w:highlight w:val="white"/>
        </w:rPr>
        <w:t xml:space="preserve"> Всеволожского </w:t>
      </w:r>
      <w:r>
        <w:rPr>
          <w:sz w:val="28"/>
          <w:szCs w:val="28"/>
          <w:highlight w:val="white"/>
        </w:rPr>
        <w:t xml:space="preserve">муниципального </w:t>
      </w:r>
      <w:r w:rsidR="009E786B">
        <w:rPr>
          <w:sz w:val="28"/>
          <w:szCs w:val="28"/>
          <w:highlight w:val="white"/>
        </w:rPr>
        <w:t>района</w:t>
      </w:r>
      <w:r>
        <w:rPr>
          <w:sz w:val="28"/>
          <w:szCs w:val="28"/>
          <w:highlight w:val="white"/>
        </w:rPr>
        <w:t xml:space="preserve"> Ленинградской области (далее – администрация) по месту нахождения помещения/многоквартирного дома.</w:t>
      </w:r>
    </w:p>
    <w:p w14:paraId="059FD1BD" w14:textId="77777777" w:rsidR="0021149E" w:rsidRDefault="0021149E">
      <w:pPr>
        <w:ind w:firstLine="709"/>
        <w:jc w:val="both"/>
        <w:rPr>
          <w:sz w:val="28"/>
          <w:szCs w:val="28"/>
          <w:highlight w:val="white"/>
        </w:rPr>
      </w:pPr>
    </w:p>
    <w:p w14:paraId="5F3DF71B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Оценка и обследование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 осуществляются межведомственной комиссией по признанию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(далее – комиссия), являющейся постоянно действующим органом администрации, уполномоченным принимать решения по указанным вопросам.</w:t>
      </w:r>
    </w:p>
    <w:p w14:paraId="673DB088" w14:textId="77777777" w:rsidR="0021149E" w:rsidRDefault="009F10D8">
      <w:pPr>
        <w:tabs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Порядок работы, состав, полномочия комиссии определяется в соответствии с Положением о комиссии, утвержденным администрацией.</w:t>
      </w:r>
    </w:p>
    <w:p w14:paraId="44AA368F" w14:textId="77777777" w:rsidR="0021149E" w:rsidRDefault="0021149E">
      <w:pPr>
        <w:tabs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</w:p>
    <w:p w14:paraId="50FBEE08" w14:textId="77777777" w:rsidR="0021149E" w:rsidRDefault="009F10D8">
      <w:pPr>
        <w:tabs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  <w:u w:val="single"/>
        </w:rPr>
        <w:t>2.3. Результат предоставления муниципальной услуги</w:t>
      </w:r>
    </w:p>
    <w:p w14:paraId="6BE779D4" w14:textId="77777777" w:rsidR="0021149E" w:rsidRDefault="009F10D8">
      <w:pPr>
        <w:tabs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Результатом предоставления муниципальной услуги является: </w:t>
      </w:r>
    </w:p>
    <w:p w14:paraId="2A399A73" w14:textId="77777777" w:rsidR="0021149E" w:rsidRDefault="009F10D8">
      <w:pPr>
        <w:tabs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решение о признании (об отказе в признании) помещения жилым помещением, жилого помещения непригодным для проживания, многоквартирного дома аварийным и подлежащим сносу или реконструкции;</w:t>
      </w:r>
    </w:p>
    <w:p w14:paraId="7EE6FEEC" w14:textId="77777777" w:rsidR="0021149E" w:rsidRDefault="009F10D8">
      <w:pPr>
        <w:tabs>
          <w:tab w:val="left" w:pos="113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возврат запроса и документов на получение услуги без рассмотрения.</w:t>
      </w:r>
    </w:p>
    <w:p w14:paraId="7ECE9912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>
        <w:rPr>
          <w:sz w:val="28"/>
          <w:szCs w:val="28"/>
          <w:highlight w:val="white"/>
        </w:rPr>
        <w:br/>
        <w:t xml:space="preserve">(в соответствии со способом, указанным заявителем при подаче запроса </w:t>
      </w:r>
      <w:r>
        <w:rPr>
          <w:sz w:val="28"/>
          <w:szCs w:val="28"/>
          <w:highlight w:val="white"/>
        </w:rPr>
        <w:br/>
      </w:r>
      <w:r>
        <w:rPr>
          <w:sz w:val="28"/>
          <w:szCs w:val="28"/>
          <w:highlight w:val="white"/>
        </w:rPr>
        <w:lastRenderedPageBreak/>
        <w:t>и документов):</w:t>
      </w:r>
    </w:p>
    <w:p w14:paraId="56D332C3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при личной явке:</w:t>
      </w:r>
    </w:p>
    <w:p w14:paraId="1D70358A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филиалах, отделах, удаленных рабочих местах ГБУ ЛО «МФЦ»;</w:t>
      </w:r>
    </w:p>
    <w:p w14:paraId="74C2C393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без личной явки:</w:t>
      </w:r>
    </w:p>
    <w:p w14:paraId="1C1D6567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2EC7E1AF" w14:textId="77777777" w:rsidR="0021149E" w:rsidRDefault="0021149E">
      <w:pPr>
        <w:widowControl w:val="0"/>
        <w:ind w:firstLine="709"/>
        <w:jc w:val="both"/>
        <w:rPr>
          <w:sz w:val="28"/>
          <w:szCs w:val="28"/>
          <w:highlight w:val="white"/>
        </w:rPr>
      </w:pPr>
    </w:p>
    <w:p w14:paraId="4529B211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2.4. Срок предоставления муниципальной услуги.</w:t>
      </w:r>
    </w:p>
    <w:p w14:paraId="6BA1188E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Максимальный срок предоставления муниципальной услуги составляет:</w:t>
      </w:r>
    </w:p>
    <w:p w14:paraId="1E37EC62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30 календарных дней с даты регистрации поступившего заявления;</w:t>
      </w:r>
    </w:p>
    <w:p w14:paraId="62743B8C" w14:textId="77777777" w:rsidR="0021149E" w:rsidRDefault="009F10D8">
      <w:pPr>
        <w:widowControl w:val="0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20 календарных дней с даты регистрации (в случае поступления заявления 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предусмотренные </w:t>
      </w:r>
      <w:hyperlink r:id="rId12" w:anchor="7DM0K8" w:tooltip="https://docs.cntd.ru/document/901966282#7DM0K8" w:history="1">
        <w:r w:rsidR="0021149E">
          <w:rPr>
            <w:sz w:val="28"/>
            <w:szCs w:val="28"/>
            <w:highlight w:val="white"/>
          </w:rPr>
          <w:t>пунктом 42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28.01.2006 № 47 (далее – Положение)</w:t>
        </w:r>
      </w:hyperlink>
      <w:r>
        <w:rPr>
          <w:sz w:val="28"/>
          <w:szCs w:val="28"/>
          <w:highlight w:val="white"/>
        </w:rPr>
        <w:t>).</w:t>
      </w:r>
    </w:p>
    <w:p w14:paraId="201D62CC" w14:textId="77777777" w:rsidR="0021149E" w:rsidRDefault="0021149E">
      <w:pPr>
        <w:widowControl w:val="0"/>
        <w:ind w:firstLine="709"/>
        <w:jc w:val="both"/>
        <w:rPr>
          <w:sz w:val="28"/>
          <w:szCs w:val="28"/>
          <w:highlight w:val="white"/>
        </w:rPr>
      </w:pPr>
    </w:p>
    <w:p w14:paraId="2263E608" w14:textId="77777777" w:rsidR="0021149E" w:rsidRDefault="009F10D8">
      <w:pPr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  <w:u w:val="single"/>
        </w:rPr>
        <w:t>2.5. Размер платы, взимаемой с заявителя при предоставлении муниципальной услуги, и способы ее взимания.</w:t>
      </w:r>
    </w:p>
    <w:p w14:paraId="6D7C840A" w14:textId="77777777" w:rsidR="0021149E" w:rsidRDefault="009F10D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Муниципальная услуга предоставляется бесплатно.</w:t>
      </w:r>
    </w:p>
    <w:p w14:paraId="5CE26A3E" w14:textId="77777777" w:rsidR="0021149E" w:rsidRDefault="0021149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14:paraId="7512BB0A" w14:textId="77777777" w:rsidR="0021149E" w:rsidRDefault="009F10D8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>
        <w:rPr>
          <w:rFonts w:ascii="Times New Roman" w:hAnsi="Times New Roman" w:cs="Times New Roman"/>
          <w:sz w:val="28"/>
          <w:highlight w:val="white"/>
        </w:rPr>
        <w:t xml:space="preserve">. </w:t>
      </w:r>
    </w:p>
    <w:p w14:paraId="6A9E6BC3" w14:textId="0B0D7366" w:rsidR="0021149E" w:rsidRDefault="009F10D8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>
        <w:rPr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highlight w:val="white"/>
        </w:rPr>
        <w:t>в случае обращения заявителя ГБУ ЛО «МФЦ», составляет не более 15 минут.</w:t>
      </w:r>
    </w:p>
    <w:p w14:paraId="5A98FEDD" w14:textId="77777777" w:rsidR="0021149E" w:rsidRDefault="0021149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14:paraId="3A765B1F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2.7. Срок регистрации запроса заявителя о предоставлении муниципальной услуги</w:t>
      </w:r>
    </w:p>
    <w:p w14:paraId="6992913F" w14:textId="77777777" w:rsidR="0021149E" w:rsidRDefault="009F10D8">
      <w:pPr>
        <w:pStyle w:val="af0"/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color w:val="000000" w:themeColor="text1"/>
          <w:szCs w:val="28"/>
          <w:highlight w:val="white"/>
        </w:rPr>
        <w:t xml:space="preserve"> Срок регистрации </w:t>
      </w:r>
      <w:r>
        <w:rPr>
          <w:szCs w:val="28"/>
          <w:highlight w:val="white"/>
        </w:rPr>
        <w:t>запроса заявителя о предоставлении муниципальной услуги составляет в администрации:</w:t>
      </w:r>
    </w:p>
    <w:p w14:paraId="47017AA0" w14:textId="77777777" w:rsidR="0021149E" w:rsidRDefault="009F10D8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1ECA1D6D" w14:textId="77777777" w:rsidR="0021149E" w:rsidRDefault="009F10D8">
      <w:pPr>
        <w:pStyle w:val="Standard"/>
        <w:spacing w:after="0" w:line="240" w:lineRule="auto"/>
        <w:ind w:firstLine="709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4AD79525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Датой получения документов считается дата представления полного комплекта документов.</w:t>
      </w:r>
    </w:p>
    <w:p w14:paraId="4B818F45" w14:textId="77777777" w:rsidR="0021149E" w:rsidRDefault="0021149E">
      <w:pPr>
        <w:pStyle w:val="af0"/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</w:p>
    <w:p w14:paraId="44623A4F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lastRenderedPageBreak/>
        <w:t>2.8. Требования к помещениям, в которых предоставляется муниципальная услуга</w:t>
      </w:r>
    </w:p>
    <w:p w14:paraId="0763C64A" w14:textId="75DE9A63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 xml:space="preserve">Требования к помещениям, в которых предоставляется муниципальная услуга, в случае обращения заявителя </w:t>
      </w:r>
      <w:r w:rsidR="009E786B">
        <w:rPr>
          <w:rFonts w:ascii="Times New Roman" w:hAnsi="Times New Roman" w:cs="Times New Roman"/>
          <w:sz w:val="28"/>
          <w:highlight w:val="white"/>
        </w:rPr>
        <w:t xml:space="preserve">в </w:t>
      </w:r>
      <w:r>
        <w:rPr>
          <w:rFonts w:ascii="Times New Roman" w:hAnsi="Times New Roman" w:cs="Times New Roman"/>
          <w:sz w:val="28"/>
          <w:highlight w:val="white"/>
        </w:rPr>
        <w:t>многофункциональный центр, размещены в информационно-телекоммуникационной сети "Интернет" на Едином портале.</w:t>
      </w:r>
    </w:p>
    <w:p w14:paraId="19BAB357" w14:textId="77777777" w:rsidR="0021149E" w:rsidRDefault="0021149E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2A7EDBC3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  <w:u w:val="singl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2.9. Показатели качества и доступности муниципальной услуги</w:t>
      </w:r>
    </w:p>
    <w:p w14:paraId="5FC1826F" w14:textId="77777777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1DB5B7D0" w14:textId="77777777" w:rsidR="0021149E" w:rsidRDefault="0021149E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</w:p>
    <w:p w14:paraId="5F597815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0660AF73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2.10.1. Получение услуг, которые являются необходимыми и обязательными, для предоставления муниципальной услуги </w:t>
      </w:r>
      <w:r>
        <w:rPr>
          <w:color w:val="000000" w:themeColor="text1"/>
          <w:sz w:val="28"/>
          <w:szCs w:val="28"/>
          <w:highlight w:val="white"/>
        </w:rPr>
        <w:t>не требуется.</w:t>
      </w:r>
    </w:p>
    <w:p w14:paraId="46377EE2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2.10.2.</w:t>
      </w:r>
      <w:r>
        <w:rPr>
          <w:highlight w:val="white"/>
        </w:rPr>
        <w:t xml:space="preserve"> </w:t>
      </w:r>
      <w:r>
        <w:rPr>
          <w:color w:val="000000" w:themeColor="text1"/>
          <w:sz w:val="28"/>
          <w:szCs w:val="28"/>
          <w:highlight w:val="white"/>
        </w:rPr>
        <w:t xml:space="preserve">Для предоставления муниципальной услуги используется </w:t>
      </w:r>
      <w:r>
        <w:rPr>
          <w:color w:val="000000"/>
          <w:sz w:val="28"/>
          <w:szCs w:val="28"/>
          <w:highlight w:val="white"/>
        </w:rPr>
        <w:t>«Единая система межведомственного электронного взаимодействия» (СМЭВ)</w:t>
      </w:r>
      <w:r>
        <w:rPr>
          <w:color w:val="000000" w:themeColor="text1"/>
          <w:sz w:val="28"/>
          <w:szCs w:val="28"/>
          <w:highlight w:val="white"/>
        </w:rPr>
        <w:t>.</w:t>
      </w:r>
    </w:p>
    <w:p w14:paraId="5A0B6F1B" w14:textId="77777777" w:rsidR="0021149E" w:rsidRDefault="009F10D8">
      <w:pPr>
        <w:pStyle w:val="ConsPlusNormal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2.10.3.</w:t>
      </w:r>
      <w:r>
        <w:rPr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14:paraId="03B231D5" w14:textId="77777777" w:rsidR="0021149E" w:rsidRDefault="009F10D8">
      <w:pPr>
        <w:pStyle w:val="ConsPlusNormal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2.10.4. </w:t>
      </w:r>
      <w:r>
        <w:rPr>
          <w:rFonts w:ascii="Times New Roman" w:hAnsi="Times New Roman" w:cs="Times New Roman"/>
          <w:sz w:val="28"/>
          <w:highlight w:val="white"/>
        </w:rPr>
        <w:t>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662E75BE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1F67F129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уведомления и документов и (или) информации, необходимых для предоставления муниципальной услуги.</w:t>
      </w:r>
    </w:p>
    <w:p w14:paraId="719B8463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</w:t>
      </w:r>
      <w:r>
        <w:rPr>
          <w:color w:val="000000" w:themeColor="text1"/>
          <w:sz w:val="28"/>
          <w:szCs w:val="28"/>
          <w:highlight w:val="white"/>
        </w:rPr>
        <w:lastRenderedPageBreak/>
        <w:t>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7632C9A4" w14:textId="77777777" w:rsidR="0021149E" w:rsidRDefault="0021149E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14:paraId="156E8633" w14:textId="77777777" w:rsidR="0021149E" w:rsidRDefault="009F10D8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  <w:u w:val="single"/>
        </w:rPr>
        <w:t>2.11. Исчерпывающий перечень документов, необходимых для предоставления муниципальной услуги</w:t>
      </w:r>
      <w:r>
        <w:rPr>
          <w:color w:val="000000" w:themeColor="text1"/>
          <w:sz w:val="28"/>
          <w:szCs w:val="28"/>
          <w:highlight w:val="white"/>
        </w:rPr>
        <w:t>.</w:t>
      </w:r>
    </w:p>
    <w:p w14:paraId="4C1F227A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617A74E4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2.11.2. Формы запроса и документов приведены в приложении к настоящему регламенту.</w:t>
      </w:r>
    </w:p>
    <w:p w14:paraId="31E32F1D" w14:textId="77777777" w:rsidR="0021149E" w:rsidRDefault="002114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</w:p>
    <w:p w14:paraId="73932EAB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highlight w:val="white"/>
          <w:u w:val="single"/>
        </w:rPr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</w:t>
      </w:r>
      <w:r>
        <w:rPr>
          <w:rFonts w:ascii="Times New Roman" w:hAnsi="Times New Roman" w:cs="Times New Roman"/>
          <w:color w:val="000000"/>
          <w:sz w:val="28"/>
          <w:highlight w:val="white"/>
          <w:u w:val="single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70724CBB" w14:textId="77777777" w:rsidR="0021149E" w:rsidRDefault="009F10D8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14:paraId="6BF69073" w14:textId="77777777" w:rsidR="0021149E" w:rsidRDefault="0021149E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14:paraId="6D1088FB" w14:textId="77777777" w:rsidR="0021149E" w:rsidRDefault="009F10D8">
      <w:pPr>
        <w:pStyle w:val="1"/>
        <w:keepNext w:val="0"/>
        <w:widowControl w:val="0"/>
        <w:numPr>
          <w:ilvl w:val="0"/>
          <w:numId w:val="34"/>
        </w:numPr>
        <w:spacing w:line="240" w:lineRule="auto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Состав, последовательность и сроки выполнения административных процедур.</w:t>
      </w:r>
    </w:p>
    <w:p w14:paraId="2E63F31B" w14:textId="77777777" w:rsidR="0021149E" w:rsidRDefault="0021149E">
      <w:pPr>
        <w:ind w:firstLine="709"/>
        <w:rPr>
          <w:highlight w:val="white"/>
        </w:rPr>
      </w:pPr>
    </w:p>
    <w:p w14:paraId="4B721844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7319D126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а) профилирование заявителя;</w:t>
      </w:r>
    </w:p>
    <w:p w14:paraId="4079A6F3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прием запроса и документов;</w:t>
      </w:r>
    </w:p>
    <w:p w14:paraId="160693C5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155F97BA" w14:textId="77777777" w:rsidR="0021149E" w:rsidRDefault="009F10D8">
      <w:pPr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г) принятие решения о предоставлении (отказе в предоставлении) муниципальной услуги;</w:t>
      </w:r>
    </w:p>
    <w:p w14:paraId="0F4C8607" w14:textId="77777777" w:rsidR="0021149E" w:rsidRDefault="009F10D8">
      <w:pPr>
        <w:pStyle w:val="aff6"/>
        <w:spacing w:after="0" w:line="240" w:lineRule="auto"/>
        <w:ind w:left="0" w:firstLine="709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д) предоставление результата муниципальной услуги.</w:t>
      </w:r>
    </w:p>
    <w:p w14:paraId="05BE6AA7" w14:textId="77777777" w:rsidR="0021149E" w:rsidRDefault="0021149E">
      <w:pPr>
        <w:pStyle w:val="aff6"/>
        <w:spacing w:after="0" w:line="240" w:lineRule="auto"/>
        <w:ind w:left="0" w:firstLine="709"/>
        <w:rPr>
          <w:rFonts w:ascii="Times New Roman" w:hAnsi="Times New Roman"/>
          <w:sz w:val="28"/>
          <w:szCs w:val="28"/>
          <w:highlight w:val="white"/>
        </w:rPr>
      </w:pPr>
    </w:p>
    <w:p w14:paraId="750E2D4E" w14:textId="77777777" w:rsidR="0021149E" w:rsidRDefault="009F10D8" w:rsidP="004C45D1">
      <w:pPr>
        <w:ind w:firstLine="709"/>
        <w:jc w:val="center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3.2. Профилирование заявителя.</w:t>
      </w:r>
    </w:p>
    <w:p w14:paraId="3BED02B8" w14:textId="77777777" w:rsidR="0021149E" w:rsidRDefault="0021149E">
      <w:pPr>
        <w:ind w:firstLine="709"/>
        <w:jc w:val="both"/>
        <w:rPr>
          <w:b/>
          <w:sz w:val="28"/>
          <w:szCs w:val="28"/>
          <w:highlight w:val="white"/>
        </w:rPr>
      </w:pPr>
    </w:p>
    <w:p w14:paraId="0E8E3094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7FEA482C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59DFB8D8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14:paraId="76C30FDB" w14:textId="77777777" w:rsidR="0021149E" w:rsidRDefault="0021149E">
      <w:pPr>
        <w:ind w:firstLine="709"/>
        <w:jc w:val="both"/>
        <w:rPr>
          <w:sz w:val="28"/>
          <w:szCs w:val="28"/>
          <w:highlight w:val="white"/>
        </w:rPr>
      </w:pPr>
    </w:p>
    <w:p w14:paraId="34443926" w14:textId="77777777" w:rsidR="0021149E" w:rsidRDefault="009F10D8">
      <w:pPr>
        <w:pStyle w:val="aff6"/>
        <w:spacing w:after="0"/>
        <w:ind w:left="0" w:firstLine="709"/>
        <w:rPr>
          <w:rFonts w:ascii="Times New Roman" w:hAnsi="Times New Roman"/>
          <w:b/>
          <w:sz w:val="28"/>
          <w:szCs w:val="28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услуги.</w:t>
      </w:r>
    </w:p>
    <w:p w14:paraId="3851328F" w14:textId="77777777" w:rsidR="0021149E" w:rsidRDefault="0021149E">
      <w:pPr>
        <w:pStyle w:val="aff6"/>
        <w:spacing w:after="0"/>
        <w:ind w:left="0" w:firstLine="709"/>
        <w:rPr>
          <w:rFonts w:ascii="Times New Roman" w:hAnsi="Times New Roman"/>
          <w:b/>
          <w:sz w:val="28"/>
          <w:szCs w:val="28"/>
          <w:highlight w:val="white"/>
        </w:rPr>
      </w:pPr>
    </w:p>
    <w:p w14:paraId="1E0D63EE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3" w:tooltip="https://login.consultant.ru/link/?req=doc&amp;base=SPB&amp;n=316702&amp;dst=101254" w:history="1">
        <w:r w:rsidR="0021149E">
          <w:rPr>
            <w:sz w:val="28"/>
            <w:szCs w:val="28"/>
            <w:highlight w:val="white"/>
          </w:rPr>
          <w:t>(таблица  № 2)</w:t>
        </w:r>
      </w:hyperlink>
      <w:r>
        <w:rPr>
          <w:sz w:val="28"/>
          <w:szCs w:val="28"/>
          <w:highlight w:val="white"/>
        </w:rPr>
        <w:t>.</w:t>
      </w:r>
    </w:p>
    <w:p w14:paraId="02BF5BFC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3.3.2.</w:t>
      </w:r>
      <w:r>
        <w:rPr>
          <w:sz w:val="28"/>
          <w:szCs w:val="28"/>
          <w:highlight w:val="white"/>
        </w:rPr>
        <w:tab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023880B5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4CAE4F09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561AEE58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</w:t>
      </w:r>
    </w:p>
    <w:p w14:paraId="6236959C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6316743C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3.3.4. Возможность приема администрацией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6F761795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3.3.5. Срок регистрации запроса и документов и (или) информации, необходимых для предоставления муниципальной услуги, в администрации или  МФЦ составляет: при личном обращении в администрацию, при направлении запроса почтовой связью, при направлении запроса в форме электронного документа посредством Единого портала,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администрацию на бумажном носителе – в день передачи документов.</w:t>
      </w:r>
    </w:p>
    <w:p w14:paraId="20739DA7" w14:textId="77777777" w:rsidR="0021149E" w:rsidRDefault="0021149E">
      <w:pPr>
        <w:ind w:firstLine="709"/>
        <w:jc w:val="both"/>
        <w:rPr>
          <w:sz w:val="28"/>
          <w:szCs w:val="28"/>
          <w:highlight w:val="white"/>
        </w:rPr>
      </w:pPr>
    </w:p>
    <w:p w14:paraId="0E73C026" w14:textId="77777777" w:rsidR="0021149E" w:rsidRDefault="009F10D8">
      <w:pPr>
        <w:ind w:firstLine="709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3.4. Межведомственное информационное взаимодействие.</w:t>
      </w:r>
    </w:p>
    <w:p w14:paraId="099F394A" w14:textId="77777777" w:rsidR="0021149E" w:rsidRDefault="0021149E">
      <w:pPr>
        <w:ind w:firstLine="709"/>
        <w:jc w:val="both"/>
        <w:rPr>
          <w:b/>
          <w:sz w:val="28"/>
          <w:szCs w:val="28"/>
          <w:highlight w:val="white"/>
        </w:rPr>
      </w:pPr>
    </w:p>
    <w:p w14:paraId="3C658A4C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1E776B37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Сведения из Единого государственного реестра недвижимости о правах на помещение;</w:t>
      </w:r>
    </w:p>
    <w:p w14:paraId="6658DC25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Технический паспорт жилого помещения, а для нежилых помещений - технический план - Ленинградское областное государственное бюджетное учреждение технической инвентаризации и оценки недвижимости «</w:t>
      </w:r>
      <w:proofErr w:type="spellStart"/>
      <w:r>
        <w:rPr>
          <w:sz w:val="28"/>
          <w:szCs w:val="28"/>
          <w:highlight w:val="white"/>
        </w:rPr>
        <w:t>Леноблинвентаризация</w:t>
      </w:r>
      <w:proofErr w:type="spellEnd"/>
      <w:r>
        <w:rPr>
          <w:sz w:val="28"/>
          <w:szCs w:val="28"/>
          <w:highlight w:val="white"/>
        </w:rPr>
        <w:t>»;</w:t>
      </w:r>
    </w:p>
    <w:p w14:paraId="7A0255FF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3) Заключения (акты) соответствующих органов государственного надзора (контроля) в случае, если представление указанных документов согласно п. 44 Положения, является необходимым для принятия решения о признании жилого помещения непригодным для проживания.</w:t>
      </w:r>
    </w:p>
    <w:p w14:paraId="46AA20AE" w14:textId="77777777" w:rsidR="0021149E" w:rsidRDefault="0021149E">
      <w:pPr>
        <w:ind w:firstLine="709"/>
        <w:jc w:val="both"/>
        <w:rPr>
          <w:sz w:val="28"/>
          <w:szCs w:val="28"/>
          <w:highlight w:val="white"/>
        </w:rPr>
      </w:pPr>
    </w:p>
    <w:p w14:paraId="07B49598" w14:textId="77777777" w:rsidR="0021149E" w:rsidRDefault="009F10D8">
      <w:pPr>
        <w:ind w:firstLine="709"/>
        <w:jc w:val="both"/>
        <w:rPr>
          <w:b/>
          <w:bCs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3.5. Принятие решения о предоставлении (отказе в предоставлении) муниципальной услуги.</w:t>
      </w:r>
    </w:p>
    <w:p w14:paraId="35DBAEA7" w14:textId="77777777" w:rsidR="0021149E" w:rsidRDefault="0021149E">
      <w:pPr>
        <w:ind w:firstLine="709"/>
        <w:jc w:val="both"/>
        <w:rPr>
          <w:b/>
          <w:sz w:val="28"/>
          <w:szCs w:val="28"/>
          <w:highlight w:val="white"/>
        </w:rPr>
      </w:pPr>
    </w:p>
    <w:p w14:paraId="47C80C9E" w14:textId="77777777" w:rsidR="0021149E" w:rsidRDefault="009F10D8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633B9960" w14:textId="77D5AD0A" w:rsidR="0021149E" w:rsidRPr="009E786B" w:rsidRDefault="009F10D8" w:rsidP="009E786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0077E161" w14:textId="77777777" w:rsidR="0021149E" w:rsidRDefault="0021149E">
      <w:pPr>
        <w:ind w:firstLine="709"/>
        <w:jc w:val="both"/>
        <w:rPr>
          <w:sz w:val="28"/>
          <w:szCs w:val="28"/>
          <w:highlight w:val="white"/>
        </w:rPr>
      </w:pPr>
    </w:p>
    <w:p w14:paraId="120DF020" w14:textId="77777777" w:rsidR="0021149E" w:rsidRDefault="009F10D8">
      <w:pPr>
        <w:ind w:firstLine="709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3.6. Предоставление результата муниципальной услуги.</w:t>
      </w:r>
    </w:p>
    <w:p w14:paraId="3BC1C3B5" w14:textId="77777777" w:rsidR="0021149E" w:rsidRDefault="0021149E">
      <w:pPr>
        <w:ind w:firstLine="709"/>
        <w:jc w:val="both"/>
        <w:rPr>
          <w:b/>
          <w:sz w:val="28"/>
          <w:szCs w:val="28"/>
          <w:highlight w:val="white"/>
        </w:rPr>
      </w:pPr>
    </w:p>
    <w:p w14:paraId="137DD20F" w14:textId="5B5C5A2F" w:rsidR="0021149E" w:rsidRDefault="009F10D8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 xml:space="preserve">Решение о предоставлении (об отказе в предоставлении) муниципальной услуги представляется в форме документа на бумажном носителе или </w:t>
      </w:r>
      <w:r>
        <w:rPr>
          <w:rFonts w:ascii="Times New Roman" w:hAnsi="Times New Roman" w:cs="Times New Roman"/>
          <w:sz w:val="28"/>
          <w:highlight w:val="white"/>
        </w:rPr>
        <w:lastRenderedPageBreak/>
        <w:t>электронного документа,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5CF03668" w14:textId="00FC992A" w:rsidR="0021149E" w:rsidRDefault="009F10D8">
      <w:pPr>
        <w:pStyle w:val="aff6"/>
        <w:ind w:left="0" w:firstLine="709"/>
        <w:jc w:val="both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Возможность предоставления МФЦ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rFonts w:ascii="Times New Roman" w:hAnsi="Times New Roman"/>
          <w:sz w:val="28"/>
          <w:szCs w:val="28"/>
          <w:highlight w:val="white"/>
        </w:rPr>
        <w:t>пребывания</w:t>
      </w:r>
      <w:proofErr w:type="gramEnd"/>
      <w:r>
        <w:rPr>
          <w:rFonts w:ascii="Times New Roman" w:hAnsi="Times New Roman"/>
          <w:sz w:val="28"/>
          <w:szCs w:val="28"/>
          <w:highlight w:val="white"/>
        </w:rPr>
        <w:t xml:space="preserve"> либо места нахождения не предусмотрена.</w:t>
      </w:r>
    </w:p>
    <w:p w14:paraId="06640D06" w14:textId="77777777" w:rsidR="0021149E" w:rsidRDefault="009F10D8">
      <w:pPr>
        <w:widowControl w:val="0"/>
        <w:ind w:firstLine="709"/>
        <w:jc w:val="both"/>
        <w:rPr>
          <w:b/>
          <w:color w:val="000000" w:themeColor="text1"/>
          <w:sz w:val="28"/>
          <w:szCs w:val="28"/>
          <w:highlight w:val="white"/>
        </w:rPr>
      </w:pPr>
      <w:r>
        <w:rPr>
          <w:b/>
          <w:color w:val="000000" w:themeColor="text1"/>
          <w:sz w:val="28"/>
          <w:szCs w:val="28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7545F78" w14:textId="77777777" w:rsidR="0021149E" w:rsidRDefault="0021149E">
      <w:pPr>
        <w:widowControl w:val="0"/>
        <w:ind w:firstLine="709"/>
        <w:jc w:val="both"/>
        <w:rPr>
          <w:color w:val="000000" w:themeColor="text1"/>
          <w:sz w:val="28"/>
          <w:szCs w:val="28"/>
          <w:highlight w:val="white"/>
        </w:rPr>
      </w:pPr>
    </w:p>
    <w:p w14:paraId="0ADF5298" w14:textId="77777777" w:rsidR="0021149E" w:rsidRDefault="009F10D8">
      <w:pPr>
        <w:widowControl w:val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34703616" w14:textId="77777777" w:rsidR="0021149E" w:rsidRDefault="009F10D8">
      <w:pPr>
        <w:widowControl w:val="0"/>
        <w:ind w:firstLine="709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а) посредством Единого портала. </w:t>
      </w:r>
    </w:p>
    <w:p w14:paraId="4FD7AB8E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FDD3DF4" w14:textId="77777777" w:rsidR="0021149E" w:rsidRDefault="009F10D8">
      <w:pPr>
        <w:spacing w:after="200" w:line="276" w:lineRule="auto"/>
        <w:rPr>
          <w:highlight w:val="white"/>
        </w:rPr>
      </w:pPr>
      <w:r>
        <w:rPr>
          <w:highlight w:val="white"/>
        </w:rPr>
        <w:br w:type="page" w:clear="all"/>
      </w:r>
    </w:p>
    <w:p w14:paraId="2E5BF511" w14:textId="1F736E7E" w:rsidR="0021149E" w:rsidRDefault="009F10D8" w:rsidP="009E786B">
      <w:pPr>
        <w:jc w:val="right"/>
        <w:outlineLvl w:val="0"/>
        <w:rPr>
          <w:highlight w:val="white"/>
        </w:rPr>
      </w:pPr>
      <w:r>
        <w:rPr>
          <w:highlight w:val="white"/>
        </w:rPr>
        <w:lastRenderedPageBreak/>
        <w:t>Приложение</w:t>
      </w:r>
    </w:p>
    <w:p w14:paraId="18D54F0A" w14:textId="77777777" w:rsidR="0021149E" w:rsidRDefault="009F10D8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14:paraId="4A45FF82" w14:textId="77777777" w:rsidR="0021149E" w:rsidRDefault="009F10D8">
      <w:pPr>
        <w:jc w:val="right"/>
        <w:rPr>
          <w:highlight w:val="white"/>
        </w:rPr>
      </w:pPr>
      <w:r>
        <w:rPr>
          <w:highlight w:val="white"/>
        </w:rPr>
        <w:t>по предоставлению</w:t>
      </w:r>
    </w:p>
    <w:p w14:paraId="7A680600" w14:textId="77777777" w:rsidR="0021149E" w:rsidRDefault="009F10D8">
      <w:pPr>
        <w:jc w:val="right"/>
        <w:rPr>
          <w:highlight w:val="white"/>
        </w:rPr>
      </w:pPr>
      <w:r>
        <w:rPr>
          <w:highlight w:val="white"/>
        </w:rPr>
        <w:t>муниципальной услуги</w:t>
      </w:r>
    </w:p>
    <w:p w14:paraId="03BB1DCC" w14:textId="77777777" w:rsidR="0021149E" w:rsidRDefault="009F10D8">
      <w:pPr>
        <w:jc w:val="right"/>
        <w:rPr>
          <w:highlight w:val="white"/>
        </w:rPr>
      </w:pPr>
      <w:r>
        <w:rPr>
          <w:highlight w:val="white"/>
        </w:rPr>
        <w:t>___________________________</w:t>
      </w:r>
    </w:p>
    <w:p w14:paraId="3C72CEE3" w14:textId="77777777" w:rsidR="0021149E" w:rsidRDefault="009F10D8">
      <w:pPr>
        <w:jc w:val="right"/>
        <w:rPr>
          <w:highlight w:val="white"/>
        </w:rPr>
      </w:pPr>
      <w:r>
        <w:rPr>
          <w:highlight w:val="white"/>
        </w:rPr>
        <w:t>(наименование услуги)</w:t>
      </w:r>
    </w:p>
    <w:p w14:paraId="1B77A1A6" w14:textId="77777777" w:rsidR="0021149E" w:rsidRDefault="0021149E">
      <w:pPr>
        <w:ind w:firstLine="540"/>
        <w:jc w:val="both"/>
        <w:rPr>
          <w:highlight w:val="white"/>
        </w:rPr>
      </w:pPr>
    </w:p>
    <w:p w14:paraId="57812635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14:paraId="10A3B558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</w:t>
      </w:r>
    </w:p>
    <w:p w14:paraId="7370AEA2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(признаков) заявителей, Исчерпывающий перечень документов,</w:t>
      </w:r>
    </w:p>
    <w:p w14:paraId="44E8697F" w14:textId="21EF4324" w:rsidR="0021149E" w:rsidRDefault="009F10D8">
      <w:pPr>
        <w:jc w:val="center"/>
        <w:rPr>
          <w:highlight w:val="white"/>
        </w:rPr>
      </w:pPr>
      <w:r>
        <w:rPr>
          <w:highlight w:val="white"/>
        </w:rPr>
        <w:t xml:space="preserve">необходимых </w:t>
      </w:r>
      <w:proofErr w:type="gramStart"/>
      <w:r>
        <w:rPr>
          <w:highlight w:val="white"/>
        </w:rPr>
        <w:t>для</w:t>
      </w:r>
      <w:r w:rsidR="009E786B">
        <w:rPr>
          <w:highlight w:val="white"/>
        </w:rPr>
        <w:t xml:space="preserve"> </w:t>
      </w:r>
      <w:r>
        <w:rPr>
          <w:highlight w:val="white"/>
        </w:rPr>
        <w:t>предоставлении</w:t>
      </w:r>
      <w:proofErr w:type="gramEnd"/>
      <w:r>
        <w:rPr>
          <w:highlight w:val="white"/>
        </w:rPr>
        <w:t xml:space="preserve"> муниципальной услуги,</w:t>
      </w:r>
    </w:p>
    <w:p w14:paraId="232415AA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Исчерпывающий перечень оснований для отказа в приеме запроса</w:t>
      </w:r>
    </w:p>
    <w:p w14:paraId="3A5FDD25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о предоставлении муниципальной услуги и документов,</w:t>
      </w:r>
    </w:p>
    <w:p w14:paraId="0AB3ABBD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услуги, оснований</w:t>
      </w:r>
    </w:p>
    <w:p w14:paraId="29D0163A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для приостановления предоставления муниципальной услуги</w:t>
      </w:r>
    </w:p>
    <w:p w14:paraId="2EF17B20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или отказа в предоставлении муниципальной услуги, Формы</w:t>
      </w:r>
    </w:p>
    <w:p w14:paraId="010D3C1E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запроса о предоставлении муниципальной услуги</w:t>
      </w:r>
    </w:p>
    <w:p w14:paraId="73C7F4EE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и документов, необходимых для предоставления</w:t>
      </w:r>
    </w:p>
    <w:p w14:paraId="590C4AD8" w14:textId="77777777" w:rsidR="0021149E" w:rsidRDefault="009F10D8">
      <w:pPr>
        <w:jc w:val="center"/>
        <w:rPr>
          <w:highlight w:val="white"/>
        </w:rPr>
      </w:pPr>
      <w:r>
        <w:rPr>
          <w:highlight w:val="white"/>
        </w:rPr>
        <w:t>муниципальной услуги</w:t>
      </w:r>
    </w:p>
    <w:p w14:paraId="47A01390" w14:textId="77777777" w:rsidR="0021149E" w:rsidRDefault="0021149E">
      <w:pPr>
        <w:ind w:firstLine="540"/>
        <w:jc w:val="both"/>
        <w:rPr>
          <w:highlight w:val="white"/>
        </w:rPr>
      </w:pPr>
    </w:p>
    <w:p w14:paraId="631B6602" w14:textId="77777777" w:rsidR="0021149E" w:rsidRDefault="009F10D8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14:paraId="2D254DBE" w14:textId="77777777" w:rsidR="0021149E" w:rsidRDefault="0021149E">
      <w:pPr>
        <w:ind w:firstLine="540"/>
        <w:jc w:val="both"/>
        <w:rPr>
          <w:highlight w:val="white"/>
        </w:rPr>
      </w:pPr>
    </w:p>
    <w:p w14:paraId="0B2444E6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14:paraId="0973DAFD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3CA4CE90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19953C10" w14:textId="77777777" w:rsidR="0021149E" w:rsidRDefault="0021149E">
      <w:pPr>
        <w:ind w:firstLine="540"/>
        <w:jc w:val="both"/>
        <w:rPr>
          <w:highlight w:val="white"/>
        </w:rPr>
      </w:pPr>
    </w:p>
    <w:p w14:paraId="0D2DEBCF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14:paraId="35BC2E4E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0F493277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в) ЕПГУ – документы подаются посредством портала;</w:t>
      </w:r>
    </w:p>
    <w:p w14:paraId="0621C7B1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г) ПС – документы подаются посредством почтовой связи;</w:t>
      </w:r>
    </w:p>
    <w:p w14:paraId="58F67737" w14:textId="00A0B181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д) Л - документы подаются при личном посещении МФЦ;</w:t>
      </w:r>
    </w:p>
    <w:p w14:paraId="02484F60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е) О – представляется оригинал документа;</w:t>
      </w:r>
    </w:p>
    <w:p w14:paraId="2B19D9E9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ж) О(э) – представляется оригинал документа в электронной форме;</w:t>
      </w:r>
    </w:p>
    <w:p w14:paraId="19C996CB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з) К – представляется копия документа;</w:t>
      </w:r>
    </w:p>
    <w:p w14:paraId="65AA9760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>и) К(э) – представляется копия документа в электронной форме;</w:t>
      </w:r>
    </w:p>
    <w:p w14:paraId="5C7E2F77" w14:textId="77777777" w:rsidR="0021149E" w:rsidRDefault="009F10D8">
      <w:pPr>
        <w:ind w:firstLine="540"/>
        <w:jc w:val="both"/>
        <w:rPr>
          <w:highlight w:val="white"/>
        </w:rPr>
      </w:pPr>
      <w:r>
        <w:rPr>
          <w:highlight w:val="white"/>
        </w:rPr>
        <w:t xml:space="preserve">к) </w:t>
      </w:r>
      <w:proofErr w:type="gramStart"/>
      <w:r>
        <w:rPr>
          <w:highlight w:val="white"/>
        </w:rPr>
        <w:t>Д(</w:t>
      </w:r>
      <w:proofErr w:type="gramEnd"/>
      <w:r>
        <w:rPr>
          <w:highlight w:val="white"/>
        </w:rPr>
        <w:t>1) – документы представляются в одном экземпляре.</w:t>
      </w:r>
      <w:r>
        <w:rPr>
          <w:highlight w:val="white"/>
        </w:rPr>
        <w:br w:type="page" w:clear="all"/>
      </w:r>
    </w:p>
    <w:p w14:paraId="6FEFD027" w14:textId="77777777" w:rsidR="0021149E" w:rsidRDefault="009F10D8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14:paraId="5E1165E5" w14:textId="77777777" w:rsidR="0021149E" w:rsidRDefault="009F10D8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(указываются в табличной форме и включают взаимосвязанные</w:t>
      </w:r>
    </w:p>
    <w:p w14:paraId="5C7EFA9A" w14:textId="77777777" w:rsidR="0021149E" w:rsidRDefault="009F10D8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сведения о перечне результатов предоставления</w:t>
      </w:r>
    </w:p>
    <w:p w14:paraId="0E60BBD1" w14:textId="77777777" w:rsidR="0021149E" w:rsidRDefault="009F10D8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муниципальной услуги и перечне отдельных</w:t>
      </w:r>
    </w:p>
    <w:p w14:paraId="3011FA8C" w14:textId="77777777" w:rsidR="0021149E" w:rsidRDefault="009F10D8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признаков заявителей)</w:t>
      </w:r>
    </w:p>
    <w:p w14:paraId="3CC59A7C" w14:textId="77777777" w:rsidR="0021149E" w:rsidRDefault="0021149E">
      <w:pPr>
        <w:rPr>
          <w:rFonts w:eastAsiaTheme="minorHAnsi"/>
          <w:highlight w:val="white"/>
        </w:rPr>
      </w:pPr>
    </w:p>
    <w:p w14:paraId="03C467C9" w14:textId="77777777" w:rsidR="0021149E" w:rsidRDefault="009F10D8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>Таблица N 1</w:t>
      </w:r>
    </w:p>
    <w:p w14:paraId="20CE2A3E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45"/>
        <w:gridCol w:w="1742"/>
        <w:gridCol w:w="1988"/>
        <w:gridCol w:w="2712"/>
      </w:tblGrid>
      <w:tr w:rsidR="0021149E" w14:paraId="6E5022F8" w14:textId="77777777">
        <w:trPr>
          <w:trHeight w:val="65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7440C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A4AB1" w14:textId="77777777" w:rsidR="0021149E" w:rsidRDefault="009F10D8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Результат предоставления муниципальной услуги</w:t>
            </w:r>
          </w:p>
        </w:tc>
      </w:tr>
      <w:tr w:rsidR="0021149E" w14:paraId="585765B4" w14:textId="77777777">
        <w:trPr>
          <w:trHeight w:val="10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A668E" w14:textId="77777777" w:rsidR="0021149E" w:rsidRDefault="0021149E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D13B4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Признание помещения жилым помещением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9AA20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Признание </w:t>
            </w:r>
            <w:r>
              <w:rPr>
                <w:bCs/>
                <w:highlight w:val="white"/>
              </w:rPr>
              <w:t>жилого помещения непригодным для проживания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036EA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Признание </w:t>
            </w:r>
            <w:r>
              <w:rPr>
                <w:bCs/>
                <w:highlight w:val="white"/>
              </w:rPr>
              <w:t>многоквартирного дома аварийным и подлежащим сносу или реконструкции.</w:t>
            </w:r>
          </w:p>
        </w:tc>
      </w:tr>
      <w:tr w:rsidR="0021149E" w14:paraId="680A6EC7" w14:textId="77777777">
        <w:trPr>
          <w:trHeight w:val="20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59B29" w14:textId="77777777" w:rsidR="0021149E" w:rsidRDefault="0021149E">
            <w:pPr>
              <w:jc w:val="center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E3589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880BD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FC6CD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В</w:t>
            </w:r>
          </w:p>
        </w:tc>
      </w:tr>
      <w:tr w:rsidR="0021149E" w14:paraId="2C7CC0DA" w14:textId="7777777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8ACFE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9145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EDCB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54389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1В</w:t>
            </w:r>
          </w:p>
        </w:tc>
      </w:tr>
      <w:tr w:rsidR="0021149E" w14:paraId="41D1FB9F" w14:textId="77777777">
        <w:trPr>
          <w:trHeight w:val="1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3C31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02B50B35" w14:textId="77777777" w:rsidR="0021149E" w:rsidRDefault="0021149E">
            <w:pPr>
              <w:jc w:val="center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96D7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A4D9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1B95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2В</w:t>
            </w:r>
          </w:p>
        </w:tc>
      </w:tr>
      <w:tr w:rsidR="0021149E" w14:paraId="53E89248" w14:textId="77777777">
        <w:trPr>
          <w:trHeight w:val="1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CA18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BD18F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48CC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C7886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3В</w:t>
            </w:r>
          </w:p>
        </w:tc>
      </w:tr>
      <w:tr w:rsidR="0021149E" w14:paraId="688A1250" w14:textId="77777777">
        <w:trPr>
          <w:trHeight w:val="1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B9B0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обратился уполномоченный представитель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4D21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F408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B949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4В</w:t>
            </w:r>
          </w:p>
        </w:tc>
      </w:tr>
    </w:tbl>
    <w:p w14:paraId="13ED7D61" w14:textId="77777777" w:rsidR="0021149E" w:rsidRDefault="0021149E">
      <w:pPr>
        <w:spacing w:after="200" w:line="276" w:lineRule="auto"/>
        <w:rPr>
          <w:highlight w:val="white"/>
        </w:rPr>
      </w:pPr>
    </w:p>
    <w:p w14:paraId="18EF9E73" w14:textId="77777777" w:rsidR="0021149E" w:rsidRDefault="0021149E">
      <w:pPr>
        <w:spacing w:after="200" w:line="276" w:lineRule="auto"/>
        <w:rPr>
          <w:highlight w:val="white"/>
        </w:rPr>
      </w:pPr>
    </w:p>
    <w:p w14:paraId="3B9E5BB3" w14:textId="77777777" w:rsidR="0021149E" w:rsidRDefault="0021149E">
      <w:pPr>
        <w:spacing w:after="200" w:line="276" w:lineRule="auto"/>
        <w:rPr>
          <w:highlight w:val="white"/>
        </w:rPr>
      </w:pPr>
    </w:p>
    <w:p w14:paraId="4530A52A" w14:textId="77777777" w:rsidR="0021149E" w:rsidRDefault="0021149E">
      <w:pPr>
        <w:spacing w:after="200" w:line="276" w:lineRule="auto"/>
        <w:rPr>
          <w:highlight w:val="white"/>
        </w:rPr>
      </w:pPr>
    </w:p>
    <w:p w14:paraId="763D0C81" w14:textId="77777777" w:rsidR="0021149E" w:rsidRDefault="0021149E">
      <w:pPr>
        <w:spacing w:after="200" w:line="276" w:lineRule="auto"/>
        <w:rPr>
          <w:highlight w:val="white"/>
        </w:rPr>
      </w:pPr>
    </w:p>
    <w:p w14:paraId="1F159F4F" w14:textId="77777777" w:rsidR="0021149E" w:rsidRDefault="0021149E">
      <w:pPr>
        <w:spacing w:after="200" w:line="276" w:lineRule="auto"/>
        <w:rPr>
          <w:highlight w:val="white"/>
        </w:rPr>
      </w:pPr>
    </w:p>
    <w:p w14:paraId="1B8D69A6" w14:textId="77777777" w:rsidR="0021149E" w:rsidRDefault="0021149E">
      <w:pPr>
        <w:spacing w:after="200" w:line="276" w:lineRule="auto"/>
        <w:rPr>
          <w:highlight w:val="white"/>
        </w:rPr>
      </w:pPr>
    </w:p>
    <w:p w14:paraId="1B1AD7E1" w14:textId="77777777" w:rsidR="0021149E" w:rsidRDefault="009F10D8">
      <w:pPr>
        <w:spacing w:after="200" w:line="276" w:lineRule="auto"/>
        <w:rPr>
          <w:highlight w:val="white"/>
        </w:rPr>
      </w:pPr>
      <w:r>
        <w:rPr>
          <w:highlight w:val="white"/>
        </w:rPr>
        <w:br w:type="page" w:clear="all"/>
      </w:r>
    </w:p>
    <w:p w14:paraId="6FD88CA8" w14:textId="77777777" w:rsidR="0021149E" w:rsidRDefault="009F10D8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III. Исчерпывающий перечень документов, необходимых</w:t>
      </w:r>
    </w:p>
    <w:p w14:paraId="6198F287" w14:textId="77777777" w:rsidR="0021149E" w:rsidRDefault="009F10D8">
      <w:pPr>
        <w:tabs>
          <w:tab w:val="center" w:pos="5103"/>
          <w:tab w:val="left" w:pos="7980"/>
        </w:tabs>
        <w:rPr>
          <w:highlight w:val="white"/>
        </w:rPr>
      </w:pPr>
      <w:r>
        <w:rPr>
          <w:b/>
          <w:bCs/>
          <w:highlight w:val="white"/>
        </w:rPr>
        <w:tab/>
        <w:t>для предоставления муниципальной услуги</w:t>
      </w:r>
      <w:r>
        <w:rPr>
          <w:b/>
          <w:bCs/>
          <w:highlight w:val="white"/>
        </w:rPr>
        <w:tab/>
      </w:r>
    </w:p>
    <w:p w14:paraId="439D1BA8" w14:textId="77777777" w:rsidR="0021149E" w:rsidRDefault="0021149E">
      <w:pPr>
        <w:ind w:firstLine="540"/>
        <w:jc w:val="both"/>
        <w:rPr>
          <w:highlight w:val="white"/>
        </w:rPr>
      </w:pPr>
    </w:p>
    <w:p w14:paraId="7D3AC41C" w14:textId="77777777" w:rsidR="0021149E" w:rsidRDefault="009F10D8">
      <w:pPr>
        <w:jc w:val="right"/>
        <w:rPr>
          <w:highlight w:val="white"/>
        </w:rPr>
      </w:pPr>
      <w:bookmarkStart w:id="4" w:name="Par87"/>
      <w:bookmarkEnd w:id="4"/>
      <w:r>
        <w:rPr>
          <w:highlight w:val="white"/>
        </w:rPr>
        <w:t>Таблица № 2</w:t>
      </w:r>
    </w:p>
    <w:p w14:paraId="52825C55" w14:textId="77777777" w:rsidR="0021149E" w:rsidRDefault="0021149E">
      <w:pPr>
        <w:jc w:val="right"/>
        <w:rPr>
          <w:highlight w:val="white"/>
        </w:rPr>
      </w:pPr>
    </w:p>
    <w:p w14:paraId="6E1D13F3" w14:textId="77777777" w:rsidR="0021149E" w:rsidRDefault="0021149E">
      <w:pPr>
        <w:jc w:val="right"/>
        <w:rPr>
          <w:highlight w:val="white"/>
        </w:rPr>
      </w:pPr>
    </w:p>
    <w:tbl>
      <w:tblPr>
        <w:tblW w:w="7155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"/>
        <w:gridCol w:w="3909"/>
        <w:gridCol w:w="1691"/>
        <w:gridCol w:w="1900"/>
        <w:gridCol w:w="1664"/>
        <w:gridCol w:w="4059"/>
      </w:tblGrid>
      <w:tr w:rsidR="0021149E" w14:paraId="206C7FB0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40C5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№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AA31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17E7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EDA9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FDF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21149E" w14:paraId="150212F5" w14:textId="77777777">
        <w:trPr>
          <w:gridAfter w:val="1"/>
          <w:wAfter w:w="4327" w:type="dxa"/>
        </w:trPr>
        <w:tc>
          <w:tcPr>
            <w:tcW w:w="34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B35F6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21149E" w14:paraId="26284C90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0CC3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3A74" w14:textId="77777777" w:rsidR="0021149E" w:rsidRDefault="009F10D8">
            <w:pPr>
              <w:ind w:firstLine="283"/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Запрос по форме согласно Образцу 1 к административному регламенту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5505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99BB2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6F7AB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</w:t>
            </w:r>
          </w:p>
        </w:tc>
      </w:tr>
      <w:tr w:rsidR="0021149E" w14:paraId="7D64EECF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0A4C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0B94" w14:textId="77777777" w:rsidR="0021149E" w:rsidRDefault="009F10D8">
            <w:pPr>
              <w:ind w:firstLine="283"/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2447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86D8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826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</w:t>
            </w:r>
          </w:p>
        </w:tc>
      </w:tr>
      <w:tr w:rsidR="0021149E" w14:paraId="48C9D851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8691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93CD3" w14:textId="77777777" w:rsidR="0021149E" w:rsidRDefault="009F10D8">
            <w:pPr>
              <w:ind w:firstLine="283"/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1D74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2А, 2Б, 2В, 4А, 4Б,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CAD3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6D8C4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К, К(э)</w:t>
            </w:r>
          </w:p>
          <w:p w14:paraId="35D6C86C" w14:textId="77777777" w:rsidR="0021149E" w:rsidRDefault="0021149E">
            <w:pPr>
              <w:jc w:val="center"/>
              <w:rPr>
                <w:sz w:val="22"/>
                <w:highlight w:val="white"/>
              </w:rPr>
            </w:pPr>
          </w:p>
          <w:p w14:paraId="0BD39C52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______________</w:t>
            </w:r>
          </w:p>
          <w:p w14:paraId="5020BB66" w14:textId="77777777" w:rsidR="0021149E" w:rsidRDefault="009F10D8">
            <w:pPr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Примечание:</w:t>
            </w:r>
          </w:p>
          <w:p w14:paraId="12C20815" w14:textId="77777777" w:rsidR="0021149E" w:rsidRDefault="0021149E">
            <w:pPr>
              <w:rPr>
                <w:sz w:val="22"/>
                <w:highlight w:val="white"/>
              </w:rPr>
            </w:pPr>
          </w:p>
          <w:p w14:paraId="38BCC0CE" w14:textId="77777777" w:rsidR="0021149E" w:rsidRDefault="009F10D8">
            <w:pPr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Для доверенности в простой письменной форме – копия.</w:t>
            </w:r>
          </w:p>
          <w:p w14:paraId="3C3D7B00" w14:textId="77777777" w:rsidR="0021149E" w:rsidRDefault="0021149E">
            <w:pPr>
              <w:rPr>
                <w:rFonts w:eastAsiaTheme="minorHAnsi"/>
                <w:sz w:val="22"/>
                <w:highlight w:val="white"/>
              </w:rPr>
            </w:pPr>
          </w:p>
          <w:p w14:paraId="1DA47283" w14:textId="77777777" w:rsidR="0021149E" w:rsidRDefault="009F10D8">
            <w:pPr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Для нотариальной – оригинал или нотариально заверенная копия.</w:t>
            </w:r>
          </w:p>
        </w:tc>
      </w:tr>
      <w:tr w:rsidR="0021149E" w14:paraId="475E5156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7545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835F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Правоустанавливающие документы на жилое помещение, право на которое не зарегистрировано в Едином государственном реестре недвижимости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D343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BCEE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DF95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6FAB9330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33E7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5.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C85B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В отношении нежилого помещения для признания его в дальнейшем жилым помещением - проект реконструкции нежилого помещения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480A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8092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522F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61D657BA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8888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6.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990D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Заключение специализированной организации, проводившей обследование многоквартирного дома, заверенное подписью специалиста по </w:t>
            </w:r>
            <w:r>
              <w:rPr>
                <w:sz w:val="22"/>
                <w:highlight w:val="white"/>
              </w:rPr>
              <w:lastRenderedPageBreak/>
              <w:t>организации инженерных изысканий, сведения о котором включены в национальный реестр специалистов в области инженерных изысканий и архитектурно-строительного проектирования, - в случае постановки вопроса о признании многоквартирного дома аварийным и подлежащим сносу или реконструкции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8B27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6FB5D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C7FE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62890E7D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6F88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7.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A301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Заключение специализированной организации по результатам обследования элементов ограждающих и несущих конструкций жилого помещения – в случае, если в соответствии с абзацем третьим пункта 44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утверждённого постановлением Правительства Российской Федерации от 28.01.2006 № 47 (далее – Положение),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требованиям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14BD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5530E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0E7F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590EC63A" w14:textId="77777777"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CC98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8.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AE60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Заявления, письма, жалобы граждан на неудовлетворительные условия проживания - по усмотрению заявителя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45378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FE15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3D27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  <w:tc>
          <w:tcPr>
            <w:tcW w:w="1505" w:type="pct"/>
            <w:vAlign w:val="center"/>
          </w:tcPr>
          <w:p w14:paraId="7738CC9E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36D2AB73" w14:textId="77777777">
        <w:trPr>
          <w:gridAfter w:val="1"/>
          <w:wAfter w:w="4327" w:type="dxa"/>
        </w:trPr>
        <w:tc>
          <w:tcPr>
            <w:tcW w:w="34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9097" w14:textId="77777777" w:rsidR="0021149E" w:rsidRDefault="009F10D8">
            <w:pPr>
              <w:ind w:firstLine="283"/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21149E" w14:paraId="74C67338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3644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A03A" w14:textId="77777777" w:rsidR="0021149E" w:rsidRDefault="009F10D8">
            <w:pPr>
              <w:ind w:firstLine="283"/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Выписка из Единого государственного реестра недвижимости о правах на помещение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9C86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9726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57CE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7F1BECBC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F0F12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1CC1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Технический паспорт жилого помещения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5CB4B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B20C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39DE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3D8F5B14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E87F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4840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Технический план нежилого помещения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7953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0FDD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594B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  <w:tr w:rsidR="0021149E" w14:paraId="42AE1355" w14:textId="77777777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D705" w14:textId="77777777" w:rsidR="0021149E" w:rsidRDefault="009F10D8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C2F7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Заключения (акты) соответствующих органов государственного надзора (контроля) в случае, если представление указанных документов согласно п. 44 Положения, является необходимым для принятия решения о </w:t>
            </w: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признании жилого помещения непригодным для проживания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6A00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6DE5" w14:textId="77777777" w:rsidR="0021149E" w:rsidRDefault="009F10D8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D99D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О, О(э), К, К(э)</w:t>
            </w:r>
          </w:p>
        </w:tc>
      </w:tr>
    </w:tbl>
    <w:p w14:paraId="2B287FAB" w14:textId="77777777" w:rsidR="0021149E" w:rsidRDefault="0021149E">
      <w:pPr>
        <w:rPr>
          <w:highlight w:val="white"/>
        </w:rPr>
      </w:pPr>
    </w:p>
    <w:p w14:paraId="4BB68A27" w14:textId="77777777" w:rsidR="0021149E" w:rsidRDefault="009F10D8">
      <w:pPr>
        <w:spacing w:after="200" w:line="276" w:lineRule="auto"/>
        <w:rPr>
          <w:highlight w:val="white"/>
        </w:rPr>
      </w:pPr>
      <w:r>
        <w:rPr>
          <w:highlight w:val="white"/>
        </w:rPr>
        <w:br w:type="page" w:clear="all"/>
      </w:r>
    </w:p>
    <w:p w14:paraId="34DEDB80" w14:textId="77777777" w:rsidR="0021149E" w:rsidRDefault="009F10D8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IV. Исчерпывающий перечень оснований для отказа в приеме</w:t>
      </w:r>
    </w:p>
    <w:p w14:paraId="64979577" w14:textId="77777777" w:rsidR="0021149E" w:rsidRDefault="009F10D8">
      <w:pPr>
        <w:jc w:val="center"/>
        <w:rPr>
          <w:highlight w:val="white"/>
        </w:rPr>
      </w:pPr>
      <w:r>
        <w:rPr>
          <w:b/>
          <w:bCs/>
          <w:highlight w:val="white"/>
        </w:rPr>
        <w:t>запроса и документов, необходимых для предоставления</w:t>
      </w:r>
    </w:p>
    <w:p w14:paraId="264DD983" w14:textId="77777777" w:rsidR="0021149E" w:rsidRDefault="009F10D8">
      <w:pPr>
        <w:jc w:val="center"/>
        <w:rPr>
          <w:highlight w:val="white"/>
        </w:rPr>
      </w:pPr>
      <w:r>
        <w:rPr>
          <w:b/>
          <w:bCs/>
          <w:highlight w:val="white"/>
        </w:rPr>
        <w:t>муниципальной услуги, оснований для приостановления</w:t>
      </w:r>
    </w:p>
    <w:p w14:paraId="139E43EB" w14:textId="77777777" w:rsidR="0021149E" w:rsidRDefault="009F10D8">
      <w:pPr>
        <w:jc w:val="center"/>
        <w:rPr>
          <w:highlight w:val="white"/>
        </w:rPr>
      </w:pPr>
      <w:r>
        <w:rPr>
          <w:b/>
          <w:bCs/>
          <w:highlight w:val="white"/>
        </w:rPr>
        <w:t>предоставления муниципальной услуги или отказа</w:t>
      </w:r>
    </w:p>
    <w:p w14:paraId="39A0533B" w14:textId="77777777" w:rsidR="0021149E" w:rsidRDefault="009F10D8">
      <w:pPr>
        <w:jc w:val="center"/>
        <w:rPr>
          <w:highlight w:val="white"/>
        </w:rPr>
      </w:pPr>
      <w:r>
        <w:rPr>
          <w:b/>
          <w:bCs/>
          <w:highlight w:val="white"/>
        </w:rPr>
        <w:t>в предоставлении муниципальной услуги</w:t>
      </w:r>
    </w:p>
    <w:p w14:paraId="56A5D580" w14:textId="77777777" w:rsidR="0021149E" w:rsidRDefault="0021149E">
      <w:pPr>
        <w:jc w:val="center"/>
        <w:rPr>
          <w:color w:val="FF0000"/>
          <w:highlight w:val="white"/>
        </w:rPr>
      </w:pPr>
    </w:p>
    <w:p w14:paraId="32FC6BE3" w14:textId="77777777" w:rsidR="0021149E" w:rsidRDefault="009F10D8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p w14:paraId="18C3BBE2" w14:textId="77777777" w:rsidR="0021149E" w:rsidRDefault="0021149E">
      <w:pPr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5"/>
        <w:gridCol w:w="184"/>
        <w:gridCol w:w="6931"/>
        <w:gridCol w:w="1897"/>
      </w:tblGrid>
      <w:tr w:rsidR="0021149E" w14:paraId="3C1C415E" w14:textId="77777777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8D77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E931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EA46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21149E" w14:paraId="7FBBA1ED" w14:textId="7777777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86FF" w14:textId="77777777" w:rsidR="0021149E" w:rsidRDefault="009F10D8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приеме запроса и документов, необходимых для предоставления муниципальной услуги</w:t>
            </w:r>
          </w:p>
        </w:tc>
      </w:tr>
      <w:tr w:rsidR="0021149E" w14:paraId="7F63C899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F144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9466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C699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21149E" w14:paraId="3F9E121D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A0CD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9ED5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1A5D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2А,4А, 2Б, 4Б. 2В,4В</w:t>
            </w:r>
          </w:p>
        </w:tc>
      </w:tr>
      <w:tr w:rsidR="0021149E" w14:paraId="266E49E7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C272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5613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Запрос подписан не уполномоченным лицом;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D565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2А,4А, 2Б, 4Б. 2В, 4В</w:t>
            </w:r>
          </w:p>
        </w:tc>
      </w:tr>
      <w:tr w:rsidR="0021149E" w14:paraId="5476D7EC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DDF5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054E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В запросе не указаны фамилия, имя, отчество (при наличии) гражданина, обратившегося за предоставлением муниципальной услуги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3A34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1А, 2А, 1Б, 2Б, 1В, 2В</w:t>
            </w:r>
          </w:p>
        </w:tc>
      </w:tr>
      <w:tr w:rsidR="0021149E" w14:paraId="0DF96AD6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5C50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5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5244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AF14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21149E" w14:paraId="0BA62079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3BAE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6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54EE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Текст в запросе не поддается прочтению;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1CAF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21149E" w14:paraId="675646D7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6C96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7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C442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Неверно выбрана и указана в запросе муниципальная услуга, в рамках предоставляемых муниципальных услуг профильного структурного подразделения администрации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E4ED" w14:textId="77777777" w:rsidR="0021149E" w:rsidRDefault="009F10D8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1В, 2В, 3В, 4В</w:t>
            </w:r>
          </w:p>
        </w:tc>
      </w:tr>
      <w:tr w:rsidR="0021149E" w14:paraId="3C2D59CF" w14:textId="7777777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91C6" w14:textId="77777777" w:rsidR="0021149E" w:rsidRDefault="009F10D8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21149E" w14:paraId="211E53C7" w14:textId="77777777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1DDC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5B96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5B17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21149E" w14:paraId="1F111DF5" w14:textId="7777777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CBA4" w14:textId="77777777" w:rsidR="0021149E" w:rsidRDefault="009F10D8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21149E" w14:paraId="31D640EA" w14:textId="77777777">
        <w:trPr>
          <w:trHeight w:val="1020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0F80" w14:textId="77777777" w:rsidR="0021149E" w:rsidRDefault="009F10D8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lastRenderedPageBreak/>
              <w:t>1.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96FC" w14:textId="77777777" w:rsidR="0021149E" w:rsidRDefault="009F10D8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Основаниями для принятия решения об отказе в предоставлении муниципальной услуги является принятие межведомственной комиссии следующих решений: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3A8D" w14:textId="77777777" w:rsidR="0021149E" w:rsidRDefault="0021149E">
            <w:pPr>
              <w:jc w:val="center"/>
              <w:rPr>
                <w:highlight w:val="white"/>
              </w:rPr>
            </w:pPr>
          </w:p>
        </w:tc>
      </w:tr>
      <w:tr w:rsidR="0021149E" w14:paraId="0768E450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1712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1.1.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2BAA6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Несоответствие помещения требованиям, предъявляемым к жилому помещению, и его пригодности для проживания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331E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</w:t>
            </w:r>
          </w:p>
        </w:tc>
      </w:tr>
      <w:tr w:rsidR="0021149E" w14:paraId="016B5496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7F71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1.2.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FC98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Отсутствие оснований для признания жилого помещения непригодным для проживания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5EA8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21149E" w14:paraId="194517B7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B438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1.3.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84E3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Отсутствие оснований для признания многоквартирного дома аварийным и подлежащим сносу или реконструкции.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D4D0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1В, 2В, 3В, 4В</w:t>
            </w:r>
          </w:p>
        </w:tc>
      </w:tr>
      <w:tr w:rsidR="0021149E" w14:paraId="02DA1C58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8D64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1.4.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FADC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B957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21149E" w14:paraId="0795FD52" w14:textId="77777777">
        <w:trPr>
          <w:trHeight w:val="950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185D" w14:textId="77777777" w:rsidR="0021149E" w:rsidRDefault="009F10D8">
            <w:pPr>
              <w:jc w:val="center"/>
              <w:rPr>
                <w:color w:val="FF0000"/>
                <w:highlight w:val="white"/>
              </w:rPr>
            </w:pPr>
            <w:r>
              <w:rPr>
                <w:highlight w:val="white"/>
              </w:rPr>
              <w:t>2.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6AB2" w14:textId="77777777" w:rsidR="0021149E" w:rsidRDefault="009F10D8">
            <w:pPr>
              <w:jc w:val="both"/>
              <w:rPr>
                <w:b/>
                <w:color w:val="FF0000"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возврата запроса и документов заявителю: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275D" w14:textId="77777777" w:rsidR="0021149E" w:rsidRDefault="0021149E">
            <w:pPr>
              <w:jc w:val="center"/>
              <w:rPr>
                <w:highlight w:val="white"/>
              </w:rPr>
            </w:pPr>
          </w:p>
        </w:tc>
      </w:tr>
      <w:tr w:rsidR="0021149E" w14:paraId="0F5B4C55" w14:textId="77777777">
        <w:trPr>
          <w:trHeight w:val="262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E0DF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2.1.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99B0" w14:textId="77777777" w:rsidR="0021149E" w:rsidRDefault="009F10D8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Непредставление документов, установленных в таблице № 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C423" w14:textId="77777777" w:rsidR="0021149E" w:rsidRDefault="009F10D8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</w:tbl>
    <w:p w14:paraId="3C8C15A5" w14:textId="77777777" w:rsidR="0021149E" w:rsidRDefault="0021149E">
      <w:pPr>
        <w:rPr>
          <w:highlight w:val="white"/>
        </w:rPr>
      </w:pPr>
    </w:p>
    <w:p w14:paraId="652740B1" w14:textId="77777777" w:rsidR="0021149E" w:rsidRDefault="0021149E">
      <w:pPr>
        <w:jc w:val="right"/>
        <w:rPr>
          <w:highlight w:val="white"/>
        </w:rPr>
      </w:pPr>
    </w:p>
    <w:p w14:paraId="2DE9B9C4" w14:textId="77777777" w:rsidR="0021149E" w:rsidRDefault="0021149E">
      <w:pPr>
        <w:jc w:val="right"/>
        <w:rPr>
          <w:highlight w:val="white"/>
        </w:rPr>
      </w:pPr>
    </w:p>
    <w:p w14:paraId="7A886A84" w14:textId="77777777" w:rsidR="0021149E" w:rsidRDefault="0021149E">
      <w:pPr>
        <w:jc w:val="right"/>
        <w:rPr>
          <w:highlight w:val="white"/>
        </w:rPr>
      </w:pPr>
    </w:p>
    <w:p w14:paraId="5E6B53BF" w14:textId="77777777" w:rsidR="0021149E" w:rsidRDefault="0021149E">
      <w:pPr>
        <w:jc w:val="right"/>
        <w:rPr>
          <w:highlight w:val="white"/>
        </w:rPr>
      </w:pPr>
    </w:p>
    <w:p w14:paraId="5678A1B9" w14:textId="77777777" w:rsidR="0021149E" w:rsidRDefault="0021149E">
      <w:pPr>
        <w:jc w:val="right"/>
        <w:rPr>
          <w:highlight w:val="white"/>
        </w:rPr>
      </w:pPr>
    </w:p>
    <w:p w14:paraId="6CE12027" w14:textId="77777777" w:rsidR="0021149E" w:rsidRDefault="0021149E">
      <w:pPr>
        <w:jc w:val="right"/>
        <w:rPr>
          <w:highlight w:val="white"/>
        </w:rPr>
      </w:pPr>
    </w:p>
    <w:p w14:paraId="139B723B" w14:textId="77777777" w:rsidR="0021149E" w:rsidRDefault="0021149E">
      <w:pPr>
        <w:jc w:val="right"/>
        <w:rPr>
          <w:highlight w:val="white"/>
        </w:rPr>
      </w:pPr>
    </w:p>
    <w:p w14:paraId="4D79F0DD" w14:textId="77777777" w:rsidR="0021149E" w:rsidRDefault="0021149E">
      <w:pPr>
        <w:jc w:val="right"/>
        <w:rPr>
          <w:highlight w:val="white"/>
        </w:rPr>
      </w:pPr>
    </w:p>
    <w:p w14:paraId="5A1A274C" w14:textId="77777777" w:rsidR="0021149E" w:rsidRDefault="0021149E">
      <w:pPr>
        <w:jc w:val="right"/>
        <w:rPr>
          <w:highlight w:val="white"/>
        </w:rPr>
      </w:pPr>
    </w:p>
    <w:p w14:paraId="386286B8" w14:textId="77777777" w:rsidR="0021149E" w:rsidRDefault="0021149E">
      <w:pPr>
        <w:jc w:val="right"/>
        <w:rPr>
          <w:highlight w:val="white"/>
        </w:rPr>
      </w:pPr>
    </w:p>
    <w:p w14:paraId="36D72134" w14:textId="77777777" w:rsidR="0021149E" w:rsidRDefault="0021149E">
      <w:pPr>
        <w:jc w:val="right"/>
        <w:rPr>
          <w:highlight w:val="white"/>
        </w:rPr>
      </w:pPr>
    </w:p>
    <w:p w14:paraId="762191FE" w14:textId="77777777" w:rsidR="0021149E" w:rsidRDefault="0021149E">
      <w:pPr>
        <w:jc w:val="right"/>
        <w:rPr>
          <w:highlight w:val="white"/>
        </w:rPr>
      </w:pPr>
    </w:p>
    <w:p w14:paraId="00EAAFC5" w14:textId="77777777" w:rsidR="0021149E" w:rsidRDefault="0021149E">
      <w:pPr>
        <w:jc w:val="right"/>
        <w:rPr>
          <w:highlight w:val="white"/>
        </w:rPr>
      </w:pPr>
    </w:p>
    <w:p w14:paraId="4665BAA9" w14:textId="77777777" w:rsidR="0021149E" w:rsidRDefault="0021149E">
      <w:pPr>
        <w:jc w:val="right"/>
        <w:rPr>
          <w:highlight w:val="white"/>
        </w:rPr>
      </w:pPr>
    </w:p>
    <w:p w14:paraId="47B6B1AC" w14:textId="77777777" w:rsidR="0021149E" w:rsidRDefault="0021149E">
      <w:pPr>
        <w:jc w:val="right"/>
        <w:rPr>
          <w:highlight w:val="white"/>
        </w:rPr>
      </w:pPr>
    </w:p>
    <w:p w14:paraId="46CAF557" w14:textId="77777777" w:rsidR="0021149E" w:rsidRDefault="0021149E">
      <w:pPr>
        <w:jc w:val="right"/>
        <w:rPr>
          <w:highlight w:val="white"/>
        </w:rPr>
      </w:pPr>
    </w:p>
    <w:p w14:paraId="7332ECFC" w14:textId="77777777" w:rsidR="0021149E" w:rsidRDefault="0021149E">
      <w:pPr>
        <w:jc w:val="right"/>
        <w:rPr>
          <w:highlight w:val="white"/>
        </w:rPr>
      </w:pPr>
    </w:p>
    <w:p w14:paraId="03BA6C59" w14:textId="77777777" w:rsidR="0021149E" w:rsidRDefault="0021149E">
      <w:pPr>
        <w:jc w:val="right"/>
        <w:rPr>
          <w:highlight w:val="white"/>
        </w:rPr>
      </w:pPr>
    </w:p>
    <w:p w14:paraId="21DB3BEB" w14:textId="77777777" w:rsidR="0021149E" w:rsidRDefault="0021149E">
      <w:pPr>
        <w:jc w:val="right"/>
        <w:rPr>
          <w:highlight w:val="white"/>
        </w:rPr>
      </w:pPr>
    </w:p>
    <w:p w14:paraId="729678F0" w14:textId="77777777" w:rsidR="0021149E" w:rsidRDefault="0021149E">
      <w:pPr>
        <w:jc w:val="right"/>
        <w:rPr>
          <w:highlight w:val="white"/>
        </w:rPr>
      </w:pPr>
    </w:p>
    <w:p w14:paraId="11AA95D6" w14:textId="77777777" w:rsidR="0021149E" w:rsidRDefault="0021149E">
      <w:pPr>
        <w:jc w:val="right"/>
        <w:rPr>
          <w:highlight w:val="white"/>
        </w:rPr>
      </w:pPr>
    </w:p>
    <w:p w14:paraId="5842F5F4" w14:textId="77777777" w:rsidR="0021149E" w:rsidRDefault="0021149E">
      <w:pPr>
        <w:jc w:val="right"/>
        <w:rPr>
          <w:highlight w:val="white"/>
        </w:rPr>
      </w:pPr>
    </w:p>
    <w:p w14:paraId="1BE268DC" w14:textId="77777777" w:rsidR="0021149E" w:rsidRDefault="0021149E">
      <w:pPr>
        <w:jc w:val="right"/>
        <w:rPr>
          <w:highlight w:val="white"/>
        </w:rPr>
      </w:pPr>
    </w:p>
    <w:p w14:paraId="57DD83E1" w14:textId="77777777" w:rsidR="0021149E" w:rsidRDefault="0021149E">
      <w:pPr>
        <w:jc w:val="right"/>
        <w:rPr>
          <w:highlight w:val="white"/>
        </w:rPr>
      </w:pPr>
    </w:p>
    <w:p w14:paraId="68194546" w14:textId="77777777" w:rsidR="0021149E" w:rsidRDefault="0021149E">
      <w:pPr>
        <w:jc w:val="right"/>
        <w:rPr>
          <w:highlight w:val="white"/>
        </w:rPr>
      </w:pPr>
    </w:p>
    <w:p w14:paraId="2C8375E8" w14:textId="77777777" w:rsidR="0021149E" w:rsidRDefault="0021149E">
      <w:pPr>
        <w:jc w:val="right"/>
        <w:rPr>
          <w:highlight w:val="white"/>
        </w:rPr>
      </w:pPr>
    </w:p>
    <w:p w14:paraId="4A4F1933" w14:textId="77777777" w:rsidR="0021149E" w:rsidRDefault="0021149E">
      <w:pPr>
        <w:jc w:val="right"/>
        <w:rPr>
          <w:highlight w:val="white"/>
        </w:rPr>
      </w:pPr>
    </w:p>
    <w:p w14:paraId="5786A426" w14:textId="77777777" w:rsidR="0021149E" w:rsidRDefault="009F10D8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Формы запроса и документов, необходимых</w:t>
      </w:r>
    </w:p>
    <w:p w14:paraId="635431D9" w14:textId="77777777" w:rsidR="0021149E" w:rsidRDefault="009F10D8">
      <w:pPr>
        <w:jc w:val="center"/>
        <w:rPr>
          <w:highlight w:val="white"/>
        </w:rPr>
      </w:pPr>
      <w:r>
        <w:rPr>
          <w:b/>
          <w:bCs/>
          <w:highlight w:val="white"/>
        </w:rPr>
        <w:lastRenderedPageBreak/>
        <w:t>для предоставления муниципальной услуги</w:t>
      </w:r>
    </w:p>
    <w:p w14:paraId="30094F30" w14:textId="77777777" w:rsidR="0021149E" w:rsidRDefault="009F10D8">
      <w:pPr>
        <w:widowControl w:val="0"/>
        <w:jc w:val="right"/>
        <w:rPr>
          <w:b/>
          <w:bCs/>
          <w:sz w:val="28"/>
          <w:szCs w:val="20"/>
          <w:highlight w:val="white"/>
        </w:rPr>
      </w:pPr>
      <w:r>
        <w:rPr>
          <w:b/>
          <w:bCs/>
          <w:sz w:val="28"/>
          <w:szCs w:val="20"/>
          <w:highlight w:val="white"/>
        </w:rPr>
        <w:t>Образец № 1</w:t>
      </w:r>
    </w:p>
    <w:p w14:paraId="702FB9DA" w14:textId="77777777" w:rsidR="0021149E" w:rsidRDefault="009F10D8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к административному регламенту</w:t>
      </w:r>
    </w:p>
    <w:p w14:paraId="71F9E318" w14:textId="77777777" w:rsidR="0021149E" w:rsidRDefault="009F10D8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 </w:t>
      </w:r>
    </w:p>
    <w:p w14:paraId="1A89F626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В межведомственную комиссию </w:t>
      </w:r>
    </w:p>
    <w:p w14:paraId="39B4CEF8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по признанию помещения жилым помещением, </w:t>
      </w:r>
    </w:p>
    <w:p w14:paraId="6874DEA7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жилого помещения пригодным (непригодным) </w:t>
      </w:r>
    </w:p>
    <w:p w14:paraId="668E8F59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для проживания граждан, а также многоквартирного дома </w:t>
      </w:r>
    </w:p>
    <w:p w14:paraId="061E2BA4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аварийным и подлежащим сносу или </w:t>
      </w:r>
    </w:p>
    <w:p w14:paraId="4E7CF20B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>реконструкции (далее – комиссия)</w:t>
      </w:r>
    </w:p>
    <w:p w14:paraId="2A5E6411" w14:textId="77777777" w:rsidR="0021149E" w:rsidRDefault="009F10D8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>администрации муниципального образования</w:t>
      </w:r>
    </w:p>
    <w:p w14:paraId="0231B260" w14:textId="77777777" w:rsidR="0021149E" w:rsidRDefault="009F10D8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_____________________________________________________</w:t>
      </w:r>
    </w:p>
    <w:p w14:paraId="4794CA51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от _____________________________________________________</w:t>
      </w:r>
    </w:p>
    <w:p w14:paraId="32225D2C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(указать статус заявителя) </w:t>
      </w:r>
    </w:p>
    <w:p w14:paraId="6B5D1FFF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_____________________________________________________</w:t>
      </w:r>
    </w:p>
    <w:p w14:paraId="6EA1709F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 xml:space="preserve">(фамилия, имя, отчество гражданина, наименование, </w:t>
      </w:r>
    </w:p>
    <w:p w14:paraId="426A6EAF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адрес места нахождения юридического лица)</w:t>
      </w:r>
    </w:p>
    <w:p w14:paraId="08251136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_____________________________________________________</w:t>
      </w:r>
    </w:p>
    <w:p w14:paraId="1111EBBC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(адрес места жительства/нахождения)</w:t>
      </w:r>
    </w:p>
    <w:p w14:paraId="778D37BA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_____________________________________________________</w:t>
      </w:r>
    </w:p>
    <w:p w14:paraId="7F9FCFC1" w14:textId="77777777" w:rsidR="0021149E" w:rsidRDefault="009F10D8">
      <w:pPr>
        <w:widowControl w:val="0"/>
        <w:jc w:val="right"/>
        <w:rPr>
          <w:highlight w:val="white"/>
        </w:rPr>
      </w:pPr>
      <w:r>
        <w:rPr>
          <w:highlight w:val="white"/>
        </w:rPr>
        <w:t>(контактный телефон)</w:t>
      </w:r>
    </w:p>
    <w:p w14:paraId="30F2229D" w14:textId="77777777" w:rsidR="0021149E" w:rsidRDefault="0021149E">
      <w:pPr>
        <w:widowControl w:val="0"/>
        <w:jc w:val="right"/>
        <w:rPr>
          <w:sz w:val="28"/>
          <w:szCs w:val="28"/>
          <w:highlight w:val="white"/>
        </w:rPr>
      </w:pPr>
    </w:p>
    <w:p w14:paraId="5426B27B" w14:textId="77777777" w:rsidR="0021149E" w:rsidRDefault="009F10D8">
      <w:pPr>
        <w:widowControl w:val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ЗАПРОС</w:t>
      </w:r>
    </w:p>
    <w:p w14:paraId="6B9A0387" w14:textId="77777777" w:rsidR="0021149E" w:rsidRDefault="0021149E">
      <w:pPr>
        <w:widowControl w:val="0"/>
        <w:jc w:val="center"/>
        <w:rPr>
          <w:highlight w:val="white"/>
        </w:rPr>
      </w:pPr>
    </w:p>
    <w:p w14:paraId="0E8652FF" w14:textId="77777777" w:rsidR="0021149E" w:rsidRDefault="009F10D8">
      <w:pPr>
        <w:widowControl w:val="0"/>
        <w:rPr>
          <w:highlight w:val="white"/>
        </w:rPr>
      </w:pPr>
      <w:r>
        <w:rPr>
          <w:highlight w:val="white"/>
        </w:rPr>
        <w:t xml:space="preserve">Прошу провести оценку соответствия </w:t>
      </w:r>
      <w:proofErr w:type="gramStart"/>
      <w:r>
        <w:rPr>
          <w:highlight w:val="white"/>
        </w:rPr>
        <w:t>помещения  по</w:t>
      </w:r>
      <w:proofErr w:type="gramEnd"/>
      <w:r>
        <w:rPr>
          <w:highlight w:val="white"/>
        </w:rPr>
        <w:t xml:space="preserve">  адресу:</w:t>
      </w:r>
    </w:p>
    <w:p w14:paraId="522ACB57" w14:textId="77777777" w:rsidR="0021149E" w:rsidRDefault="009F10D8">
      <w:pPr>
        <w:widowControl w:val="0"/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  <w:r>
        <w:rPr>
          <w:highlight w:val="white"/>
        </w:rPr>
        <w:br/>
        <w:t>кадастровый номер (при наличии): __________________________________________________</w:t>
      </w:r>
    </w:p>
    <w:p w14:paraId="4EC7A61E" w14:textId="77777777" w:rsidR="0021149E" w:rsidRDefault="009F10D8">
      <w:pPr>
        <w:jc w:val="both"/>
        <w:rPr>
          <w:highlight w:val="white"/>
        </w:rPr>
      </w:pPr>
      <w:r>
        <w:rPr>
          <w:highlight w:val="white"/>
        </w:rPr>
        <w:t xml:space="preserve">требованиям, установленным в Положении о признании помещения жилым помещением, жилого помещения непригодным для проживания, многоквартирного дома аварийным </w:t>
      </w:r>
      <w:r>
        <w:rPr>
          <w:highlight w:val="white"/>
        </w:rPr>
        <w:br/>
        <w:t xml:space="preserve">и подлежащим сносу или реконструкции, садового дома жилым домом и жилого дома садовым домом, утвержденном постановлением Правительства Российской Федерации от 28.01.2006 </w:t>
      </w:r>
      <w:r>
        <w:rPr>
          <w:highlight w:val="white"/>
        </w:rPr>
        <w:br/>
        <w:t>№ 47, и признать его _____________________________________________</w:t>
      </w:r>
    </w:p>
    <w:p w14:paraId="5C3C9ABF" w14:textId="77777777" w:rsidR="0021149E" w:rsidRDefault="009F10D8">
      <w:pPr>
        <w:widowControl w:val="0"/>
        <w:jc w:val="center"/>
        <w:rPr>
          <w:highlight w:val="white"/>
        </w:rPr>
      </w:pPr>
      <w:r>
        <w:rPr>
          <w:highlight w:val="white"/>
        </w:rPr>
        <w:t>(жилым помещением / непригодным для проживания / аварийным и подлежащим сносу или реконструкции)</w:t>
      </w:r>
    </w:p>
    <w:p w14:paraId="1C098707" w14:textId="77777777" w:rsidR="0021149E" w:rsidRDefault="009F10D8">
      <w:pPr>
        <w:widowControl w:val="0"/>
        <w:rPr>
          <w:highlight w:val="white"/>
        </w:rPr>
      </w:pPr>
      <w:r>
        <w:rPr>
          <w:highlight w:val="white"/>
        </w:rPr>
        <w:t>К заявлению прилагаются:</w:t>
      </w:r>
    </w:p>
    <w:p w14:paraId="348DD1C3" w14:textId="77777777" w:rsidR="0021149E" w:rsidRDefault="009F10D8">
      <w:pPr>
        <w:widowControl w:val="0"/>
        <w:rPr>
          <w:highlight w:val="white"/>
        </w:rPr>
      </w:pPr>
      <w:r>
        <w:rPr>
          <w:highlight w:val="whit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B504D9" w14:textId="77777777" w:rsidR="0021149E" w:rsidRDefault="0021149E">
      <w:pPr>
        <w:widowControl w:val="0"/>
        <w:pBdr>
          <w:bottom w:val="single" w:sz="12" w:space="1" w:color="000000"/>
        </w:pBdr>
        <w:rPr>
          <w:highlight w:val="white"/>
        </w:rPr>
      </w:pPr>
    </w:p>
    <w:p w14:paraId="1E87DEF6" w14:textId="77777777" w:rsidR="0021149E" w:rsidRDefault="009F10D8">
      <w:pPr>
        <w:widowControl w:val="0"/>
        <w:rPr>
          <w:highlight w:val="white"/>
        </w:rPr>
      </w:pPr>
      <w:r>
        <w:rPr>
          <w:highlight w:val="white"/>
        </w:rPr>
        <w:t>Дополнительные документы __________________________________________________________________________________________________________________________________________________________</w:t>
      </w:r>
    </w:p>
    <w:p w14:paraId="5D814CF2" w14:textId="77777777" w:rsidR="0021149E" w:rsidRDefault="0021149E">
      <w:pPr>
        <w:pStyle w:val="aff1"/>
        <w:widowControl w:val="0"/>
        <w:rPr>
          <w:sz w:val="24"/>
          <w:szCs w:val="24"/>
          <w:highlight w:val="white"/>
        </w:rPr>
      </w:pPr>
    </w:p>
    <w:p w14:paraId="4471C7FD" w14:textId="77777777" w:rsidR="0021149E" w:rsidRDefault="009F10D8">
      <w:pPr>
        <w:pStyle w:val="aff1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Результат рассмотрения запроса прошу:</w:t>
      </w:r>
    </w:p>
    <w:p w14:paraId="5C121A36" w14:textId="77777777" w:rsidR="0021149E" w:rsidRDefault="009F10D8">
      <w:pPr>
        <w:pStyle w:val="aff1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Выдать на руки в Администрации</w:t>
      </w:r>
    </w:p>
    <w:p w14:paraId="3D8479A3" w14:textId="77777777" w:rsidR="0021149E" w:rsidRDefault="009F10D8">
      <w:pPr>
        <w:pStyle w:val="aff1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Выдать на руки в МФЦ</w:t>
      </w:r>
    </w:p>
    <w:p w14:paraId="1E3B2AE6" w14:textId="77777777" w:rsidR="0021149E" w:rsidRDefault="009F10D8">
      <w:pPr>
        <w:pStyle w:val="aff1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Направить по почте: ______________________________________________</w:t>
      </w:r>
    </w:p>
    <w:p w14:paraId="5EE9745F" w14:textId="77777777" w:rsidR="0021149E" w:rsidRDefault="009F10D8">
      <w:pPr>
        <w:pStyle w:val="aff1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Направить в электронной форме в личный кабинет на ЕПГУ</w:t>
      </w:r>
    </w:p>
    <w:p w14:paraId="3D2250E8" w14:textId="77777777" w:rsidR="0021149E" w:rsidRDefault="0021149E">
      <w:pPr>
        <w:pStyle w:val="aff1"/>
        <w:widowControl w:val="0"/>
        <w:rPr>
          <w:highlight w:val="white"/>
        </w:rPr>
      </w:pPr>
    </w:p>
    <w:p w14:paraId="68869970" w14:textId="77777777" w:rsidR="0021149E" w:rsidRDefault="009F10D8">
      <w:pPr>
        <w:pStyle w:val="aff1"/>
        <w:widowControl w:val="0"/>
        <w:rPr>
          <w:highlight w:val="white"/>
        </w:rPr>
      </w:pPr>
      <w:r>
        <w:rPr>
          <w:highlight w:val="white"/>
        </w:rPr>
        <w:lastRenderedPageBreak/>
        <w:t>___________________                                                                                          __________________</w:t>
      </w:r>
    </w:p>
    <w:p w14:paraId="7656FC63" w14:textId="2FC657AA" w:rsidR="0021149E" w:rsidRDefault="009F10D8" w:rsidP="004C45D1">
      <w:pPr>
        <w:widowControl w:val="0"/>
        <w:rPr>
          <w:b/>
          <w:bCs/>
          <w:highlight w:val="white"/>
        </w:rPr>
      </w:pPr>
      <w:r>
        <w:rPr>
          <w:highlight w:val="white"/>
        </w:rPr>
        <w:t>(</w:t>
      </w:r>
      <w:proofErr w:type="gramStart"/>
      <w:r>
        <w:rPr>
          <w:highlight w:val="white"/>
        </w:rPr>
        <w:t>дата)   </w:t>
      </w:r>
      <w:proofErr w:type="gramEnd"/>
      <w:r>
        <w:rPr>
          <w:highlight w:val="white"/>
        </w:rPr>
        <w:t>                                                                                                        </w:t>
      </w:r>
      <w:proofErr w:type="gramStart"/>
      <w:r>
        <w:rPr>
          <w:highlight w:val="white"/>
        </w:rPr>
        <w:t>   (</w:t>
      </w:r>
      <w:proofErr w:type="gramEnd"/>
      <w:r>
        <w:rPr>
          <w:highlight w:val="white"/>
        </w:rPr>
        <w:t>подпись)</w:t>
      </w:r>
    </w:p>
    <w:p w14:paraId="021D623F" w14:textId="77777777" w:rsidR="0021149E" w:rsidRDefault="009F10D8">
      <w:pPr>
        <w:ind w:left="7788"/>
        <w:rPr>
          <w:b/>
          <w:bCs/>
          <w:sz w:val="28"/>
          <w:szCs w:val="20"/>
          <w:highlight w:val="white"/>
        </w:rPr>
      </w:pPr>
      <w:r>
        <w:rPr>
          <w:b/>
          <w:bCs/>
          <w:sz w:val="28"/>
          <w:szCs w:val="20"/>
          <w:highlight w:val="white"/>
        </w:rPr>
        <w:t xml:space="preserve">       Образец № 2</w:t>
      </w:r>
    </w:p>
    <w:p w14:paraId="3C4EBD2A" w14:textId="77777777" w:rsidR="0021149E" w:rsidRDefault="009F10D8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к административному регламенту</w:t>
      </w:r>
    </w:p>
    <w:p w14:paraId="33BBC988" w14:textId="77777777" w:rsidR="0021149E" w:rsidRDefault="0021149E">
      <w:pPr>
        <w:widowControl w:val="0"/>
        <w:ind w:left="-567" w:firstLine="567"/>
        <w:jc w:val="center"/>
        <w:rPr>
          <w:b/>
          <w:bCs/>
          <w:sz w:val="28"/>
          <w:szCs w:val="28"/>
          <w:highlight w:val="white"/>
        </w:rPr>
      </w:pPr>
    </w:p>
    <w:p w14:paraId="462F25A5" w14:textId="77777777" w:rsidR="0021149E" w:rsidRDefault="009F10D8">
      <w:pPr>
        <w:jc w:val="right"/>
        <w:rPr>
          <w:bCs/>
          <w:highlight w:val="white"/>
        </w:rPr>
      </w:pPr>
      <w:r>
        <w:rPr>
          <w:bCs/>
          <w:highlight w:val="white"/>
        </w:rPr>
        <w:t>(форма)</w:t>
      </w:r>
    </w:p>
    <w:p w14:paraId="19C41079" w14:textId="77777777" w:rsidR="0021149E" w:rsidRDefault="009F10D8">
      <w:pPr>
        <w:spacing w:before="360" w:after="120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ЗАКЛЮЧЕНИЕ</w:t>
      </w:r>
    </w:p>
    <w:p w14:paraId="11B8AA28" w14:textId="77777777" w:rsidR="0021149E" w:rsidRDefault="009F10D8">
      <w:pPr>
        <w:spacing w:after="360"/>
        <w:ind w:firstLine="567"/>
        <w:jc w:val="center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об оценке соответствия помещения (многоквартирного дома) требованиям, установленным в Положении о признании помещения жилым помещением, </w:t>
      </w:r>
      <w:r>
        <w:rPr>
          <w:sz w:val="26"/>
          <w:szCs w:val="26"/>
          <w:highlight w:val="white"/>
        </w:rPr>
        <w:br/>
        <w:t xml:space="preserve">жилого помещения непригодным для проживания, многоквартирного дома </w:t>
      </w:r>
      <w:r>
        <w:rPr>
          <w:sz w:val="26"/>
          <w:szCs w:val="26"/>
          <w:highlight w:val="white"/>
        </w:rPr>
        <w:br/>
        <w:t>аварийным и подлежащим сносу или реконструкции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"/>
        <w:gridCol w:w="3683"/>
        <w:gridCol w:w="1984"/>
        <w:gridCol w:w="3909"/>
      </w:tblGrid>
      <w:tr w:rsidR="0021149E" w14:paraId="506717DF" w14:textId="77777777">
        <w:trPr>
          <w:cantSplit/>
        </w:trPr>
        <w:tc>
          <w:tcPr>
            <w:tcW w:w="369" w:type="dxa"/>
            <w:vAlign w:val="bottom"/>
          </w:tcPr>
          <w:p w14:paraId="74647CD8" w14:textId="77777777" w:rsidR="0021149E" w:rsidRDefault="009F10D8">
            <w:pPr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E167323" w14:textId="77777777" w:rsidR="0021149E" w:rsidRDefault="0021149E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5" w:type="dxa"/>
            <w:vAlign w:val="bottom"/>
          </w:tcPr>
          <w:p w14:paraId="4E4BEB8B" w14:textId="77777777" w:rsidR="0021149E" w:rsidRDefault="0021149E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91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1980791" w14:textId="77777777" w:rsidR="0021149E" w:rsidRDefault="0021149E">
            <w:pPr>
              <w:spacing w:line="276" w:lineRule="auto"/>
              <w:jc w:val="center"/>
              <w:rPr>
                <w:highlight w:val="white"/>
              </w:rPr>
            </w:pPr>
          </w:p>
        </w:tc>
      </w:tr>
      <w:tr w:rsidR="0021149E" w14:paraId="1EF269C1" w14:textId="77777777">
        <w:trPr>
          <w:cantSplit/>
        </w:trPr>
        <w:tc>
          <w:tcPr>
            <w:tcW w:w="369" w:type="dxa"/>
          </w:tcPr>
          <w:p w14:paraId="1E0BA9D2" w14:textId="77777777" w:rsidR="0021149E" w:rsidRDefault="0021149E">
            <w:pPr>
              <w:spacing w:line="276" w:lineRule="auto"/>
              <w:rPr>
                <w:highlight w:val="white"/>
              </w:rPr>
            </w:pPr>
          </w:p>
        </w:tc>
        <w:tc>
          <w:tcPr>
            <w:tcW w:w="3686" w:type="dxa"/>
          </w:tcPr>
          <w:p w14:paraId="407E8EAB" w14:textId="77777777" w:rsidR="0021149E" w:rsidRDefault="0021149E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5" w:type="dxa"/>
          </w:tcPr>
          <w:p w14:paraId="5234047F" w14:textId="77777777" w:rsidR="0021149E" w:rsidRDefault="0021149E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912" w:type="dxa"/>
          </w:tcPr>
          <w:p w14:paraId="309D55D4" w14:textId="77777777" w:rsidR="0021149E" w:rsidRDefault="009F10D8">
            <w:pPr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(дата)</w:t>
            </w:r>
          </w:p>
        </w:tc>
      </w:tr>
    </w:tbl>
    <w:p w14:paraId="54CFCC61" w14:textId="77777777" w:rsidR="0021149E" w:rsidRDefault="0021149E">
      <w:pPr>
        <w:spacing w:before="240"/>
        <w:rPr>
          <w:highlight w:val="white"/>
        </w:rPr>
      </w:pPr>
    </w:p>
    <w:p w14:paraId="42E09914" w14:textId="77777777" w:rsidR="0021149E" w:rsidRDefault="009F10D8">
      <w:pPr>
        <w:pBdr>
          <w:top w:val="single" w:sz="4" w:space="1" w:color="000000"/>
        </w:pBdr>
        <w:jc w:val="center"/>
        <w:rPr>
          <w:spacing w:val="-2"/>
          <w:sz w:val="20"/>
          <w:szCs w:val="20"/>
          <w:highlight w:val="white"/>
        </w:rPr>
      </w:pPr>
      <w:r>
        <w:rPr>
          <w:spacing w:val="-2"/>
          <w:highlight w:val="white"/>
        </w:rPr>
        <w:t>(месторасположение помещения, в том числе наименования населенного пункта и улицы, номера дома и квартиры)</w:t>
      </w:r>
    </w:p>
    <w:p w14:paraId="3D5D6710" w14:textId="77777777" w:rsidR="0021149E" w:rsidRDefault="009F10D8">
      <w:pPr>
        <w:spacing w:before="120"/>
        <w:ind w:firstLine="567"/>
        <w:rPr>
          <w:highlight w:val="white"/>
        </w:rPr>
      </w:pPr>
      <w:r>
        <w:rPr>
          <w:highlight w:val="white"/>
        </w:rPr>
        <w:t xml:space="preserve">Межведомственная комиссия, </w:t>
      </w:r>
      <w:proofErr w:type="gramStart"/>
      <w:r>
        <w:rPr>
          <w:highlight w:val="white"/>
        </w:rPr>
        <w:t>назначенная  _</w:t>
      </w:r>
      <w:proofErr w:type="gramEnd"/>
      <w:r>
        <w:rPr>
          <w:highlight w:val="white"/>
        </w:rPr>
        <w:t>______________________________________</w:t>
      </w:r>
    </w:p>
    <w:p w14:paraId="43479FA3" w14:textId="77777777" w:rsidR="0021149E" w:rsidRDefault="009F10D8">
      <w:pPr>
        <w:ind w:right="113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14:paraId="2DC40D5A" w14:textId="77777777" w:rsidR="0021149E" w:rsidRDefault="0021149E">
      <w:pPr>
        <w:rPr>
          <w:highlight w:val="white"/>
        </w:rPr>
      </w:pPr>
    </w:p>
    <w:p w14:paraId="55410711" w14:textId="77777777" w:rsidR="0021149E" w:rsidRDefault="009F10D8">
      <w:pPr>
        <w:rPr>
          <w:sz w:val="20"/>
          <w:szCs w:val="20"/>
          <w:highlight w:val="white"/>
        </w:rPr>
      </w:pPr>
      <w:r>
        <w:rPr>
          <w:highlight w:val="white"/>
        </w:rPr>
        <w:t xml:space="preserve">в составе </w:t>
      </w:r>
      <w:proofErr w:type="gramStart"/>
      <w:r>
        <w:rPr>
          <w:highlight w:val="white"/>
        </w:rPr>
        <w:t>председателя</w:t>
      </w:r>
      <w:r>
        <w:rPr>
          <w:sz w:val="20"/>
          <w:szCs w:val="20"/>
          <w:highlight w:val="white"/>
        </w:rPr>
        <w:t xml:space="preserve">  _</w:t>
      </w:r>
      <w:proofErr w:type="gramEnd"/>
      <w:r>
        <w:rPr>
          <w:sz w:val="20"/>
          <w:szCs w:val="20"/>
          <w:highlight w:val="white"/>
        </w:rPr>
        <w:t>_________________________________________________________________________</w:t>
      </w:r>
    </w:p>
    <w:p w14:paraId="3AB8FB0E" w14:textId="77777777" w:rsidR="0021149E" w:rsidRDefault="0021149E">
      <w:pPr>
        <w:jc w:val="center"/>
        <w:rPr>
          <w:sz w:val="20"/>
          <w:szCs w:val="20"/>
          <w:highlight w:val="white"/>
        </w:rPr>
      </w:pPr>
    </w:p>
    <w:p w14:paraId="658426CB" w14:textId="77777777" w:rsidR="0021149E" w:rsidRDefault="009F10D8">
      <w:pPr>
        <w:tabs>
          <w:tab w:val="right" w:pos="9923"/>
        </w:tabs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  <w:r>
        <w:rPr>
          <w:highlight w:val="white"/>
        </w:rPr>
        <w:tab/>
        <w:t>,</w:t>
      </w:r>
    </w:p>
    <w:p w14:paraId="19D12A5E" w14:textId="77777777" w:rsidR="0021149E" w:rsidRDefault="009F10D8">
      <w:pPr>
        <w:ind w:left="246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(Ф.И.О., занимаемая должность и место работы)</w:t>
      </w:r>
    </w:p>
    <w:p w14:paraId="08530BDA" w14:textId="77777777" w:rsidR="0021149E" w:rsidRDefault="0021149E">
      <w:pPr>
        <w:rPr>
          <w:highlight w:val="white"/>
        </w:rPr>
      </w:pPr>
    </w:p>
    <w:p w14:paraId="74FA6A68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45D10B2C" w14:textId="77777777" w:rsidR="0021149E" w:rsidRDefault="009F10D8">
      <w:pPr>
        <w:rPr>
          <w:highlight w:val="white"/>
        </w:rPr>
      </w:pPr>
      <w:r>
        <w:rPr>
          <w:highlight w:val="white"/>
        </w:rPr>
        <w:t xml:space="preserve">и членов комиссии  </w:t>
      </w:r>
    </w:p>
    <w:p w14:paraId="7FA66654" w14:textId="77777777" w:rsidR="0021149E" w:rsidRDefault="009F10D8">
      <w:pPr>
        <w:pBdr>
          <w:top w:val="single" w:sz="4" w:space="1" w:color="000000"/>
        </w:pBdr>
        <w:ind w:left="2069" w:firstLine="55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                              (Ф.И.О., занимаемая должность и место работы)</w:t>
      </w:r>
    </w:p>
    <w:p w14:paraId="2DB0B26E" w14:textId="77777777" w:rsidR="0021149E" w:rsidRDefault="009F10D8">
      <w:pPr>
        <w:rPr>
          <w:highlight w:val="white"/>
        </w:rPr>
      </w:pPr>
      <w:r>
        <w:rPr>
          <w:highlight w:val="white"/>
        </w:rPr>
        <w:t xml:space="preserve">при участии приглашенных экспертов  </w:t>
      </w:r>
    </w:p>
    <w:p w14:paraId="6EBA00FF" w14:textId="77777777" w:rsidR="0021149E" w:rsidRDefault="009F10D8">
      <w:pPr>
        <w:pBdr>
          <w:top w:val="single" w:sz="4" w:space="1" w:color="000000"/>
        </w:pBdr>
        <w:ind w:left="405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(Ф.И.О., занимаемая должность и место работы)</w:t>
      </w:r>
    </w:p>
    <w:p w14:paraId="70C52B13" w14:textId="77777777" w:rsidR="0021149E" w:rsidRDefault="0021149E">
      <w:pPr>
        <w:rPr>
          <w:highlight w:val="white"/>
        </w:rPr>
      </w:pPr>
    </w:p>
    <w:p w14:paraId="57125C3B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766925A9" w14:textId="77777777" w:rsidR="0021149E" w:rsidRDefault="0021149E">
      <w:pPr>
        <w:rPr>
          <w:highlight w:val="white"/>
        </w:rPr>
      </w:pPr>
    </w:p>
    <w:p w14:paraId="3AD6C99E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5D018ABD" w14:textId="77777777" w:rsidR="0021149E" w:rsidRDefault="009F10D8">
      <w:pPr>
        <w:rPr>
          <w:highlight w:val="white"/>
        </w:rPr>
      </w:pPr>
      <w:r>
        <w:rPr>
          <w:highlight w:val="white"/>
        </w:rPr>
        <w:t xml:space="preserve">и приглашенного собственника помещения или уполномоченного им лица  </w:t>
      </w:r>
    </w:p>
    <w:p w14:paraId="1F34546C" w14:textId="77777777" w:rsidR="0021149E" w:rsidRDefault="0021149E">
      <w:pPr>
        <w:pBdr>
          <w:top w:val="single" w:sz="4" w:space="1" w:color="000000"/>
        </w:pBdr>
        <w:ind w:left="7785"/>
        <w:rPr>
          <w:sz w:val="2"/>
          <w:szCs w:val="2"/>
          <w:highlight w:val="white"/>
        </w:rPr>
      </w:pPr>
    </w:p>
    <w:p w14:paraId="35976BF5" w14:textId="77777777" w:rsidR="0021149E" w:rsidRDefault="0021149E">
      <w:pPr>
        <w:rPr>
          <w:highlight w:val="white"/>
        </w:rPr>
      </w:pPr>
    </w:p>
    <w:p w14:paraId="0D155CBD" w14:textId="77777777" w:rsidR="0021149E" w:rsidRDefault="009F10D8">
      <w:pPr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(Ф.И.О., занимаемая должность и место работы)</w:t>
      </w:r>
    </w:p>
    <w:p w14:paraId="0793841F" w14:textId="77777777" w:rsidR="0021149E" w:rsidRDefault="0021149E">
      <w:pPr>
        <w:rPr>
          <w:highlight w:val="white"/>
        </w:rPr>
      </w:pPr>
    </w:p>
    <w:p w14:paraId="41405B59" w14:textId="77777777" w:rsidR="0021149E" w:rsidRDefault="009F10D8">
      <w:pPr>
        <w:rPr>
          <w:highlight w:val="white"/>
        </w:rPr>
      </w:pPr>
      <w:r>
        <w:rPr>
          <w:highlight w:val="white"/>
        </w:rPr>
        <w:t xml:space="preserve">по результатам рассмотренных документов  </w:t>
      </w:r>
    </w:p>
    <w:p w14:paraId="5CFD471D" w14:textId="77777777" w:rsidR="0021149E" w:rsidRDefault="009F10D8">
      <w:pPr>
        <w:pBdr>
          <w:top w:val="single" w:sz="4" w:space="1" w:color="000000"/>
        </w:pBdr>
        <w:ind w:left="4576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(приводится перечень документов)</w:t>
      </w:r>
    </w:p>
    <w:p w14:paraId="7B9DFEF2" w14:textId="77777777" w:rsidR="0021149E" w:rsidRDefault="0021149E">
      <w:pPr>
        <w:rPr>
          <w:highlight w:val="white"/>
        </w:rPr>
      </w:pPr>
    </w:p>
    <w:p w14:paraId="774A7AD4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7F570D06" w14:textId="77777777" w:rsidR="0021149E" w:rsidRDefault="009F10D8">
      <w:pPr>
        <w:jc w:val="both"/>
        <w:rPr>
          <w:sz w:val="2"/>
          <w:szCs w:val="2"/>
          <w:highlight w:val="white"/>
        </w:rPr>
      </w:pPr>
      <w:r>
        <w:rPr>
          <w:highlight w:val="white"/>
        </w:rPr>
        <w:t>и на основании акта межведомственной комиссии, составленного по результатам обследования,</w:t>
      </w:r>
      <w:r>
        <w:rPr>
          <w:highlight w:val="white"/>
        </w:rPr>
        <w:br/>
      </w:r>
    </w:p>
    <w:p w14:paraId="499BA2AE" w14:textId="77777777" w:rsidR="0021149E" w:rsidRDefault="0021149E">
      <w:pPr>
        <w:rPr>
          <w:highlight w:val="white"/>
        </w:rPr>
      </w:pPr>
    </w:p>
    <w:p w14:paraId="72BCBEA8" w14:textId="77777777" w:rsidR="0021149E" w:rsidRDefault="0021149E">
      <w:pPr>
        <w:rPr>
          <w:highlight w:val="white"/>
        </w:rPr>
      </w:pPr>
    </w:p>
    <w:p w14:paraId="4DEB1DE1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4FE61B7A" w14:textId="77777777" w:rsidR="0021149E" w:rsidRDefault="0021149E">
      <w:pPr>
        <w:rPr>
          <w:highlight w:val="white"/>
        </w:rPr>
      </w:pPr>
    </w:p>
    <w:p w14:paraId="49B8EFE3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56D7A5C4" w14:textId="77777777" w:rsidR="0021149E" w:rsidRDefault="0021149E">
      <w:pPr>
        <w:rPr>
          <w:highlight w:val="white"/>
        </w:rPr>
      </w:pPr>
    </w:p>
    <w:p w14:paraId="29FF22ED" w14:textId="77777777" w:rsidR="0021149E" w:rsidRDefault="009F10D8">
      <w:pPr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(приводится заключение, взятое из акта обследования (в случае проведения обследования), или указывается, что на основании решения межведомственной комиссии обследование не проводилось)</w:t>
      </w:r>
    </w:p>
    <w:p w14:paraId="3BEBA5F4" w14:textId="77777777" w:rsidR="0021149E" w:rsidRDefault="0021149E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5A4A62E5" w14:textId="77777777" w:rsidR="0021149E" w:rsidRDefault="009F10D8">
      <w:pPr>
        <w:keepNext/>
        <w:rPr>
          <w:highlight w:val="white"/>
        </w:rPr>
      </w:pPr>
      <w:r>
        <w:rPr>
          <w:highlight w:val="white"/>
        </w:rPr>
        <w:t xml:space="preserve">приняла заключение о  </w:t>
      </w:r>
    </w:p>
    <w:p w14:paraId="72C0E28D" w14:textId="77777777" w:rsidR="0021149E" w:rsidRDefault="009F10D8">
      <w:pPr>
        <w:keepNext/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</w:p>
    <w:p w14:paraId="6CC0229F" w14:textId="77777777" w:rsidR="0021149E" w:rsidRDefault="009F10D8">
      <w:pPr>
        <w:keepNext/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</w:p>
    <w:p w14:paraId="21FD2114" w14:textId="77777777" w:rsidR="0021149E" w:rsidRDefault="0021149E">
      <w:pPr>
        <w:keepNext/>
        <w:rPr>
          <w:highlight w:val="white"/>
        </w:rPr>
      </w:pPr>
    </w:p>
    <w:p w14:paraId="06EAC4BA" w14:textId="77777777" w:rsidR="0021149E" w:rsidRDefault="009F10D8">
      <w:pPr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(приводится обоснование принятого межведомственной комиссией заключения об оценке соответствия помещения (многоквартирного дома) требованиям, установленным в Положении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реконструкции)</w:t>
      </w:r>
    </w:p>
    <w:p w14:paraId="7789B97B" w14:textId="77777777" w:rsidR="0021149E" w:rsidRDefault="009F10D8">
      <w:pPr>
        <w:spacing w:before="480"/>
        <w:rPr>
          <w:highlight w:val="white"/>
        </w:rPr>
      </w:pPr>
      <w:r>
        <w:rPr>
          <w:highlight w:val="white"/>
        </w:rPr>
        <w:t>Приложение к заключению:</w:t>
      </w:r>
    </w:p>
    <w:p w14:paraId="799DA070" w14:textId="77777777" w:rsidR="0021149E" w:rsidRDefault="009F10D8">
      <w:pPr>
        <w:rPr>
          <w:highlight w:val="white"/>
        </w:rPr>
      </w:pPr>
      <w:r>
        <w:rPr>
          <w:highlight w:val="white"/>
        </w:rPr>
        <w:t>а) перечень рассмотренных документов;</w:t>
      </w:r>
    </w:p>
    <w:p w14:paraId="2F20D329" w14:textId="77777777" w:rsidR="0021149E" w:rsidRDefault="009F10D8">
      <w:pPr>
        <w:rPr>
          <w:highlight w:val="white"/>
        </w:rPr>
      </w:pPr>
      <w:r>
        <w:rPr>
          <w:highlight w:val="white"/>
        </w:rPr>
        <w:t>б) акт обследования помещения (в случае проведения обследования);</w:t>
      </w:r>
    </w:p>
    <w:p w14:paraId="1951AA15" w14:textId="77777777" w:rsidR="0021149E" w:rsidRDefault="009F10D8">
      <w:pPr>
        <w:rPr>
          <w:highlight w:val="white"/>
        </w:rPr>
      </w:pPr>
      <w:r>
        <w:rPr>
          <w:highlight w:val="white"/>
        </w:rPr>
        <w:t>в) перечень других материалов, запрошенных межведомственной комиссией;</w:t>
      </w:r>
    </w:p>
    <w:p w14:paraId="6CF6A777" w14:textId="77777777" w:rsidR="0021149E" w:rsidRDefault="009F10D8">
      <w:pPr>
        <w:rPr>
          <w:highlight w:val="white"/>
        </w:rPr>
      </w:pPr>
      <w:r>
        <w:rPr>
          <w:highlight w:val="white"/>
        </w:rPr>
        <w:t>г) особое мнение членов межведомственной комиссии:</w:t>
      </w:r>
    </w:p>
    <w:p w14:paraId="4D837724" w14:textId="77777777" w:rsidR="0021149E" w:rsidRDefault="009F10D8">
      <w:pPr>
        <w:tabs>
          <w:tab w:val="right" w:pos="9923"/>
        </w:tabs>
        <w:rPr>
          <w:highlight w:val="white"/>
        </w:rPr>
      </w:pPr>
      <w:r>
        <w:rPr>
          <w:highlight w:val="white"/>
        </w:rPr>
        <w:tab/>
        <w:t>.</w:t>
      </w:r>
    </w:p>
    <w:p w14:paraId="477E841B" w14:textId="77777777" w:rsidR="0021149E" w:rsidRDefault="0021149E">
      <w:pPr>
        <w:pBdr>
          <w:top w:val="single" w:sz="4" w:space="1" w:color="000000"/>
        </w:pBdr>
        <w:ind w:right="113"/>
        <w:rPr>
          <w:sz w:val="2"/>
          <w:szCs w:val="2"/>
          <w:highlight w:val="white"/>
        </w:rPr>
      </w:pPr>
    </w:p>
    <w:p w14:paraId="5B9EEC74" w14:textId="77777777" w:rsidR="0021149E" w:rsidRDefault="009F10D8">
      <w:pPr>
        <w:spacing w:before="480"/>
        <w:rPr>
          <w:highlight w:val="white"/>
        </w:rPr>
      </w:pPr>
      <w:r>
        <w:rPr>
          <w:highlight w:val="white"/>
        </w:rPr>
        <w:t>Председатель межведомственной комиссии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4989"/>
      </w:tblGrid>
      <w:tr w:rsidR="0021149E" w14:paraId="6E08F2D6" w14:textId="77777777">
        <w:trPr>
          <w:cantSplit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AE20683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1276" w:type="dxa"/>
            <w:vAlign w:val="bottom"/>
          </w:tcPr>
          <w:p w14:paraId="4C20D0C4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1F5CEBD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</w:tr>
      <w:tr w:rsidR="0021149E" w14:paraId="2AA76EF8" w14:textId="77777777">
        <w:trPr>
          <w:cantSplit/>
        </w:trPr>
        <w:tc>
          <w:tcPr>
            <w:tcW w:w="2835" w:type="dxa"/>
          </w:tcPr>
          <w:p w14:paraId="6858F533" w14:textId="77777777" w:rsidR="0021149E" w:rsidRDefault="009F10D8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276" w:type="dxa"/>
          </w:tcPr>
          <w:p w14:paraId="37C3904D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</w:tcPr>
          <w:p w14:paraId="6483AD97" w14:textId="77777777" w:rsidR="0021149E" w:rsidRDefault="009F10D8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(Ф.И.О.)</w:t>
            </w:r>
          </w:p>
        </w:tc>
      </w:tr>
    </w:tbl>
    <w:p w14:paraId="7458F642" w14:textId="77777777" w:rsidR="0021149E" w:rsidRDefault="009F10D8">
      <w:pPr>
        <w:spacing w:before="240"/>
        <w:rPr>
          <w:highlight w:val="white"/>
        </w:rPr>
      </w:pPr>
      <w:r>
        <w:rPr>
          <w:highlight w:val="white"/>
        </w:rPr>
        <w:t>Члены межведомственной комиссии: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4989"/>
      </w:tblGrid>
      <w:tr w:rsidR="0021149E" w14:paraId="3064B4A1" w14:textId="77777777">
        <w:trPr>
          <w:cantSplit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3EC3DD6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1276" w:type="dxa"/>
            <w:vAlign w:val="bottom"/>
          </w:tcPr>
          <w:p w14:paraId="690CF7F5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1915B34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</w:tr>
      <w:tr w:rsidR="0021149E" w14:paraId="53455FCB" w14:textId="77777777">
        <w:trPr>
          <w:cantSplit/>
        </w:trPr>
        <w:tc>
          <w:tcPr>
            <w:tcW w:w="2835" w:type="dxa"/>
          </w:tcPr>
          <w:p w14:paraId="22725D0E" w14:textId="77777777" w:rsidR="0021149E" w:rsidRDefault="009F10D8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276" w:type="dxa"/>
          </w:tcPr>
          <w:p w14:paraId="1868B064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</w:tcPr>
          <w:p w14:paraId="034398B1" w14:textId="77777777" w:rsidR="0021149E" w:rsidRDefault="009F10D8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(Ф.И.О.)</w:t>
            </w:r>
          </w:p>
        </w:tc>
      </w:tr>
    </w:tbl>
    <w:p w14:paraId="2778D002" w14:textId="77777777" w:rsidR="0021149E" w:rsidRDefault="0021149E">
      <w:pPr>
        <w:rPr>
          <w:sz w:val="12"/>
          <w:szCs w:val="12"/>
          <w:highlight w:val="white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4989"/>
      </w:tblGrid>
      <w:tr w:rsidR="0021149E" w14:paraId="651BE2F0" w14:textId="77777777">
        <w:trPr>
          <w:cantSplit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60D09E5D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1276" w:type="dxa"/>
            <w:vAlign w:val="bottom"/>
          </w:tcPr>
          <w:p w14:paraId="3E58341F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8D45709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</w:tr>
      <w:tr w:rsidR="0021149E" w14:paraId="00219803" w14:textId="77777777">
        <w:trPr>
          <w:cantSplit/>
        </w:trPr>
        <w:tc>
          <w:tcPr>
            <w:tcW w:w="2835" w:type="dxa"/>
          </w:tcPr>
          <w:p w14:paraId="79DDF5E3" w14:textId="77777777" w:rsidR="0021149E" w:rsidRDefault="009F10D8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276" w:type="dxa"/>
          </w:tcPr>
          <w:p w14:paraId="532F0A76" w14:textId="77777777" w:rsidR="0021149E" w:rsidRDefault="0021149E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</w:tcPr>
          <w:p w14:paraId="4EB13A97" w14:textId="77777777" w:rsidR="0021149E" w:rsidRDefault="009F10D8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(Ф.И.О.)</w:t>
            </w:r>
          </w:p>
        </w:tc>
      </w:tr>
    </w:tbl>
    <w:p w14:paraId="23D166CF" w14:textId="77777777" w:rsidR="0021149E" w:rsidRDefault="0021149E">
      <w:pPr>
        <w:rPr>
          <w:highlight w:val="white"/>
        </w:rPr>
      </w:pPr>
    </w:p>
    <w:p w14:paraId="3361E420" w14:textId="77777777" w:rsidR="0021149E" w:rsidRDefault="009F10D8">
      <w:pPr>
        <w:spacing w:after="200" w:line="276" w:lineRule="auto"/>
        <w:rPr>
          <w:b/>
          <w:highlight w:val="white"/>
        </w:rPr>
      </w:pPr>
      <w:r>
        <w:rPr>
          <w:b/>
          <w:highlight w:val="white"/>
        </w:rPr>
        <w:br w:type="page" w:clear="all"/>
      </w:r>
    </w:p>
    <w:p w14:paraId="4D796815" w14:textId="77777777" w:rsidR="0021149E" w:rsidRDefault="009F10D8">
      <w:pPr>
        <w:widowControl w:val="0"/>
        <w:ind w:firstLine="6096"/>
        <w:jc w:val="right"/>
        <w:rPr>
          <w:b/>
          <w:sz w:val="28"/>
          <w:szCs w:val="20"/>
          <w:highlight w:val="white"/>
        </w:rPr>
      </w:pPr>
      <w:r>
        <w:rPr>
          <w:b/>
          <w:sz w:val="28"/>
          <w:szCs w:val="20"/>
          <w:highlight w:val="white"/>
        </w:rPr>
        <w:lastRenderedPageBreak/>
        <w:t>Образец № 3</w:t>
      </w:r>
    </w:p>
    <w:p w14:paraId="459AB9E8" w14:textId="77777777" w:rsidR="0021149E" w:rsidRDefault="009F10D8">
      <w:pPr>
        <w:widowControl w:val="0"/>
        <w:ind w:firstLine="6096"/>
        <w:jc w:val="right"/>
        <w:rPr>
          <w:highlight w:val="white"/>
        </w:rPr>
      </w:pPr>
      <w:r>
        <w:rPr>
          <w:b/>
          <w:highlight w:val="white"/>
        </w:rPr>
        <w:t>к административному регламенту</w:t>
      </w:r>
    </w:p>
    <w:p w14:paraId="5BDACFAC" w14:textId="77777777" w:rsidR="0021149E" w:rsidRDefault="0021149E">
      <w:pPr>
        <w:pStyle w:val="af0"/>
        <w:widowControl w:val="0"/>
        <w:tabs>
          <w:tab w:val="left" w:pos="142"/>
          <w:tab w:val="left" w:pos="284"/>
        </w:tabs>
        <w:ind w:left="-567" w:firstLine="340"/>
        <w:rPr>
          <w:szCs w:val="28"/>
          <w:highlight w:val="white"/>
        </w:rPr>
      </w:pPr>
    </w:p>
    <w:p w14:paraId="745DE3E1" w14:textId="77777777" w:rsidR="0021149E" w:rsidRDefault="0021149E">
      <w:pPr>
        <w:pStyle w:val="af0"/>
        <w:widowControl w:val="0"/>
        <w:tabs>
          <w:tab w:val="left" w:pos="142"/>
          <w:tab w:val="left" w:pos="284"/>
        </w:tabs>
        <w:ind w:left="-567" w:firstLine="340"/>
        <w:rPr>
          <w:szCs w:val="28"/>
          <w:highlight w:val="white"/>
        </w:rPr>
      </w:pPr>
    </w:p>
    <w:p w14:paraId="50FC2C3E" w14:textId="77777777" w:rsidR="0021149E" w:rsidRDefault="009F10D8">
      <w:pPr>
        <w:pStyle w:val="af0"/>
        <w:widowControl w:val="0"/>
        <w:tabs>
          <w:tab w:val="left" w:pos="142"/>
          <w:tab w:val="left" w:pos="284"/>
        </w:tabs>
        <w:ind w:left="-567" w:firstLine="340"/>
        <w:rPr>
          <w:bCs/>
          <w:szCs w:val="28"/>
          <w:highlight w:val="white"/>
        </w:rPr>
      </w:pPr>
      <w:r>
        <w:rPr>
          <w:szCs w:val="28"/>
          <w:highlight w:val="white"/>
        </w:rPr>
        <w:t xml:space="preserve">Типовая форма жалобы на </w:t>
      </w:r>
      <w:r>
        <w:rPr>
          <w:bCs/>
          <w:szCs w:val="28"/>
          <w:highlight w:val="white"/>
        </w:rPr>
        <w:t>решения и действия (бездействие) органа, предоставляющего муниципальную услугу, а также должностных лиц, муниципальных служащих</w:t>
      </w:r>
    </w:p>
    <w:p w14:paraId="753A29F3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536850E7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ИСХ. ОТ _____ № _____</w:t>
      </w:r>
    </w:p>
    <w:p w14:paraId="63F4910C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86D5F1D" w14:textId="77777777" w:rsidR="0021149E" w:rsidRDefault="009F10D8">
      <w:pPr>
        <w:widowControl w:val="0"/>
        <w:tabs>
          <w:tab w:val="left" w:pos="142"/>
          <w:tab w:val="left" w:pos="284"/>
        </w:tabs>
        <w:ind w:firstLine="5245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14:paraId="69E04B88" w14:textId="77777777" w:rsidR="0021149E" w:rsidRDefault="009F10D8">
      <w:pPr>
        <w:widowControl w:val="0"/>
        <w:tabs>
          <w:tab w:val="left" w:pos="142"/>
          <w:tab w:val="left" w:pos="284"/>
        </w:tabs>
        <w:ind w:firstLine="5245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14:paraId="5CBE83D6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13D48402" w14:textId="77777777" w:rsidR="0021149E" w:rsidRDefault="0021149E">
      <w:pPr>
        <w:pStyle w:val="HTML"/>
        <w:widowControl w:val="0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5AD8FD58" w14:textId="77777777" w:rsidR="0021149E" w:rsidRDefault="009F10D8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ЖАЛОБА</w:t>
      </w:r>
    </w:p>
    <w:p w14:paraId="517BF0C9" w14:textId="77777777" w:rsidR="0021149E" w:rsidRDefault="0021149E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AD1245E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Полное   наименование   юридического   </w:t>
      </w:r>
      <w:proofErr w:type="gramStart"/>
      <w:r>
        <w:rPr>
          <w:rFonts w:ascii="Times New Roman" w:hAnsi="Times New Roman" w:cs="Times New Roman"/>
          <w:sz w:val="24"/>
          <w:szCs w:val="24"/>
          <w:highlight w:val="white"/>
        </w:rPr>
        <w:t xml:space="preserve">лица,   </w:t>
      </w:r>
      <w:proofErr w:type="gramEnd"/>
      <w:r>
        <w:rPr>
          <w:rFonts w:ascii="Times New Roman" w:hAnsi="Times New Roman" w:cs="Times New Roman"/>
          <w:sz w:val="24"/>
          <w:szCs w:val="24"/>
          <w:highlight w:val="white"/>
        </w:rPr>
        <w:t>Ф.И.О.   индивидуального</w:t>
      </w:r>
    </w:p>
    <w:p w14:paraId="646CD95A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предпринимателя, Ф.И.О. гражданина:</w:t>
      </w:r>
    </w:p>
    <w:p w14:paraId="3EDB3C2B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7BA01BBA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(местонахождение юридического лица, индивидуального предпринимателя,</w:t>
      </w:r>
    </w:p>
    <w:p w14:paraId="4854B42B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гражданина (фактический адрес)</w:t>
      </w:r>
    </w:p>
    <w:p w14:paraId="7490AA5D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6CE49C55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194E4E1C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C174AEE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Телефон, адрес электронной почты, ИНН, КПП </w:t>
      </w:r>
    </w:p>
    <w:p w14:paraId="54A28698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7A12520D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2BE2BEF3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Ф.И.О. руководителя юридического лица ______________________________</w:t>
      </w:r>
    </w:p>
    <w:p w14:paraId="34C43E6E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действия (бездействие), решение: ___________________________________</w:t>
      </w:r>
    </w:p>
    <w:p w14:paraId="679BC6BE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5E245D7C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Наименование органа или должность, Ф.И.О. должностного лица органа,</w:t>
      </w:r>
    </w:p>
    <w:p w14:paraId="34233E8E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решение, действие (бездействие) которого обжалуется:</w:t>
      </w:r>
    </w:p>
    <w:p w14:paraId="4723A5A0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3D95D560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Существо жалобы: _________________________________________________</w:t>
      </w:r>
    </w:p>
    <w:p w14:paraId="38278D15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14:paraId="605C23DC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Краткое изложение обжалуемых решений, действий (бездействия), указать</w:t>
      </w:r>
    </w:p>
    <w:p w14:paraId="49D8A8D4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основания, по которым лицо, подающее жалобу, не согласно с вынесенным</w:t>
      </w:r>
    </w:p>
    <w:p w14:paraId="17D1BB2A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решением, действием (бездействием), со ссылками на пункты административного</w:t>
      </w:r>
    </w:p>
    <w:p w14:paraId="6405EE2E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регламента, нормы законы</w:t>
      </w:r>
    </w:p>
    <w:p w14:paraId="528F5631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</w:t>
      </w:r>
    </w:p>
    <w:p w14:paraId="5FEA7CD3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41C3A17D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Перечень прилагаемых документов:</w:t>
      </w:r>
    </w:p>
    <w:p w14:paraId="09171566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559CAD7D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М.П. ___________</w:t>
      </w:r>
    </w:p>
    <w:p w14:paraId="76B88087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F27BF5E" w14:textId="77777777" w:rsidR="0021149E" w:rsidRDefault="0021149E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52E54A98" w14:textId="77777777" w:rsidR="0021149E" w:rsidRDefault="009F10D8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Подпись руководителя юридического лица, индивидуального предпринимателя, гражданина</w:t>
      </w:r>
    </w:p>
    <w:p w14:paraId="416B9411" w14:textId="77777777" w:rsidR="0021149E" w:rsidRDefault="0021149E">
      <w:pPr>
        <w:jc w:val="right"/>
        <w:rPr>
          <w:highlight w:val="white"/>
        </w:rPr>
      </w:pPr>
    </w:p>
    <w:sectPr w:rsidR="0021149E" w:rsidSect="000B1733">
      <w:headerReference w:type="even" r:id="rId14"/>
      <w:headerReference w:type="default" r:id="rId15"/>
      <w:footerReference w:type="default" r:id="rId16"/>
      <w:pgSz w:w="11906" w:h="16838"/>
      <w:pgMar w:top="709" w:right="991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F4E68" w14:textId="77777777" w:rsidR="007754FB" w:rsidRDefault="007754FB">
      <w:r>
        <w:separator/>
      </w:r>
    </w:p>
  </w:endnote>
  <w:endnote w:type="continuationSeparator" w:id="0">
    <w:p w14:paraId="6979C560" w14:textId="77777777" w:rsidR="007754FB" w:rsidRDefault="0077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9AA5A" w14:textId="453A7AF3" w:rsidR="0021149E" w:rsidRDefault="0021149E">
    <w:pPr>
      <w:pStyle w:val="af6"/>
      <w:jc w:val="center"/>
    </w:pPr>
  </w:p>
  <w:p w14:paraId="0D890462" w14:textId="77777777" w:rsidR="0021149E" w:rsidRDefault="0021149E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80F6A" w14:textId="77777777" w:rsidR="007754FB" w:rsidRDefault="007754FB">
      <w:r>
        <w:separator/>
      </w:r>
    </w:p>
  </w:footnote>
  <w:footnote w:type="continuationSeparator" w:id="0">
    <w:p w14:paraId="051BE938" w14:textId="77777777" w:rsidR="007754FB" w:rsidRDefault="00775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5F47B" w14:textId="77777777" w:rsidR="0021149E" w:rsidRDefault="009F10D8">
    <w:pPr>
      <w:pStyle w:val="af4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</w:rPr>
      <w:t>2</w:t>
    </w:r>
    <w:r>
      <w:rPr>
        <w:rStyle w:val="afa"/>
      </w:rPr>
      <w:fldChar w:fldCharType="end"/>
    </w:r>
  </w:p>
  <w:p w14:paraId="0BF0D6A6" w14:textId="77777777" w:rsidR="0021149E" w:rsidRDefault="0021149E">
    <w:pPr>
      <w:pStyle w:val="af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6802" w14:textId="77777777" w:rsidR="0021149E" w:rsidRDefault="0021149E">
    <w:pPr>
      <w:pStyle w:val="af4"/>
      <w:framePr w:wrap="around" w:vAnchor="text" w:hAnchor="page" w:x="10944" w:y="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5946"/>
    <w:multiLevelType w:val="hybridMultilevel"/>
    <w:tmpl w:val="54D281F6"/>
    <w:lvl w:ilvl="0" w:tplc="249238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5242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AE0EB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990A9F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C2AD6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250A1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09EBD5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3E0E41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97847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B29DD"/>
    <w:multiLevelType w:val="hybridMultilevel"/>
    <w:tmpl w:val="6A20A960"/>
    <w:lvl w:ilvl="0" w:tplc="4E8A5E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B8083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888AB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22FBA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5EAD9B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898FF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9BA45E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BFAEB8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DB432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B17D9"/>
    <w:multiLevelType w:val="hybridMultilevel"/>
    <w:tmpl w:val="181436F4"/>
    <w:lvl w:ilvl="0" w:tplc="8BF238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ABA612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7BE259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B7822F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530733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52AD26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A210E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BD486C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CC4B3D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9831CF4"/>
    <w:multiLevelType w:val="hybridMultilevel"/>
    <w:tmpl w:val="D398220E"/>
    <w:lvl w:ilvl="0" w:tplc="C97C40BC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 w:tplc="FDB837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A30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9E32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AACB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CA3CA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8467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DE21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30D3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A120E6"/>
    <w:multiLevelType w:val="hybridMultilevel"/>
    <w:tmpl w:val="9DCE5CCE"/>
    <w:lvl w:ilvl="0" w:tplc="C142A6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2130B12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D92812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9EC06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2F85AB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6EA66E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AD4125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C58798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4C2DC4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910853"/>
    <w:multiLevelType w:val="hybridMultilevel"/>
    <w:tmpl w:val="124AFBE8"/>
    <w:lvl w:ilvl="0" w:tplc="7F0AFFA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66F2C43E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59A2350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8E87EC6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D5C6BFB2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9A9A6BD2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04AAF64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6B6896E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CB3A0B28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48D1384"/>
    <w:multiLevelType w:val="multilevel"/>
    <w:tmpl w:val="B95A49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5B1617F"/>
    <w:multiLevelType w:val="hybridMultilevel"/>
    <w:tmpl w:val="0BD424AE"/>
    <w:lvl w:ilvl="0" w:tplc="8CB0C47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7F2C18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01E39A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AA6755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EC80CD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A8CBA9A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A00D860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4CA623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ACA3E3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6432ADD"/>
    <w:multiLevelType w:val="hybridMultilevel"/>
    <w:tmpl w:val="19D2CC72"/>
    <w:lvl w:ilvl="0" w:tplc="D3620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6C4F178">
      <w:start w:val="1"/>
      <w:numFmt w:val="lowerLetter"/>
      <w:lvlText w:val="%2."/>
      <w:lvlJc w:val="left"/>
      <w:pPr>
        <w:ind w:left="1789" w:hanging="360"/>
      </w:pPr>
    </w:lvl>
    <w:lvl w:ilvl="2" w:tplc="07AC9CEE">
      <w:start w:val="1"/>
      <w:numFmt w:val="lowerRoman"/>
      <w:lvlText w:val="%3."/>
      <w:lvlJc w:val="right"/>
      <w:pPr>
        <w:ind w:left="2509" w:hanging="180"/>
      </w:pPr>
    </w:lvl>
    <w:lvl w:ilvl="3" w:tplc="E1C4B442">
      <w:start w:val="1"/>
      <w:numFmt w:val="decimal"/>
      <w:lvlText w:val="%4."/>
      <w:lvlJc w:val="left"/>
      <w:pPr>
        <w:ind w:left="3229" w:hanging="360"/>
      </w:pPr>
    </w:lvl>
    <w:lvl w:ilvl="4" w:tplc="E40E9950">
      <w:start w:val="1"/>
      <w:numFmt w:val="lowerLetter"/>
      <w:lvlText w:val="%5."/>
      <w:lvlJc w:val="left"/>
      <w:pPr>
        <w:ind w:left="3949" w:hanging="360"/>
      </w:pPr>
    </w:lvl>
    <w:lvl w:ilvl="5" w:tplc="04AC7688">
      <w:start w:val="1"/>
      <w:numFmt w:val="lowerRoman"/>
      <w:lvlText w:val="%6."/>
      <w:lvlJc w:val="right"/>
      <w:pPr>
        <w:ind w:left="4669" w:hanging="180"/>
      </w:pPr>
    </w:lvl>
    <w:lvl w:ilvl="6" w:tplc="A702ABC8">
      <w:start w:val="1"/>
      <w:numFmt w:val="decimal"/>
      <w:lvlText w:val="%7."/>
      <w:lvlJc w:val="left"/>
      <w:pPr>
        <w:ind w:left="5389" w:hanging="360"/>
      </w:pPr>
    </w:lvl>
    <w:lvl w:ilvl="7" w:tplc="8474D034">
      <w:start w:val="1"/>
      <w:numFmt w:val="lowerLetter"/>
      <w:lvlText w:val="%8."/>
      <w:lvlJc w:val="left"/>
      <w:pPr>
        <w:ind w:left="6109" w:hanging="360"/>
      </w:pPr>
    </w:lvl>
    <w:lvl w:ilvl="8" w:tplc="DEEA4760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7B643BE"/>
    <w:multiLevelType w:val="multilevel"/>
    <w:tmpl w:val="FFA0612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199E69EC"/>
    <w:multiLevelType w:val="hybridMultilevel"/>
    <w:tmpl w:val="945AC47A"/>
    <w:lvl w:ilvl="0" w:tplc="EE3AA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8C3E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BAE5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7810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84A0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102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CC1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F8D0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CE5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E8752D"/>
    <w:multiLevelType w:val="hybridMultilevel"/>
    <w:tmpl w:val="26FAC576"/>
    <w:lvl w:ilvl="0" w:tplc="CD6C4B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1CA035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1947E0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BA2687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7E8E41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E84433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71AA93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010BA0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4CD65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EF250BB"/>
    <w:multiLevelType w:val="hybridMultilevel"/>
    <w:tmpl w:val="DAA0EE48"/>
    <w:lvl w:ilvl="0" w:tplc="BE6840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B48172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08C072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51A87D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2482E3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104E13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42EC49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2E6D29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0447320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1637CA4"/>
    <w:multiLevelType w:val="hybridMultilevel"/>
    <w:tmpl w:val="D8921590"/>
    <w:lvl w:ilvl="0" w:tplc="AD8A3B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BEC5BA8">
      <w:start w:val="1"/>
      <w:numFmt w:val="lowerLetter"/>
      <w:lvlText w:val="%2."/>
      <w:lvlJc w:val="left"/>
      <w:pPr>
        <w:ind w:left="1789" w:hanging="360"/>
      </w:pPr>
    </w:lvl>
    <w:lvl w:ilvl="2" w:tplc="B2CCC14A">
      <w:start w:val="1"/>
      <w:numFmt w:val="lowerRoman"/>
      <w:lvlText w:val="%3."/>
      <w:lvlJc w:val="right"/>
      <w:pPr>
        <w:ind w:left="2509" w:hanging="180"/>
      </w:pPr>
    </w:lvl>
    <w:lvl w:ilvl="3" w:tplc="A51A76AA">
      <w:start w:val="1"/>
      <w:numFmt w:val="decimal"/>
      <w:lvlText w:val="%4."/>
      <w:lvlJc w:val="left"/>
      <w:pPr>
        <w:ind w:left="3229" w:hanging="360"/>
      </w:pPr>
    </w:lvl>
    <w:lvl w:ilvl="4" w:tplc="F6E2DFF8">
      <w:start w:val="1"/>
      <w:numFmt w:val="lowerLetter"/>
      <w:lvlText w:val="%5."/>
      <w:lvlJc w:val="left"/>
      <w:pPr>
        <w:ind w:left="3949" w:hanging="360"/>
      </w:pPr>
    </w:lvl>
    <w:lvl w:ilvl="5" w:tplc="B6B27D7C">
      <w:start w:val="1"/>
      <w:numFmt w:val="lowerRoman"/>
      <w:lvlText w:val="%6."/>
      <w:lvlJc w:val="right"/>
      <w:pPr>
        <w:ind w:left="4669" w:hanging="180"/>
      </w:pPr>
    </w:lvl>
    <w:lvl w:ilvl="6" w:tplc="9D36A060">
      <w:start w:val="1"/>
      <w:numFmt w:val="decimal"/>
      <w:lvlText w:val="%7."/>
      <w:lvlJc w:val="left"/>
      <w:pPr>
        <w:ind w:left="5389" w:hanging="360"/>
      </w:pPr>
    </w:lvl>
    <w:lvl w:ilvl="7" w:tplc="FDB2490C">
      <w:start w:val="1"/>
      <w:numFmt w:val="lowerLetter"/>
      <w:lvlText w:val="%8."/>
      <w:lvlJc w:val="left"/>
      <w:pPr>
        <w:ind w:left="6109" w:hanging="360"/>
      </w:pPr>
    </w:lvl>
    <w:lvl w:ilvl="8" w:tplc="C5F6FC66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1D2250C"/>
    <w:multiLevelType w:val="hybridMultilevel"/>
    <w:tmpl w:val="DE34F112"/>
    <w:lvl w:ilvl="0" w:tplc="F36AD452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57806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0299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008C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9CA3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9E9E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249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54F4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16B2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A17D16"/>
    <w:multiLevelType w:val="hybridMultilevel"/>
    <w:tmpl w:val="2C96DA60"/>
    <w:lvl w:ilvl="0" w:tplc="23D4C7B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48A5FA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E54679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1FA126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5AA56B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314758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D0E3A7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9BA017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4EA9D1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5403E45"/>
    <w:multiLevelType w:val="multilevel"/>
    <w:tmpl w:val="1F0C8B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26443208"/>
    <w:multiLevelType w:val="hybridMultilevel"/>
    <w:tmpl w:val="303CEF12"/>
    <w:lvl w:ilvl="0" w:tplc="45E839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00DE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702A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180967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7B2815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E0EEC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256257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77A2C3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25EE9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330BAF"/>
    <w:multiLevelType w:val="hybridMultilevel"/>
    <w:tmpl w:val="BAD61B62"/>
    <w:lvl w:ilvl="0" w:tplc="D6B43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0659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4E93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10A5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022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C69B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4A55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3CCF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09D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A2704"/>
    <w:multiLevelType w:val="hybridMultilevel"/>
    <w:tmpl w:val="E0887174"/>
    <w:lvl w:ilvl="0" w:tplc="FB70B328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1D2E5D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7C27A8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18A22F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724655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C7A42C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9987EC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144840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ACCE8E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0A262AC"/>
    <w:multiLevelType w:val="hybridMultilevel"/>
    <w:tmpl w:val="6368F120"/>
    <w:lvl w:ilvl="0" w:tplc="FD9C0BF2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858CC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2E6A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1294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8050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F26CC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60B8C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B41E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BC61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D60FC9"/>
    <w:multiLevelType w:val="multilevel"/>
    <w:tmpl w:val="6C80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B30853"/>
    <w:multiLevelType w:val="hybridMultilevel"/>
    <w:tmpl w:val="2B164DB0"/>
    <w:lvl w:ilvl="0" w:tplc="C95410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34726DD6">
      <w:start w:val="1"/>
      <w:numFmt w:val="lowerLetter"/>
      <w:lvlText w:val="%2."/>
      <w:lvlJc w:val="left"/>
      <w:pPr>
        <w:ind w:left="1789" w:hanging="360"/>
      </w:pPr>
    </w:lvl>
    <w:lvl w:ilvl="2" w:tplc="1C6E2B60">
      <w:start w:val="1"/>
      <w:numFmt w:val="lowerRoman"/>
      <w:lvlText w:val="%3."/>
      <w:lvlJc w:val="right"/>
      <w:pPr>
        <w:ind w:left="2509" w:hanging="180"/>
      </w:pPr>
    </w:lvl>
    <w:lvl w:ilvl="3" w:tplc="517A0578">
      <w:start w:val="1"/>
      <w:numFmt w:val="decimal"/>
      <w:lvlText w:val="%4."/>
      <w:lvlJc w:val="left"/>
      <w:pPr>
        <w:ind w:left="3229" w:hanging="360"/>
      </w:pPr>
    </w:lvl>
    <w:lvl w:ilvl="4" w:tplc="3C7A64DC">
      <w:start w:val="1"/>
      <w:numFmt w:val="lowerLetter"/>
      <w:lvlText w:val="%5."/>
      <w:lvlJc w:val="left"/>
      <w:pPr>
        <w:ind w:left="3949" w:hanging="360"/>
      </w:pPr>
    </w:lvl>
    <w:lvl w:ilvl="5" w:tplc="B652EB38">
      <w:start w:val="1"/>
      <w:numFmt w:val="lowerRoman"/>
      <w:lvlText w:val="%6."/>
      <w:lvlJc w:val="right"/>
      <w:pPr>
        <w:ind w:left="4669" w:hanging="180"/>
      </w:pPr>
    </w:lvl>
    <w:lvl w:ilvl="6" w:tplc="712AE60A">
      <w:start w:val="1"/>
      <w:numFmt w:val="decimal"/>
      <w:lvlText w:val="%7."/>
      <w:lvlJc w:val="left"/>
      <w:pPr>
        <w:ind w:left="5389" w:hanging="360"/>
      </w:pPr>
    </w:lvl>
    <w:lvl w:ilvl="7" w:tplc="C918483A">
      <w:start w:val="1"/>
      <w:numFmt w:val="lowerLetter"/>
      <w:lvlText w:val="%8."/>
      <w:lvlJc w:val="left"/>
      <w:pPr>
        <w:ind w:left="6109" w:hanging="360"/>
      </w:pPr>
    </w:lvl>
    <w:lvl w:ilvl="8" w:tplc="3F701740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9EB2571"/>
    <w:multiLevelType w:val="hybridMultilevel"/>
    <w:tmpl w:val="214A9FDE"/>
    <w:lvl w:ilvl="0" w:tplc="992A71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5108446">
      <w:start w:val="1"/>
      <w:numFmt w:val="lowerLetter"/>
      <w:lvlText w:val="%2."/>
      <w:lvlJc w:val="left"/>
      <w:pPr>
        <w:ind w:left="1789" w:hanging="360"/>
      </w:pPr>
    </w:lvl>
    <w:lvl w:ilvl="2" w:tplc="E5AA2B92">
      <w:start w:val="1"/>
      <w:numFmt w:val="lowerRoman"/>
      <w:lvlText w:val="%3."/>
      <w:lvlJc w:val="right"/>
      <w:pPr>
        <w:ind w:left="2509" w:hanging="180"/>
      </w:pPr>
    </w:lvl>
    <w:lvl w:ilvl="3" w:tplc="ED1855CE">
      <w:start w:val="1"/>
      <w:numFmt w:val="decimal"/>
      <w:lvlText w:val="%4."/>
      <w:lvlJc w:val="left"/>
      <w:pPr>
        <w:ind w:left="3229" w:hanging="360"/>
      </w:pPr>
    </w:lvl>
    <w:lvl w:ilvl="4" w:tplc="2E8632DC">
      <w:start w:val="1"/>
      <w:numFmt w:val="lowerLetter"/>
      <w:lvlText w:val="%5."/>
      <w:lvlJc w:val="left"/>
      <w:pPr>
        <w:ind w:left="3949" w:hanging="360"/>
      </w:pPr>
    </w:lvl>
    <w:lvl w:ilvl="5" w:tplc="AC941602">
      <w:start w:val="1"/>
      <w:numFmt w:val="lowerRoman"/>
      <w:lvlText w:val="%6."/>
      <w:lvlJc w:val="right"/>
      <w:pPr>
        <w:ind w:left="4669" w:hanging="180"/>
      </w:pPr>
    </w:lvl>
    <w:lvl w:ilvl="6" w:tplc="B656B4E4">
      <w:start w:val="1"/>
      <w:numFmt w:val="decimal"/>
      <w:lvlText w:val="%7."/>
      <w:lvlJc w:val="left"/>
      <w:pPr>
        <w:ind w:left="5389" w:hanging="360"/>
      </w:pPr>
    </w:lvl>
    <w:lvl w:ilvl="7" w:tplc="0D8E5242">
      <w:start w:val="1"/>
      <w:numFmt w:val="lowerLetter"/>
      <w:lvlText w:val="%8."/>
      <w:lvlJc w:val="left"/>
      <w:pPr>
        <w:ind w:left="6109" w:hanging="360"/>
      </w:pPr>
    </w:lvl>
    <w:lvl w:ilvl="8" w:tplc="02027870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CFC4355"/>
    <w:multiLevelType w:val="hybridMultilevel"/>
    <w:tmpl w:val="C2F4C406"/>
    <w:lvl w:ilvl="0" w:tplc="8C2265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D24917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EBAF1C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456377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6826EC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5840A5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E08533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7F2FE4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4C0411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03BFC"/>
    <w:multiLevelType w:val="hybridMultilevel"/>
    <w:tmpl w:val="E91EC394"/>
    <w:lvl w:ilvl="0" w:tplc="9D7AF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B68E9AA">
      <w:start w:val="1"/>
      <w:numFmt w:val="lowerLetter"/>
      <w:lvlText w:val="%2."/>
      <w:lvlJc w:val="left"/>
      <w:pPr>
        <w:ind w:left="1440" w:hanging="360"/>
      </w:pPr>
    </w:lvl>
    <w:lvl w:ilvl="2" w:tplc="CC9E725C">
      <w:start w:val="1"/>
      <w:numFmt w:val="lowerRoman"/>
      <w:lvlText w:val="%3."/>
      <w:lvlJc w:val="right"/>
      <w:pPr>
        <w:ind w:left="2160" w:hanging="180"/>
      </w:pPr>
    </w:lvl>
    <w:lvl w:ilvl="3" w:tplc="AC721618">
      <w:start w:val="1"/>
      <w:numFmt w:val="decimal"/>
      <w:lvlText w:val="%4."/>
      <w:lvlJc w:val="left"/>
      <w:pPr>
        <w:ind w:left="2880" w:hanging="360"/>
      </w:pPr>
    </w:lvl>
    <w:lvl w:ilvl="4" w:tplc="D40C8438">
      <w:start w:val="1"/>
      <w:numFmt w:val="lowerLetter"/>
      <w:lvlText w:val="%5."/>
      <w:lvlJc w:val="left"/>
      <w:pPr>
        <w:ind w:left="3600" w:hanging="360"/>
      </w:pPr>
    </w:lvl>
    <w:lvl w:ilvl="5" w:tplc="E3D6260C">
      <w:start w:val="1"/>
      <w:numFmt w:val="lowerRoman"/>
      <w:lvlText w:val="%6."/>
      <w:lvlJc w:val="right"/>
      <w:pPr>
        <w:ind w:left="4320" w:hanging="180"/>
      </w:pPr>
    </w:lvl>
    <w:lvl w:ilvl="6" w:tplc="0CDE0540">
      <w:start w:val="1"/>
      <w:numFmt w:val="decimal"/>
      <w:lvlText w:val="%7."/>
      <w:lvlJc w:val="left"/>
      <w:pPr>
        <w:ind w:left="5040" w:hanging="360"/>
      </w:pPr>
    </w:lvl>
    <w:lvl w:ilvl="7" w:tplc="BEA44D48">
      <w:start w:val="1"/>
      <w:numFmt w:val="lowerLetter"/>
      <w:lvlText w:val="%8."/>
      <w:lvlJc w:val="left"/>
      <w:pPr>
        <w:ind w:left="5760" w:hanging="360"/>
      </w:pPr>
    </w:lvl>
    <w:lvl w:ilvl="8" w:tplc="590CBEB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C3DB8"/>
    <w:multiLevelType w:val="hybridMultilevel"/>
    <w:tmpl w:val="DCA2E092"/>
    <w:lvl w:ilvl="0" w:tplc="DF0207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57CCB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E5494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9A077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26880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C10BA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7A618E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9F025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3B86E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247E3A"/>
    <w:multiLevelType w:val="hybridMultilevel"/>
    <w:tmpl w:val="94725488"/>
    <w:lvl w:ilvl="0" w:tplc="507CFFD8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CC3E11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D2BF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0AB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4FB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C8EC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66D0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64B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A76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7B091D"/>
    <w:multiLevelType w:val="hybridMultilevel"/>
    <w:tmpl w:val="A64EA528"/>
    <w:lvl w:ilvl="0" w:tplc="78B670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A3885C4">
      <w:start w:val="1"/>
      <w:numFmt w:val="lowerLetter"/>
      <w:lvlText w:val="%2."/>
      <w:lvlJc w:val="left"/>
      <w:pPr>
        <w:ind w:left="1440" w:hanging="360"/>
      </w:pPr>
    </w:lvl>
    <w:lvl w:ilvl="2" w:tplc="14102544">
      <w:start w:val="1"/>
      <w:numFmt w:val="lowerRoman"/>
      <w:lvlText w:val="%3."/>
      <w:lvlJc w:val="right"/>
      <w:pPr>
        <w:ind w:left="2160" w:hanging="180"/>
      </w:pPr>
    </w:lvl>
    <w:lvl w:ilvl="3" w:tplc="0988EC84">
      <w:start w:val="1"/>
      <w:numFmt w:val="decimal"/>
      <w:lvlText w:val="%4."/>
      <w:lvlJc w:val="left"/>
      <w:pPr>
        <w:ind w:left="2880" w:hanging="360"/>
      </w:pPr>
    </w:lvl>
    <w:lvl w:ilvl="4" w:tplc="43907446">
      <w:start w:val="1"/>
      <w:numFmt w:val="lowerLetter"/>
      <w:lvlText w:val="%5."/>
      <w:lvlJc w:val="left"/>
      <w:pPr>
        <w:ind w:left="3600" w:hanging="360"/>
      </w:pPr>
    </w:lvl>
    <w:lvl w:ilvl="5" w:tplc="11809D4C">
      <w:start w:val="1"/>
      <w:numFmt w:val="lowerRoman"/>
      <w:lvlText w:val="%6."/>
      <w:lvlJc w:val="right"/>
      <w:pPr>
        <w:ind w:left="4320" w:hanging="180"/>
      </w:pPr>
    </w:lvl>
    <w:lvl w:ilvl="6" w:tplc="E31A206A">
      <w:start w:val="1"/>
      <w:numFmt w:val="decimal"/>
      <w:lvlText w:val="%7."/>
      <w:lvlJc w:val="left"/>
      <w:pPr>
        <w:ind w:left="5040" w:hanging="360"/>
      </w:pPr>
    </w:lvl>
    <w:lvl w:ilvl="7" w:tplc="FD1CE8A4">
      <w:start w:val="1"/>
      <w:numFmt w:val="lowerLetter"/>
      <w:lvlText w:val="%8."/>
      <w:lvlJc w:val="left"/>
      <w:pPr>
        <w:ind w:left="5760" w:hanging="360"/>
      </w:pPr>
    </w:lvl>
    <w:lvl w:ilvl="8" w:tplc="7F708A1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947B4"/>
    <w:multiLevelType w:val="hybridMultilevel"/>
    <w:tmpl w:val="2D9ABAD4"/>
    <w:lvl w:ilvl="0" w:tplc="0B7CE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85085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52C9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DB6F28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B6845F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81CBC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4CEC6F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54806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71EFA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F52F4D"/>
    <w:multiLevelType w:val="hybridMultilevel"/>
    <w:tmpl w:val="D340DE2C"/>
    <w:lvl w:ilvl="0" w:tplc="BA92EF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E219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2276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381A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5EEC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0801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F87C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21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AF4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36532B"/>
    <w:multiLevelType w:val="multilevel"/>
    <w:tmpl w:val="CEF2BE86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38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2" w15:restartNumberingAfterBreak="0">
    <w:nsid w:val="601D12B6"/>
    <w:multiLevelType w:val="hybridMultilevel"/>
    <w:tmpl w:val="F118D2D8"/>
    <w:lvl w:ilvl="0" w:tplc="36E66F1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18447198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F02AC16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E64D978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876EFEDA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A85A0F6C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7C2D88A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E8F829D6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52945BBE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3" w15:restartNumberingAfterBreak="0">
    <w:nsid w:val="64EB5463"/>
    <w:multiLevelType w:val="hybridMultilevel"/>
    <w:tmpl w:val="49EC7280"/>
    <w:lvl w:ilvl="0" w:tplc="10247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11C61C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126DD7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63C919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0C26E6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95A16E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266AEF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86C330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6C4D71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4EF7F81"/>
    <w:multiLevelType w:val="hybridMultilevel"/>
    <w:tmpl w:val="BB7647BC"/>
    <w:lvl w:ilvl="0" w:tplc="5EF2F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D8C51F8">
      <w:start w:val="1"/>
      <w:numFmt w:val="lowerLetter"/>
      <w:lvlText w:val="%2."/>
      <w:lvlJc w:val="left"/>
      <w:pPr>
        <w:ind w:left="1789" w:hanging="360"/>
      </w:pPr>
    </w:lvl>
    <w:lvl w:ilvl="2" w:tplc="2416A250">
      <w:start w:val="1"/>
      <w:numFmt w:val="lowerRoman"/>
      <w:lvlText w:val="%3."/>
      <w:lvlJc w:val="right"/>
      <w:pPr>
        <w:ind w:left="2509" w:hanging="180"/>
      </w:pPr>
    </w:lvl>
    <w:lvl w:ilvl="3" w:tplc="7BDC49A6">
      <w:start w:val="1"/>
      <w:numFmt w:val="decimal"/>
      <w:lvlText w:val="%4."/>
      <w:lvlJc w:val="left"/>
      <w:pPr>
        <w:ind w:left="3229" w:hanging="360"/>
      </w:pPr>
    </w:lvl>
    <w:lvl w:ilvl="4" w:tplc="E1B8E912">
      <w:start w:val="1"/>
      <w:numFmt w:val="lowerLetter"/>
      <w:lvlText w:val="%5."/>
      <w:lvlJc w:val="left"/>
      <w:pPr>
        <w:ind w:left="3949" w:hanging="360"/>
      </w:pPr>
    </w:lvl>
    <w:lvl w:ilvl="5" w:tplc="048E2BF4">
      <w:start w:val="1"/>
      <w:numFmt w:val="lowerRoman"/>
      <w:lvlText w:val="%6."/>
      <w:lvlJc w:val="right"/>
      <w:pPr>
        <w:ind w:left="4669" w:hanging="180"/>
      </w:pPr>
    </w:lvl>
    <w:lvl w:ilvl="6" w:tplc="99BA084A">
      <w:start w:val="1"/>
      <w:numFmt w:val="decimal"/>
      <w:lvlText w:val="%7."/>
      <w:lvlJc w:val="left"/>
      <w:pPr>
        <w:ind w:left="5389" w:hanging="360"/>
      </w:pPr>
    </w:lvl>
    <w:lvl w:ilvl="7" w:tplc="6A9AED04">
      <w:start w:val="1"/>
      <w:numFmt w:val="lowerLetter"/>
      <w:lvlText w:val="%8."/>
      <w:lvlJc w:val="left"/>
      <w:pPr>
        <w:ind w:left="6109" w:hanging="360"/>
      </w:pPr>
    </w:lvl>
    <w:lvl w:ilvl="8" w:tplc="3E1E56D6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52F0A39"/>
    <w:multiLevelType w:val="hybridMultilevel"/>
    <w:tmpl w:val="A47830D8"/>
    <w:lvl w:ilvl="0" w:tplc="3AE27BC2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3FFAE50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89C334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EA834D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53264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764451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90612E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1F65CC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D1CCF3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7EC1ABE"/>
    <w:multiLevelType w:val="hybridMultilevel"/>
    <w:tmpl w:val="2326CA6C"/>
    <w:lvl w:ilvl="0" w:tplc="34F03F94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6A04B546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AD6CAFC8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A5C50FC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5902FB70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BFA4A8F8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9EB40AA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D1F2EE38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906041F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 w15:restartNumberingAfterBreak="0">
    <w:nsid w:val="682A6E59"/>
    <w:multiLevelType w:val="hybridMultilevel"/>
    <w:tmpl w:val="CBA4FCCC"/>
    <w:lvl w:ilvl="0" w:tplc="C1AC6C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69E71456"/>
    <w:multiLevelType w:val="multilevel"/>
    <w:tmpl w:val="A5AE8DF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74900A77"/>
    <w:multiLevelType w:val="hybridMultilevel"/>
    <w:tmpl w:val="3BA6A838"/>
    <w:lvl w:ilvl="0" w:tplc="0360EB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C66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680A0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0D012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3663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B827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9A4CAE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752786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D7EDA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6505AE"/>
    <w:multiLevelType w:val="multilevel"/>
    <w:tmpl w:val="4E06AB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 w15:restartNumberingAfterBreak="0">
    <w:nsid w:val="764A3A6B"/>
    <w:multiLevelType w:val="hybridMultilevel"/>
    <w:tmpl w:val="971ED9FE"/>
    <w:lvl w:ilvl="0" w:tplc="8790077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DBAE48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8C32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C44A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3691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FC9B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840C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AFB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EE0A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8A11985"/>
    <w:multiLevelType w:val="hybridMultilevel"/>
    <w:tmpl w:val="7F80E036"/>
    <w:lvl w:ilvl="0" w:tplc="FB78AD66">
      <w:start w:val="1"/>
      <w:numFmt w:val="decimal"/>
      <w:lvlText w:val="%1."/>
      <w:lvlJc w:val="left"/>
      <w:pPr>
        <w:ind w:left="1069" w:hanging="360"/>
      </w:pPr>
      <w:rPr>
        <w:rFonts w:hint="default"/>
        <w:color w:val="31849B" w:themeColor="accent5" w:themeShade="BF"/>
      </w:rPr>
    </w:lvl>
    <w:lvl w:ilvl="1" w:tplc="BA840926">
      <w:start w:val="1"/>
      <w:numFmt w:val="lowerLetter"/>
      <w:lvlText w:val="%2."/>
      <w:lvlJc w:val="left"/>
      <w:pPr>
        <w:ind w:left="1789" w:hanging="360"/>
      </w:pPr>
    </w:lvl>
    <w:lvl w:ilvl="2" w:tplc="352C3EFE">
      <w:start w:val="1"/>
      <w:numFmt w:val="lowerRoman"/>
      <w:lvlText w:val="%3."/>
      <w:lvlJc w:val="right"/>
      <w:pPr>
        <w:ind w:left="2509" w:hanging="180"/>
      </w:pPr>
    </w:lvl>
    <w:lvl w:ilvl="3" w:tplc="00B4566A">
      <w:start w:val="1"/>
      <w:numFmt w:val="decimal"/>
      <w:lvlText w:val="%4."/>
      <w:lvlJc w:val="left"/>
      <w:pPr>
        <w:ind w:left="3229" w:hanging="360"/>
      </w:pPr>
    </w:lvl>
    <w:lvl w:ilvl="4" w:tplc="A4E6B9F0">
      <w:start w:val="1"/>
      <w:numFmt w:val="lowerLetter"/>
      <w:lvlText w:val="%5."/>
      <w:lvlJc w:val="left"/>
      <w:pPr>
        <w:ind w:left="3949" w:hanging="360"/>
      </w:pPr>
    </w:lvl>
    <w:lvl w:ilvl="5" w:tplc="D6725278">
      <w:start w:val="1"/>
      <w:numFmt w:val="lowerRoman"/>
      <w:lvlText w:val="%6."/>
      <w:lvlJc w:val="right"/>
      <w:pPr>
        <w:ind w:left="4669" w:hanging="180"/>
      </w:pPr>
    </w:lvl>
    <w:lvl w:ilvl="6" w:tplc="18560ADE">
      <w:start w:val="1"/>
      <w:numFmt w:val="decimal"/>
      <w:lvlText w:val="%7."/>
      <w:lvlJc w:val="left"/>
      <w:pPr>
        <w:ind w:left="5389" w:hanging="360"/>
      </w:pPr>
    </w:lvl>
    <w:lvl w:ilvl="7" w:tplc="5BA68A9E">
      <w:start w:val="1"/>
      <w:numFmt w:val="lowerLetter"/>
      <w:lvlText w:val="%8."/>
      <w:lvlJc w:val="left"/>
      <w:pPr>
        <w:ind w:left="6109" w:hanging="360"/>
      </w:pPr>
    </w:lvl>
    <w:lvl w:ilvl="8" w:tplc="59B61072">
      <w:start w:val="1"/>
      <w:numFmt w:val="lowerRoman"/>
      <w:lvlText w:val="%9."/>
      <w:lvlJc w:val="right"/>
      <w:pPr>
        <w:ind w:left="6829" w:hanging="180"/>
      </w:pPr>
    </w:lvl>
  </w:abstractNum>
  <w:num w:numId="1" w16cid:durableId="1356034293">
    <w:abstractNumId w:val="2"/>
  </w:num>
  <w:num w:numId="2" w16cid:durableId="1571965932">
    <w:abstractNumId w:val="15"/>
  </w:num>
  <w:num w:numId="3" w16cid:durableId="2007660906">
    <w:abstractNumId w:val="30"/>
  </w:num>
  <w:num w:numId="4" w16cid:durableId="2096779760">
    <w:abstractNumId w:val="20"/>
  </w:num>
  <w:num w:numId="5" w16cid:durableId="1088425121">
    <w:abstractNumId w:val="7"/>
  </w:num>
  <w:num w:numId="6" w16cid:durableId="1378965568">
    <w:abstractNumId w:val="36"/>
  </w:num>
  <w:num w:numId="7" w16cid:durableId="1209339731">
    <w:abstractNumId w:val="3"/>
  </w:num>
  <w:num w:numId="8" w16cid:durableId="786897459">
    <w:abstractNumId w:val="18"/>
  </w:num>
  <w:num w:numId="9" w16cid:durableId="2110343507">
    <w:abstractNumId w:val="27"/>
  </w:num>
  <w:num w:numId="10" w16cid:durableId="388116829">
    <w:abstractNumId w:val="14"/>
  </w:num>
  <w:num w:numId="11" w16cid:durableId="657654766">
    <w:abstractNumId w:val="41"/>
  </w:num>
  <w:num w:numId="12" w16cid:durableId="362873305">
    <w:abstractNumId w:val="19"/>
  </w:num>
  <w:num w:numId="13" w16cid:durableId="573929761">
    <w:abstractNumId w:val="0"/>
  </w:num>
  <w:num w:numId="14" w16cid:durableId="326204220">
    <w:abstractNumId w:val="39"/>
  </w:num>
  <w:num w:numId="15" w16cid:durableId="1145900041">
    <w:abstractNumId w:val="17"/>
  </w:num>
  <w:num w:numId="16" w16cid:durableId="1433863949">
    <w:abstractNumId w:val="1"/>
  </w:num>
  <w:num w:numId="17" w16cid:durableId="723797917">
    <w:abstractNumId w:val="31"/>
  </w:num>
  <w:num w:numId="18" w16cid:durableId="1860314240">
    <w:abstractNumId w:val="10"/>
  </w:num>
  <w:num w:numId="19" w16cid:durableId="659189419">
    <w:abstractNumId w:val="25"/>
  </w:num>
  <w:num w:numId="20" w16cid:durableId="418985902">
    <w:abstractNumId w:val="28"/>
  </w:num>
  <w:num w:numId="21" w16cid:durableId="594749392">
    <w:abstractNumId w:val="9"/>
  </w:num>
  <w:num w:numId="22" w16cid:durableId="1359045452">
    <w:abstractNumId w:val="38"/>
  </w:num>
  <w:num w:numId="23" w16cid:durableId="1043795417">
    <w:abstractNumId w:val="35"/>
  </w:num>
  <w:num w:numId="24" w16cid:durableId="2095279625">
    <w:abstractNumId w:val="29"/>
  </w:num>
  <w:num w:numId="25" w16cid:durableId="1543399483">
    <w:abstractNumId w:val="26"/>
  </w:num>
  <w:num w:numId="26" w16cid:durableId="1795253632">
    <w:abstractNumId w:val="34"/>
  </w:num>
  <w:num w:numId="27" w16cid:durableId="1721585698">
    <w:abstractNumId w:val="13"/>
  </w:num>
  <w:num w:numId="28" w16cid:durableId="1419448352">
    <w:abstractNumId w:val="23"/>
  </w:num>
  <w:num w:numId="29" w16cid:durableId="1624727692">
    <w:abstractNumId w:val="8"/>
  </w:num>
  <w:num w:numId="30" w16cid:durableId="330763070">
    <w:abstractNumId w:val="12"/>
  </w:num>
  <w:num w:numId="31" w16cid:durableId="628050964">
    <w:abstractNumId w:val="32"/>
  </w:num>
  <w:num w:numId="32" w16cid:durableId="808791390">
    <w:abstractNumId w:val="42"/>
  </w:num>
  <w:num w:numId="33" w16cid:durableId="1799448224">
    <w:abstractNumId w:val="24"/>
  </w:num>
  <w:num w:numId="34" w16cid:durableId="252516543">
    <w:abstractNumId w:val="16"/>
  </w:num>
  <w:num w:numId="35" w16cid:durableId="57678824">
    <w:abstractNumId w:val="6"/>
  </w:num>
  <w:num w:numId="36" w16cid:durableId="473641200">
    <w:abstractNumId w:val="40"/>
  </w:num>
  <w:num w:numId="37" w16cid:durableId="54356826">
    <w:abstractNumId w:val="4"/>
  </w:num>
  <w:num w:numId="38" w16cid:durableId="368578804">
    <w:abstractNumId w:val="5"/>
  </w:num>
  <w:num w:numId="39" w16cid:durableId="678586109">
    <w:abstractNumId w:val="33"/>
  </w:num>
  <w:num w:numId="40" w16cid:durableId="1428620062">
    <w:abstractNumId w:val="22"/>
  </w:num>
  <w:num w:numId="41" w16cid:durableId="845093733">
    <w:abstractNumId w:val="11"/>
  </w:num>
  <w:num w:numId="42" w16cid:durableId="1808468347">
    <w:abstractNumId w:val="37"/>
  </w:num>
  <w:num w:numId="43" w16cid:durableId="69785551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9E"/>
    <w:rsid w:val="00054C90"/>
    <w:rsid w:val="00083071"/>
    <w:rsid w:val="000B1733"/>
    <w:rsid w:val="0021149E"/>
    <w:rsid w:val="00387931"/>
    <w:rsid w:val="004C45D1"/>
    <w:rsid w:val="00754230"/>
    <w:rsid w:val="007754FB"/>
    <w:rsid w:val="00787249"/>
    <w:rsid w:val="00862E29"/>
    <w:rsid w:val="009E786B"/>
    <w:rsid w:val="009F10D8"/>
    <w:rsid w:val="009F69AF"/>
    <w:rsid w:val="00AD43A6"/>
    <w:rsid w:val="00B5590D"/>
    <w:rsid w:val="00C965E8"/>
    <w:rsid w:val="00F74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274A"/>
  <w15:docId w15:val="{0A627CF8-E50E-457D-A9F5-89E95438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link w:val="a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9">
    <w:name w:val="Название объекта Знак"/>
    <w:basedOn w:val="a0"/>
    <w:link w:val="a8"/>
    <w:uiPriority w:val="35"/>
    <w:rPr>
      <w:b/>
      <w:bCs/>
      <w:color w:val="4F81BD" w:themeColor="accent1"/>
      <w:sz w:val="18"/>
      <w:szCs w:val="18"/>
    </w:rPr>
  </w:style>
  <w:style w:type="table" w:styleId="aa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Tahoma" w:eastAsia="Times New Roman" w:hAnsi="Tahoma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f0">
    <w:name w:val="Title"/>
    <w:basedOn w:val="a"/>
    <w:link w:val="af1"/>
    <w:qFormat/>
    <w:pPr>
      <w:jc w:val="center"/>
    </w:pPr>
    <w:rPr>
      <w:sz w:val="28"/>
    </w:rPr>
  </w:style>
  <w:style w:type="character" w:customStyle="1" w:styleId="af1">
    <w:name w:val="Заголовок Знак"/>
    <w:basedOn w:val="a0"/>
    <w:link w:val="a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"/>
    <w:basedOn w:val="a"/>
    <w:link w:val="af3"/>
    <w:pPr>
      <w:jc w:val="both"/>
    </w:pPr>
    <w:rPr>
      <w:sz w:val="28"/>
    </w:rPr>
  </w:style>
  <w:style w:type="character" w:customStyle="1" w:styleId="af3">
    <w:name w:val="Основной текст Знак"/>
    <w:basedOn w:val="a0"/>
    <w:link w:val="a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header"/>
    <w:basedOn w:val="a"/>
    <w:link w:val="af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semiHidden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a">
    <w:name w:val="page number"/>
    <w:basedOn w:val="a0"/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Normal (Web)"/>
    <w:basedOn w:val="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c">
    <w:name w:val="Strong"/>
    <w:qFormat/>
    <w:rPr>
      <w:b/>
      <w:bCs/>
    </w:rPr>
  </w:style>
  <w:style w:type="paragraph" w:customStyle="1" w:styleId="consplusnormal00">
    <w:name w:val="consplusnormal0"/>
    <w:basedOn w:val="a"/>
    <w:pPr>
      <w:spacing w:before="100" w:after="100"/>
      <w:ind w:firstLine="120"/>
    </w:pPr>
    <w:rPr>
      <w:rFonts w:ascii="Verdana" w:hAnsi="Verdana"/>
    </w:rPr>
  </w:style>
  <w:style w:type="paragraph" w:styleId="afd">
    <w:name w:val="footnote text"/>
    <w:basedOn w:val="a"/>
    <w:link w:val="afe"/>
    <w:uiPriority w:val="99"/>
    <w:unhideWhenUsed/>
    <w:pPr>
      <w:widowControl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Pr>
      <w:rFonts w:ascii="Arial" w:eastAsia="Times New Roman" w:hAnsi="Arial" w:cs="Times New Roman"/>
      <w:sz w:val="20"/>
      <w:szCs w:val="20"/>
      <w:lang w:eastAsia="ru-RU"/>
    </w:rPr>
  </w:style>
  <w:style w:type="character" w:styleId="aff">
    <w:name w:val="footnote reference"/>
    <w:uiPriority w:val="99"/>
    <w:unhideWhenUsed/>
    <w:rPr>
      <w:rFonts w:cs="Times New Roman"/>
      <w:vertAlign w:val="superscript"/>
    </w:rPr>
  </w:style>
  <w:style w:type="character" w:styleId="aff0">
    <w:name w:val="annotation reference"/>
    <w:rPr>
      <w:sz w:val="16"/>
      <w:szCs w:val="16"/>
    </w:rPr>
  </w:style>
  <w:style w:type="paragraph" w:styleId="aff1">
    <w:name w:val="annotation text"/>
    <w:basedOn w:val="a"/>
    <w:link w:val="aff2"/>
    <w:uiPriority w:val="99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rPr>
      <w:b/>
      <w:bCs/>
    </w:rPr>
  </w:style>
  <w:style w:type="character" w:customStyle="1" w:styleId="aff4">
    <w:name w:val="Тема примечания Знак"/>
    <w:basedOn w:val="aff2"/>
    <w:link w:val="aff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5">
    <w:name w:val="Hyperlink"/>
    <w:rPr>
      <w:color w:val="0000FF"/>
      <w:u w:val="single"/>
    </w:rPr>
  </w:style>
  <w:style w:type="paragraph" w:customStyle="1" w:styleId="normd">
    <w:name w:val="normd"/>
    <w:basedOn w:val="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6">
    <w:name w:val="List Paragraph"/>
    <w:basedOn w:val="a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f7">
    <w:name w:val="Основной текст_"/>
    <w:link w:val="13"/>
    <w:rPr>
      <w:spacing w:val="1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f7"/>
    <w:pPr>
      <w:widowControl w:val="0"/>
      <w:shd w:val="clear" w:color="auto" w:fill="FFFFFF"/>
      <w:spacing w:after="720" w:line="0" w:lineRule="atLeast"/>
      <w:jc w:val="both"/>
    </w:pPr>
    <w:rPr>
      <w:rFonts w:asciiTheme="minorHAnsi" w:eastAsiaTheme="minorHAnsi" w:hAnsiTheme="minorHAnsi" w:cstheme="minorBidi"/>
      <w:spacing w:val="1"/>
      <w:sz w:val="27"/>
      <w:szCs w:val="27"/>
      <w:lang w:eastAsia="en-US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f8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color w:val="000000"/>
      <w:szCs w:val="20"/>
      <w:lang w:eastAsia="zh-CN"/>
    </w:rPr>
  </w:style>
  <w:style w:type="character" w:styleId="aff9">
    <w:name w:val="Unresolved Mention"/>
    <w:basedOn w:val="a0"/>
    <w:uiPriority w:val="99"/>
    <w:semiHidden/>
    <w:unhideWhenUsed/>
    <w:rsid w:val="00C965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AC4C2B433674E701C971D6D8027FD511650F0DC3E4A0EAEC9Q" TargetMode="External"/><Relationship Id="rId13" Type="http://schemas.openxmlformats.org/officeDocument/2006/relationships/hyperlink" Target="https://login.consultant.ru/link/?req=doc&amp;base=SPB&amp;n=316702&amp;dst=10125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196628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kki.ru/dokumenty/%D0%9F%D0%BE%D1%81%D1%82%D0%B0%D0%BD%D0%BE%D0%B2%D0%BB%D0%B5%D0%BD%D0%B8%D1%8F%20%D0%90%D0%B4%D0%BC%D0%B8%D0%BD%D0%B8%D1%81%D1%82%D1%80%D0%B0%D1%86%D0%B8%D0%B8/2025%20%D0%B3%D0%BE%D0%B4/%E2%84%96%20389%20%D0%BE%D1%82%2011.11.2025.doc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A938743516EF087814551F122AD471327B4BC6C9B133674E701C971D6D8027FD511650F0DC3E4A06AECD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38743516EF087814551F122AD471327B49CECFB232674E701C971D6DA8C0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61681-BAB7-47CA-82C5-45BD7045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5516</Words>
  <Characters>31442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Настя Горшкова</cp:lastModifiedBy>
  <cp:revision>4</cp:revision>
  <dcterms:created xsi:type="dcterms:W3CDTF">2026-09-01T13:30:00Z</dcterms:created>
  <dcterms:modified xsi:type="dcterms:W3CDTF">2026-09-04T11:25:00Z</dcterms:modified>
</cp:coreProperties>
</file>