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69E5EE" w14:textId="048B77B6" w:rsidR="00C502D9" w:rsidRDefault="00EC3390" w:rsidP="00EC3390">
      <w:pPr>
        <w:pStyle w:val="1"/>
        <w:shd w:val="clear" w:color="auto" w:fill="auto"/>
        <w:spacing w:after="0" w:line="240" w:lineRule="auto"/>
        <w:ind w:right="-2"/>
        <w:contextualSpacing/>
        <w:jc w:val="right"/>
        <w:rPr>
          <w:sz w:val="24"/>
          <w:szCs w:val="24"/>
        </w:rPr>
      </w:pPr>
      <w:r>
        <w:rPr>
          <w:sz w:val="24"/>
          <w:szCs w:val="24"/>
        </w:rPr>
        <w:t>идентификатор</w:t>
      </w:r>
    </w:p>
    <w:p w14:paraId="558EC9BE" w14:textId="77777777" w:rsidR="00C502D9" w:rsidRDefault="00C502D9">
      <w:pPr>
        <w:spacing w:line="20" w:lineRule="atLeast"/>
        <w:ind w:left="-709" w:right="-567"/>
        <w:jc w:val="center"/>
        <w:rPr>
          <w:rFonts w:ascii="Arial" w:hAnsi="Arial" w:cs="Arial"/>
          <w:szCs w:val="18"/>
        </w:rPr>
      </w:pPr>
    </w:p>
    <w:p w14:paraId="660A8AD4" w14:textId="3629DCD4" w:rsidR="006E11DA" w:rsidRDefault="00EC3390" w:rsidP="006E11DA">
      <w:pPr>
        <w:spacing w:line="20" w:lineRule="atLeast"/>
        <w:ind w:left="-709" w:right="-567"/>
        <w:jc w:val="center"/>
        <w:rPr>
          <w:rFonts w:ascii="Arial" w:hAnsi="Arial" w:cs="Arial"/>
          <w:noProof/>
          <w:szCs w:val="18"/>
        </w:rPr>
      </w:pPr>
      <w:r>
        <w:rPr>
          <w:rFonts w:ascii="Arial" w:hAnsi="Arial" w:cs="Arial"/>
          <w:noProof/>
          <w:szCs w:val="18"/>
        </w:rPr>
        <w:t>ГЕРБ</w:t>
      </w:r>
    </w:p>
    <w:p w14:paraId="568690A1" w14:textId="77777777" w:rsidR="00EC3390" w:rsidRDefault="00EC3390" w:rsidP="006E11DA">
      <w:pPr>
        <w:spacing w:line="20" w:lineRule="atLeast"/>
        <w:ind w:left="-709" w:right="-567"/>
        <w:jc w:val="center"/>
        <w:rPr>
          <w:rFonts w:ascii="Arial" w:hAnsi="Arial" w:cs="Arial"/>
          <w:szCs w:val="18"/>
        </w:rPr>
      </w:pPr>
    </w:p>
    <w:p w14:paraId="61DE65F2" w14:textId="77777777" w:rsidR="00C502D9" w:rsidRDefault="00000000">
      <w:pPr>
        <w:spacing w:line="20" w:lineRule="atLeast"/>
        <w:ind w:left="-709" w:right="-567"/>
        <w:jc w:val="center"/>
        <w:rPr>
          <w:rFonts w:ascii="Arial" w:hAnsi="Arial" w:cs="Arial"/>
          <w:szCs w:val="18"/>
        </w:rPr>
      </w:pPr>
      <w:r>
        <w:rPr>
          <w:rFonts w:ascii="Arial" w:hAnsi="Arial" w:cs="Arial"/>
          <w:szCs w:val="18"/>
        </w:rPr>
        <w:t>Муниципальное образование</w:t>
      </w:r>
    </w:p>
    <w:p w14:paraId="2BF9F2A5" w14:textId="77777777" w:rsidR="00C502D9" w:rsidRDefault="00000000">
      <w:pPr>
        <w:ind w:left="-709" w:right="-567"/>
        <w:jc w:val="center"/>
        <w:rPr>
          <w:rFonts w:ascii="Arial" w:hAnsi="Arial" w:cs="Arial"/>
          <w:szCs w:val="18"/>
        </w:rPr>
      </w:pPr>
      <w:r>
        <w:rPr>
          <w:rFonts w:ascii="Arial" w:hAnsi="Arial" w:cs="Arial"/>
          <w:sz w:val="28"/>
          <w:szCs w:val="18"/>
        </w:rPr>
        <w:t>«Юкковское сельское поселение»</w:t>
      </w:r>
    </w:p>
    <w:p w14:paraId="2EDE75D7" w14:textId="77777777" w:rsidR="00C502D9" w:rsidRDefault="00000000">
      <w:pPr>
        <w:ind w:left="-709" w:right="-567"/>
        <w:jc w:val="center"/>
        <w:rPr>
          <w:rFonts w:ascii="Arial" w:hAnsi="Arial" w:cs="Arial"/>
          <w:szCs w:val="18"/>
        </w:rPr>
      </w:pPr>
      <w:r>
        <w:rPr>
          <w:rFonts w:ascii="Arial" w:hAnsi="Arial" w:cs="Arial"/>
          <w:szCs w:val="18"/>
        </w:rPr>
        <w:t>Всеволожского муниципального района Ленинградской области</w:t>
      </w:r>
    </w:p>
    <w:p w14:paraId="275B810A" w14:textId="77777777" w:rsidR="00C502D9" w:rsidRDefault="00C502D9">
      <w:pPr>
        <w:ind w:left="-709" w:right="-567"/>
        <w:jc w:val="center"/>
        <w:rPr>
          <w:rFonts w:ascii="Arial" w:hAnsi="Arial" w:cs="Arial"/>
          <w:szCs w:val="18"/>
        </w:rPr>
      </w:pPr>
    </w:p>
    <w:p w14:paraId="7C721E7E" w14:textId="77777777" w:rsidR="00C502D9" w:rsidRDefault="00000000">
      <w:pPr>
        <w:ind w:left="-709" w:right="-567"/>
        <w:jc w:val="center"/>
        <w:rPr>
          <w:rFonts w:ascii="Arial" w:hAnsi="Arial" w:cs="Arial"/>
          <w:spacing w:val="80"/>
          <w:sz w:val="28"/>
          <w:szCs w:val="18"/>
        </w:rPr>
      </w:pPr>
      <w:r>
        <w:rPr>
          <w:rFonts w:ascii="Arial" w:hAnsi="Arial" w:cs="Arial"/>
          <w:spacing w:val="80"/>
          <w:sz w:val="28"/>
          <w:szCs w:val="18"/>
        </w:rPr>
        <w:t>АДМИНИСТРАЦИЯ</w:t>
      </w:r>
    </w:p>
    <w:p w14:paraId="4108BB03" w14:textId="77777777" w:rsidR="00C502D9" w:rsidRDefault="00C502D9">
      <w:pPr>
        <w:ind w:left="-709" w:right="-567"/>
        <w:jc w:val="center"/>
        <w:rPr>
          <w:rFonts w:ascii="Arial" w:hAnsi="Arial" w:cs="Arial"/>
          <w:b/>
          <w:spacing w:val="40"/>
          <w:sz w:val="28"/>
          <w:szCs w:val="18"/>
        </w:rPr>
      </w:pPr>
    </w:p>
    <w:p w14:paraId="06FB4A05" w14:textId="77777777" w:rsidR="00C502D9" w:rsidRDefault="00000000">
      <w:pPr>
        <w:ind w:left="-709" w:right="-567"/>
        <w:jc w:val="center"/>
        <w:rPr>
          <w:rFonts w:ascii="Arial" w:hAnsi="Arial" w:cs="Arial"/>
          <w:spacing w:val="80"/>
          <w:sz w:val="40"/>
          <w:szCs w:val="18"/>
        </w:rPr>
      </w:pPr>
      <w:r>
        <w:rPr>
          <w:rFonts w:ascii="Arial" w:hAnsi="Arial" w:cs="Arial"/>
          <w:spacing w:val="80"/>
          <w:sz w:val="40"/>
          <w:szCs w:val="18"/>
        </w:rPr>
        <w:t>ПОСТАНОВЛЕНИЕ</w:t>
      </w:r>
    </w:p>
    <w:p w14:paraId="715352D1" w14:textId="77777777" w:rsidR="00C502D9" w:rsidRDefault="00000000">
      <w:pPr>
        <w:ind w:left="-709" w:right="-567"/>
        <w:rPr>
          <w:rFonts w:ascii="Arial" w:hAnsi="Arial" w:cs="Arial"/>
          <w:sz w:val="48"/>
          <w:szCs w:val="48"/>
        </w:rPr>
      </w:pPr>
      <w:r>
        <w:rPr>
          <w:rFonts w:ascii="Arial" w:hAnsi="Arial" w:cs="Arial"/>
          <w:sz w:val="44"/>
          <w:szCs w:val="18"/>
        </w:rPr>
        <w:t xml:space="preserve">  </w:t>
      </w:r>
    </w:p>
    <w:p w14:paraId="249D1430" w14:textId="538753C4" w:rsidR="00C502D9" w:rsidRDefault="00000000">
      <w:pPr>
        <w:ind w:left="-709" w:right="-567"/>
        <w:rPr>
          <w:rFonts w:ascii="Arial" w:hAnsi="Arial" w:cs="Arial"/>
          <w:sz w:val="28"/>
          <w:szCs w:val="18"/>
        </w:rPr>
      </w:pPr>
      <w:r>
        <w:rPr>
          <w:rFonts w:ascii="Arial" w:hAnsi="Arial" w:cs="Arial"/>
          <w:sz w:val="28"/>
          <w:szCs w:val="18"/>
        </w:rPr>
        <w:t xml:space="preserve">        ____</w:t>
      </w:r>
      <w:r w:rsidR="00EC3390" w:rsidRPr="00EC3390">
        <w:rPr>
          <w:rFonts w:ascii="Arial" w:hAnsi="Arial" w:cs="Arial"/>
          <w:sz w:val="28"/>
          <w:szCs w:val="18"/>
          <w:u w:val="single"/>
        </w:rPr>
        <w:t>28.04.202</w:t>
      </w:r>
      <w:r w:rsidR="000E31D2">
        <w:rPr>
          <w:rFonts w:ascii="Arial" w:hAnsi="Arial" w:cs="Arial"/>
          <w:sz w:val="28"/>
          <w:szCs w:val="18"/>
          <w:u w:val="single"/>
        </w:rPr>
        <w:t>6</w:t>
      </w:r>
      <w:r w:rsidR="006E11DA">
        <w:rPr>
          <w:rFonts w:ascii="Arial" w:hAnsi="Arial" w:cs="Arial"/>
          <w:sz w:val="28"/>
          <w:szCs w:val="18"/>
        </w:rPr>
        <w:t>____</w:t>
      </w:r>
      <w:r>
        <w:rPr>
          <w:rFonts w:ascii="Arial" w:hAnsi="Arial" w:cs="Arial"/>
          <w:sz w:val="28"/>
          <w:szCs w:val="18"/>
        </w:rPr>
        <w:t xml:space="preserve"> </w:t>
      </w:r>
      <w:r>
        <w:rPr>
          <w:rFonts w:ascii="Arial" w:hAnsi="Arial" w:cs="Arial"/>
          <w:sz w:val="28"/>
          <w:szCs w:val="18"/>
        </w:rPr>
        <w:tab/>
        <w:t xml:space="preserve">   </w:t>
      </w:r>
      <w:r>
        <w:rPr>
          <w:rFonts w:ascii="Arial" w:hAnsi="Arial" w:cs="Arial"/>
          <w:sz w:val="28"/>
          <w:szCs w:val="18"/>
        </w:rPr>
        <w:tab/>
      </w:r>
      <w:r>
        <w:rPr>
          <w:rFonts w:ascii="Arial" w:hAnsi="Arial" w:cs="Arial"/>
          <w:sz w:val="28"/>
          <w:szCs w:val="18"/>
        </w:rPr>
        <w:tab/>
      </w:r>
      <w:r>
        <w:rPr>
          <w:rFonts w:ascii="Arial" w:hAnsi="Arial" w:cs="Arial"/>
          <w:sz w:val="28"/>
          <w:szCs w:val="18"/>
        </w:rPr>
        <w:tab/>
      </w:r>
      <w:r>
        <w:rPr>
          <w:rFonts w:ascii="Arial" w:hAnsi="Arial" w:cs="Arial"/>
          <w:sz w:val="28"/>
          <w:szCs w:val="18"/>
        </w:rPr>
        <w:tab/>
        <w:t xml:space="preserve">               №</w:t>
      </w:r>
      <w:r w:rsidR="006E11DA">
        <w:rPr>
          <w:rFonts w:ascii="Arial" w:hAnsi="Arial" w:cs="Arial"/>
          <w:sz w:val="28"/>
          <w:szCs w:val="18"/>
        </w:rPr>
        <w:t>___</w:t>
      </w:r>
      <w:r w:rsidR="00EC3390" w:rsidRPr="00EC3390">
        <w:rPr>
          <w:rFonts w:ascii="Arial" w:hAnsi="Arial" w:cs="Arial"/>
          <w:sz w:val="28"/>
          <w:szCs w:val="18"/>
          <w:u w:val="single"/>
        </w:rPr>
        <w:t>40</w:t>
      </w:r>
      <w:r w:rsidR="006E11DA">
        <w:rPr>
          <w:rFonts w:ascii="Arial" w:hAnsi="Arial" w:cs="Arial"/>
          <w:sz w:val="28"/>
          <w:szCs w:val="18"/>
        </w:rPr>
        <w:t>__</w:t>
      </w:r>
      <w:r>
        <w:rPr>
          <w:rFonts w:ascii="Arial" w:hAnsi="Arial" w:cs="Arial"/>
          <w:sz w:val="28"/>
          <w:szCs w:val="18"/>
        </w:rPr>
        <w:t>__</w:t>
      </w:r>
    </w:p>
    <w:p w14:paraId="391C3D72" w14:textId="77777777" w:rsidR="00C502D9" w:rsidRDefault="00000000">
      <w:pPr>
        <w:ind w:left="-709" w:right="-567"/>
        <w:rPr>
          <w:rFonts w:ascii="Arial" w:hAnsi="Arial" w:cs="Arial"/>
          <w:szCs w:val="18"/>
        </w:rPr>
      </w:pPr>
      <w:r>
        <w:rPr>
          <w:rFonts w:ascii="Arial" w:hAnsi="Arial" w:cs="Arial"/>
          <w:sz w:val="28"/>
          <w:szCs w:val="18"/>
        </w:rPr>
        <w:t xml:space="preserve">          </w:t>
      </w:r>
      <w:r>
        <w:rPr>
          <w:rFonts w:ascii="Arial" w:hAnsi="Arial" w:cs="Arial"/>
          <w:szCs w:val="18"/>
        </w:rPr>
        <w:tab/>
        <w:t xml:space="preserve">     д. Юкки</w:t>
      </w:r>
    </w:p>
    <w:p w14:paraId="0B6E073F" w14:textId="77777777" w:rsidR="00C502D9" w:rsidRDefault="00C502D9">
      <w:pPr>
        <w:ind w:left="-709" w:right="-567"/>
        <w:rPr>
          <w:rFonts w:ascii="Arial" w:hAnsi="Arial" w:cs="Arial"/>
          <w:sz w:val="44"/>
          <w:szCs w:val="44"/>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3"/>
      </w:tblGrid>
      <w:tr w:rsidR="00C502D9" w14:paraId="2C3CAFBB" w14:textId="77777777">
        <w:trPr>
          <w:trHeight w:val="2306"/>
        </w:trPr>
        <w:tc>
          <w:tcPr>
            <w:tcW w:w="5353" w:type="dxa"/>
          </w:tcPr>
          <w:p w14:paraId="1718C4A5" w14:textId="77777777" w:rsidR="00C502D9" w:rsidRDefault="00000000" w:rsidP="006E11DA">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 внесении изменений в постановление администрации МО «Юкковское сельское поселение» Всеволожского муниципального района Ленинградской области от 03.02.2020 № 23 «Об утверждении типового проекта объекта накопления твердых коммунальных отходов на территории муниципального образования «Юкковское сельское поселение» Всеволожского муниципального района Ленинградской области </w:t>
            </w:r>
          </w:p>
        </w:tc>
      </w:tr>
    </w:tbl>
    <w:p w14:paraId="2F2E5ED8" w14:textId="77777777" w:rsidR="00C502D9" w:rsidRDefault="00C502D9">
      <w:pPr>
        <w:autoSpaceDE w:val="0"/>
        <w:autoSpaceDN w:val="0"/>
        <w:adjustRightInd w:val="0"/>
        <w:ind w:firstLine="709"/>
        <w:jc w:val="both"/>
        <w:rPr>
          <w:rFonts w:ascii="Times New Roman" w:hAnsi="Times New Roman" w:cs="Times New Roman"/>
          <w:sz w:val="28"/>
          <w:szCs w:val="28"/>
        </w:rPr>
      </w:pPr>
    </w:p>
    <w:p w14:paraId="20F94A01" w14:textId="77777777" w:rsidR="00C502D9" w:rsidRDefault="00C502D9">
      <w:pPr>
        <w:autoSpaceDE w:val="0"/>
        <w:autoSpaceDN w:val="0"/>
        <w:adjustRightInd w:val="0"/>
        <w:ind w:firstLine="709"/>
        <w:jc w:val="both"/>
        <w:rPr>
          <w:rFonts w:ascii="Times New Roman" w:hAnsi="Times New Roman" w:cs="Times New Roman"/>
          <w:sz w:val="28"/>
          <w:szCs w:val="28"/>
        </w:rPr>
      </w:pPr>
    </w:p>
    <w:p w14:paraId="1698D16C" w14:textId="77777777" w:rsidR="00C502D9" w:rsidRDefault="00000000">
      <w:pPr>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t>В соответствии с Федеральным законом от 06.10.2003 № 131-ФЗ «Об общих принципах организации местного самоуправления в Российской Федерации»,</w:t>
      </w:r>
      <w:r>
        <w:rPr>
          <w:rFonts w:ascii="Times New Roman" w:hAnsi="Times New Roman" w:cs="Times New Roman"/>
          <w:spacing w:val="9"/>
          <w:sz w:val="28"/>
          <w:szCs w:val="28"/>
        </w:rPr>
        <w:t xml:space="preserve"> </w:t>
      </w:r>
      <w:r>
        <w:rPr>
          <w:rFonts w:ascii="Times New Roman" w:hAnsi="Times New Roman" w:cs="Times New Roman"/>
          <w:sz w:val="28"/>
          <w:szCs w:val="28"/>
        </w:rPr>
        <w:t>Постановлением Правительства Российской Федерации от 31.08.2018 № 1039 «Об утверждении Правил обустройства мест (площадок) накопления твёрдых коммунальных отходов и ведения их реестра», Уставом МО "Юкковское сельское поселение", в целях упорядочения обустройства мест (площадок) накопления твёрдых коммунальных отходов на территории муниципального образования «Юкковское сельское поселение» Всеволожского муниципального района Ленинградской области, администрация муниципального образования «Юкковское сельское поселение» Всеволожского муниципального района Ленинградской области</w:t>
      </w:r>
    </w:p>
    <w:p w14:paraId="7FA6D387" w14:textId="77777777" w:rsidR="00C502D9" w:rsidRDefault="00000000">
      <w:pPr>
        <w:autoSpaceDE w:val="0"/>
        <w:autoSpaceDN w:val="0"/>
        <w:adjustRightInd w:val="0"/>
        <w:jc w:val="both"/>
        <w:rPr>
          <w:rFonts w:ascii="Times New Roman" w:hAnsi="Times New Roman" w:cs="Times New Roman"/>
          <w:b/>
          <w:sz w:val="28"/>
          <w:szCs w:val="28"/>
        </w:rPr>
      </w:pPr>
      <w:r>
        <w:rPr>
          <w:rFonts w:ascii="Times New Roman" w:hAnsi="Times New Roman" w:cs="Times New Roman"/>
          <w:b/>
          <w:sz w:val="28"/>
          <w:szCs w:val="28"/>
        </w:rPr>
        <w:t xml:space="preserve">п о с т а н о в л я е т: </w:t>
      </w:r>
    </w:p>
    <w:p w14:paraId="3E0DE432" w14:textId="77777777" w:rsidR="00C502D9" w:rsidRDefault="00C502D9">
      <w:pPr>
        <w:tabs>
          <w:tab w:val="left" w:pos="3682"/>
        </w:tabs>
        <w:ind w:firstLine="709"/>
        <w:jc w:val="both"/>
        <w:rPr>
          <w:rFonts w:ascii="Times New Roman" w:hAnsi="Times New Roman" w:cs="Times New Roman"/>
          <w:b/>
          <w:sz w:val="28"/>
          <w:szCs w:val="28"/>
        </w:rPr>
      </w:pPr>
    </w:p>
    <w:p w14:paraId="35F81946" w14:textId="3444D87B" w:rsidR="00C502D9" w:rsidRDefault="00000000">
      <w:pPr>
        <w:shd w:val="clear" w:color="auto" w:fill="FFFFFF"/>
        <w:tabs>
          <w:tab w:val="left" w:pos="0"/>
        </w:tabs>
        <w:ind w:firstLine="709"/>
        <w:jc w:val="both"/>
        <w:rPr>
          <w:rFonts w:ascii="Times New Roman" w:hAnsi="Times New Roman" w:cs="Times New Roman"/>
          <w:sz w:val="28"/>
          <w:szCs w:val="28"/>
        </w:rPr>
      </w:pPr>
      <w:r>
        <w:rPr>
          <w:rFonts w:ascii="Times New Roman" w:hAnsi="Times New Roman" w:cs="Times New Roman"/>
          <w:sz w:val="28"/>
          <w:szCs w:val="28"/>
        </w:rPr>
        <w:t xml:space="preserve">1. Внести изменения в </w:t>
      </w:r>
      <w:r>
        <w:rPr>
          <w:rFonts w:ascii="Times New Roman" w:hAnsi="Times New Roman" w:cs="Times New Roman"/>
          <w:spacing w:val="-1"/>
          <w:sz w:val="28"/>
          <w:szCs w:val="28"/>
        </w:rPr>
        <w:t xml:space="preserve">постановление администрации МО «Юкковское сельское поселение» Всеволожского муниципального района Ленинградской области от </w:t>
      </w:r>
      <w:r>
        <w:rPr>
          <w:rFonts w:ascii="Times New Roman" w:eastAsia="Times New Roman" w:hAnsi="Times New Roman" w:cs="Times New Roman"/>
          <w:sz w:val="28"/>
          <w:szCs w:val="28"/>
        </w:rPr>
        <w:t>03.02.2020</w:t>
      </w:r>
      <w:r>
        <w:rPr>
          <w:rFonts w:ascii="Times New Roman" w:hAnsi="Times New Roman" w:cs="Times New Roman"/>
          <w:spacing w:val="-1"/>
          <w:sz w:val="28"/>
          <w:szCs w:val="28"/>
        </w:rPr>
        <w:t xml:space="preserve"> № 23 </w:t>
      </w:r>
      <w:r>
        <w:rPr>
          <w:rFonts w:ascii="Times New Roman" w:hAnsi="Times New Roman" w:cs="Times New Roman"/>
          <w:sz w:val="28"/>
          <w:szCs w:val="28"/>
        </w:rPr>
        <w:t xml:space="preserve">«Об утверждении типового проекта объекта накопления твердых коммунальных отходов на территории муниципального </w:t>
      </w:r>
      <w:r>
        <w:rPr>
          <w:rFonts w:ascii="Times New Roman" w:hAnsi="Times New Roman" w:cs="Times New Roman"/>
          <w:sz w:val="28"/>
          <w:szCs w:val="28"/>
        </w:rPr>
        <w:lastRenderedPageBreak/>
        <w:t>образования «Юкковское сельское поселение» Всеволожского муниципального района Ленинградской области»</w:t>
      </w:r>
      <w:r>
        <w:rPr>
          <w:rFonts w:ascii="Times New Roman" w:hAnsi="Times New Roman" w:cs="Times New Roman"/>
          <w:spacing w:val="-1"/>
          <w:sz w:val="28"/>
          <w:szCs w:val="28"/>
        </w:rPr>
        <w:t xml:space="preserve">, </w:t>
      </w:r>
      <w:r>
        <w:rPr>
          <w:rFonts w:ascii="Times New Roman" w:hAnsi="Times New Roman" w:cs="Times New Roman"/>
          <w:sz w:val="28"/>
          <w:szCs w:val="28"/>
        </w:rPr>
        <w:t xml:space="preserve">изложив приложение в новой редакции. </w:t>
      </w:r>
    </w:p>
    <w:p w14:paraId="09EE545F" w14:textId="77777777" w:rsidR="00C502D9" w:rsidRDefault="00000000">
      <w:pPr>
        <w:shd w:val="clear" w:color="auto" w:fill="FFFFFF"/>
        <w:tabs>
          <w:tab w:val="left" w:pos="0"/>
        </w:tabs>
        <w:ind w:firstLine="709"/>
        <w:jc w:val="both"/>
        <w:rPr>
          <w:rFonts w:ascii="Times New Roman" w:hAnsi="Times New Roman" w:cs="Times New Roman"/>
          <w:sz w:val="28"/>
          <w:szCs w:val="28"/>
        </w:rPr>
      </w:pPr>
      <w:r>
        <w:rPr>
          <w:rFonts w:ascii="Times New Roman" w:hAnsi="Times New Roman" w:cs="Times New Roman"/>
          <w:sz w:val="28"/>
          <w:szCs w:val="28"/>
        </w:rPr>
        <w:t>2. Настоящее постановление вступает в силу со дня его официального опубликования.</w:t>
      </w:r>
    </w:p>
    <w:p w14:paraId="17276DFF" w14:textId="77777777" w:rsidR="00C502D9" w:rsidRDefault="00000000">
      <w:pPr>
        <w:shd w:val="clear" w:color="auto" w:fill="FFFFFF"/>
        <w:tabs>
          <w:tab w:val="left" w:pos="0"/>
        </w:tabs>
        <w:ind w:firstLine="709"/>
        <w:jc w:val="both"/>
        <w:rPr>
          <w:rFonts w:ascii="Times New Roman" w:hAnsi="Times New Roman" w:cs="Times New Roman"/>
          <w:sz w:val="28"/>
          <w:szCs w:val="28"/>
        </w:rPr>
      </w:pPr>
      <w:r>
        <w:rPr>
          <w:rFonts w:ascii="Times New Roman" w:hAnsi="Times New Roman" w:cs="Times New Roman"/>
          <w:sz w:val="28"/>
          <w:szCs w:val="28"/>
        </w:rPr>
        <w:t xml:space="preserve">3. Контроль за исполнением настоящего постановления оставляю </w:t>
      </w:r>
      <w:r>
        <w:rPr>
          <w:rFonts w:ascii="Times New Roman" w:hAnsi="Times New Roman" w:cs="Times New Roman"/>
          <w:sz w:val="28"/>
          <w:szCs w:val="28"/>
        </w:rPr>
        <w:br/>
        <w:t>за собой.</w:t>
      </w:r>
    </w:p>
    <w:p w14:paraId="5EB38CED" w14:textId="77777777" w:rsidR="00C502D9" w:rsidRDefault="00C502D9">
      <w:pPr>
        <w:pStyle w:val="aa"/>
        <w:tabs>
          <w:tab w:val="left" w:pos="0"/>
          <w:tab w:val="left" w:pos="3682"/>
        </w:tabs>
        <w:ind w:firstLine="709"/>
        <w:rPr>
          <w:szCs w:val="28"/>
        </w:rPr>
      </w:pPr>
    </w:p>
    <w:p w14:paraId="29325044" w14:textId="77777777" w:rsidR="00C502D9" w:rsidRDefault="00C502D9">
      <w:pPr>
        <w:pStyle w:val="aa"/>
        <w:tabs>
          <w:tab w:val="left" w:pos="3682"/>
        </w:tabs>
        <w:ind w:firstLine="709"/>
        <w:rPr>
          <w:szCs w:val="28"/>
        </w:rPr>
      </w:pPr>
    </w:p>
    <w:p w14:paraId="0A3E1753" w14:textId="65BA39B6" w:rsidR="00C502D9" w:rsidRDefault="00000000">
      <w:pPr>
        <w:pStyle w:val="aa"/>
        <w:tabs>
          <w:tab w:val="left" w:pos="3682"/>
        </w:tabs>
        <w:rPr>
          <w:szCs w:val="28"/>
        </w:rPr>
      </w:pPr>
      <w:r>
        <w:rPr>
          <w:szCs w:val="28"/>
        </w:rPr>
        <w:t xml:space="preserve">Глава администрации                                                                      </w:t>
      </w:r>
      <w:r w:rsidR="006E11DA">
        <w:rPr>
          <w:szCs w:val="28"/>
        </w:rPr>
        <w:t xml:space="preserve">  </w:t>
      </w:r>
      <w:r>
        <w:rPr>
          <w:szCs w:val="28"/>
        </w:rPr>
        <w:t xml:space="preserve">      М.Ю.Белов</w:t>
      </w:r>
    </w:p>
    <w:p w14:paraId="0B117DBC" w14:textId="77777777" w:rsidR="00C502D9" w:rsidRDefault="00C502D9">
      <w:pPr>
        <w:tabs>
          <w:tab w:val="left" w:pos="3682"/>
        </w:tabs>
        <w:ind w:firstLine="709"/>
        <w:jc w:val="both"/>
        <w:rPr>
          <w:rFonts w:ascii="Times New Roman" w:hAnsi="Times New Roman" w:cs="Times New Roman"/>
          <w:sz w:val="28"/>
          <w:szCs w:val="28"/>
        </w:rPr>
      </w:pPr>
    </w:p>
    <w:p w14:paraId="391139B6" w14:textId="77777777" w:rsidR="00C502D9" w:rsidRDefault="00C502D9">
      <w:pPr>
        <w:tabs>
          <w:tab w:val="left" w:pos="3682"/>
        </w:tabs>
        <w:ind w:firstLine="709"/>
        <w:jc w:val="right"/>
        <w:rPr>
          <w:rFonts w:ascii="Times New Roman" w:hAnsi="Times New Roman" w:cs="Times New Roman"/>
          <w:sz w:val="28"/>
          <w:szCs w:val="28"/>
        </w:rPr>
      </w:pPr>
    </w:p>
    <w:p w14:paraId="64DFDF98" w14:textId="77777777" w:rsidR="00C502D9" w:rsidRDefault="00C502D9">
      <w:pPr>
        <w:tabs>
          <w:tab w:val="left" w:pos="3682"/>
        </w:tabs>
        <w:ind w:firstLine="709"/>
        <w:jc w:val="right"/>
        <w:rPr>
          <w:rFonts w:ascii="Times New Roman" w:hAnsi="Times New Roman" w:cs="Times New Roman"/>
          <w:sz w:val="28"/>
          <w:szCs w:val="28"/>
        </w:rPr>
      </w:pPr>
    </w:p>
    <w:p w14:paraId="7B91BA4F" w14:textId="77777777" w:rsidR="00C502D9" w:rsidRDefault="00C502D9">
      <w:pPr>
        <w:tabs>
          <w:tab w:val="left" w:pos="3682"/>
        </w:tabs>
        <w:ind w:firstLine="709"/>
        <w:jc w:val="right"/>
        <w:rPr>
          <w:rFonts w:ascii="Times New Roman" w:hAnsi="Times New Roman" w:cs="Times New Roman"/>
          <w:sz w:val="28"/>
          <w:szCs w:val="28"/>
        </w:rPr>
      </w:pPr>
    </w:p>
    <w:p w14:paraId="20A55EB7" w14:textId="77777777" w:rsidR="00C502D9" w:rsidRDefault="00C502D9">
      <w:pPr>
        <w:tabs>
          <w:tab w:val="left" w:pos="3682"/>
        </w:tabs>
        <w:ind w:firstLine="709"/>
        <w:jc w:val="right"/>
        <w:rPr>
          <w:rFonts w:ascii="Times New Roman" w:hAnsi="Times New Roman" w:cs="Times New Roman"/>
          <w:sz w:val="28"/>
          <w:szCs w:val="28"/>
        </w:rPr>
      </w:pPr>
    </w:p>
    <w:p w14:paraId="032F4942" w14:textId="77777777" w:rsidR="00C502D9" w:rsidRDefault="00C502D9">
      <w:pPr>
        <w:tabs>
          <w:tab w:val="left" w:pos="3682"/>
        </w:tabs>
        <w:ind w:firstLine="709"/>
        <w:jc w:val="right"/>
        <w:rPr>
          <w:rFonts w:ascii="Times New Roman" w:hAnsi="Times New Roman" w:cs="Times New Roman"/>
          <w:sz w:val="28"/>
          <w:szCs w:val="28"/>
        </w:rPr>
      </w:pPr>
    </w:p>
    <w:p w14:paraId="481A13FC" w14:textId="77777777" w:rsidR="00C502D9" w:rsidRDefault="00C502D9">
      <w:pPr>
        <w:tabs>
          <w:tab w:val="left" w:pos="3682"/>
        </w:tabs>
        <w:ind w:firstLine="709"/>
        <w:jc w:val="right"/>
        <w:rPr>
          <w:rFonts w:ascii="Times New Roman" w:hAnsi="Times New Roman" w:cs="Times New Roman"/>
          <w:sz w:val="28"/>
          <w:szCs w:val="28"/>
        </w:rPr>
      </w:pPr>
    </w:p>
    <w:p w14:paraId="2B7D8E6E" w14:textId="77777777" w:rsidR="00C502D9" w:rsidRDefault="00C502D9">
      <w:pPr>
        <w:tabs>
          <w:tab w:val="left" w:pos="3682"/>
        </w:tabs>
        <w:ind w:left="4320"/>
        <w:jc w:val="right"/>
        <w:rPr>
          <w:rFonts w:ascii="Times New Roman" w:hAnsi="Times New Roman" w:cs="Times New Roman"/>
          <w:sz w:val="28"/>
          <w:szCs w:val="28"/>
        </w:rPr>
      </w:pPr>
    </w:p>
    <w:p w14:paraId="0ACDE150" w14:textId="77777777" w:rsidR="00C502D9" w:rsidRDefault="00C502D9">
      <w:pPr>
        <w:tabs>
          <w:tab w:val="left" w:pos="3682"/>
        </w:tabs>
        <w:ind w:left="4320"/>
        <w:jc w:val="right"/>
        <w:rPr>
          <w:rFonts w:ascii="Times New Roman" w:hAnsi="Times New Roman" w:cs="Times New Roman"/>
          <w:sz w:val="28"/>
          <w:szCs w:val="28"/>
        </w:rPr>
      </w:pPr>
    </w:p>
    <w:p w14:paraId="17497B41" w14:textId="77777777" w:rsidR="00C502D9" w:rsidRDefault="00C502D9">
      <w:pPr>
        <w:tabs>
          <w:tab w:val="left" w:pos="3682"/>
        </w:tabs>
        <w:ind w:left="4320"/>
        <w:jc w:val="right"/>
        <w:rPr>
          <w:rFonts w:ascii="Times New Roman" w:hAnsi="Times New Roman" w:cs="Times New Roman"/>
          <w:sz w:val="28"/>
          <w:szCs w:val="28"/>
        </w:rPr>
      </w:pPr>
    </w:p>
    <w:p w14:paraId="790A2123" w14:textId="77777777" w:rsidR="00C502D9" w:rsidRDefault="00C502D9">
      <w:pPr>
        <w:tabs>
          <w:tab w:val="left" w:pos="3682"/>
        </w:tabs>
        <w:ind w:left="4320"/>
        <w:jc w:val="right"/>
        <w:rPr>
          <w:rFonts w:ascii="Times New Roman" w:hAnsi="Times New Roman" w:cs="Times New Roman"/>
          <w:sz w:val="28"/>
          <w:szCs w:val="28"/>
        </w:rPr>
      </w:pPr>
    </w:p>
    <w:p w14:paraId="14A62238" w14:textId="77777777" w:rsidR="00C502D9" w:rsidRDefault="00C502D9">
      <w:pPr>
        <w:tabs>
          <w:tab w:val="left" w:pos="3682"/>
        </w:tabs>
        <w:ind w:left="4320"/>
        <w:jc w:val="right"/>
        <w:rPr>
          <w:rFonts w:ascii="Times New Roman" w:hAnsi="Times New Roman" w:cs="Times New Roman"/>
          <w:sz w:val="28"/>
          <w:szCs w:val="28"/>
        </w:rPr>
      </w:pPr>
    </w:p>
    <w:p w14:paraId="447B8467" w14:textId="77777777" w:rsidR="00C502D9" w:rsidRDefault="00C502D9">
      <w:pPr>
        <w:tabs>
          <w:tab w:val="left" w:pos="3682"/>
        </w:tabs>
        <w:ind w:left="4320"/>
        <w:jc w:val="right"/>
        <w:rPr>
          <w:rFonts w:ascii="Times New Roman" w:hAnsi="Times New Roman" w:cs="Times New Roman"/>
          <w:sz w:val="28"/>
          <w:szCs w:val="28"/>
        </w:rPr>
      </w:pPr>
    </w:p>
    <w:p w14:paraId="519336E3" w14:textId="77777777" w:rsidR="00C502D9" w:rsidRDefault="00C502D9">
      <w:pPr>
        <w:tabs>
          <w:tab w:val="left" w:pos="3682"/>
        </w:tabs>
        <w:ind w:left="4320"/>
        <w:jc w:val="right"/>
        <w:rPr>
          <w:rFonts w:ascii="Times New Roman" w:hAnsi="Times New Roman" w:cs="Times New Roman"/>
          <w:sz w:val="28"/>
          <w:szCs w:val="28"/>
        </w:rPr>
      </w:pPr>
    </w:p>
    <w:p w14:paraId="17AD89A5" w14:textId="77777777" w:rsidR="00C502D9" w:rsidRDefault="00C502D9">
      <w:pPr>
        <w:tabs>
          <w:tab w:val="left" w:pos="3682"/>
        </w:tabs>
        <w:ind w:left="4320"/>
        <w:jc w:val="right"/>
        <w:rPr>
          <w:rFonts w:ascii="Times New Roman" w:hAnsi="Times New Roman" w:cs="Times New Roman"/>
          <w:sz w:val="28"/>
          <w:szCs w:val="28"/>
        </w:rPr>
      </w:pPr>
    </w:p>
    <w:p w14:paraId="778636FC" w14:textId="77777777" w:rsidR="00C502D9" w:rsidRDefault="00C502D9">
      <w:pPr>
        <w:tabs>
          <w:tab w:val="left" w:pos="3682"/>
        </w:tabs>
        <w:ind w:left="4320"/>
        <w:jc w:val="right"/>
        <w:rPr>
          <w:rFonts w:ascii="Times New Roman" w:hAnsi="Times New Roman" w:cs="Times New Roman"/>
          <w:sz w:val="28"/>
          <w:szCs w:val="28"/>
        </w:rPr>
      </w:pPr>
    </w:p>
    <w:p w14:paraId="72F85CA7" w14:textId="77777777" w:rsidR="00C502D9" w:rsidRDefault="00C502D9">
      <w:pPr>
        <w:tabs>
          <w:tab w:val="left" w:pos="3682"/>
        </w:tabs>
        <w:ind w:left="4320"/>
        <w:jc w:val="right"/>
        <w:rPr>
          <w:rFonts w:ascii="Times New Roman" w:hAnsi="Times New Roman" w:cs="Times New Roman"/>
          <w:sz w:val="28"/>
          <w:szCs w:val="28"/>
        </w:rPr>
      </w:pPr>
    </w:p>
    <w:p w14:paraId="3D075D4B" w14:textId="77777777" w:rsidR="00C502D9" w:rsidRDefault="00C502D9">
      <w:pPr>
        <w:tabs>
          <w:tab w:val="left" w:pos="3682"/>
        </w:tabs>
        <w:ind w:left="4320"/>
        <w:jc w:val="right"/>
        <w:rPr>
          <w:rFonts w:ascii="Times New Roman" w:hAnsi="Times New Roman" w:cs="Times New Roman"/>
          <w:sz w:val="28"/>
          <w:szCs w:val="28"/>
        </w:rPr>
      </w:pPr>
    </w:p>
    <w:p w14:paraId="5E92CC01" w14:textId="77777777" w:rsidR="00C502D9" w:rsidRDefault="00C502D9">
      <w:pPr>
        <w:tabs>
          <w:tab w:val="left" w:pos="3682"/>
        </w:tabs>
        <w:ind w:left="4320"/>
        <w:jc w:val="right"/>
        <w:rPr>
          <w:rFonts w:ascii="Times New Roman" w:hAnsi="Times New Roman" w:cs="Times New Roman"/>
          <w:sz w:val="28"/>
          <w:szCs w:val="28"/>
        </w:rPr>
      </w:pPr>
    </w:p>
    <w:p w14:paraId="40A92053" w14:textId="77777777" w:rsidR="00C502D9" w:rsidRDefault="00C502D9">
      <w:pPr>
        <w:tabs>
          <w:tab w:val="left" w:pos="3682"/>
        </w:tabs>
        <w:ind w:left="4320"/>
        <w:jc w:val="right"/>
        <w:rPr>
          <w:rFonts w:ascii="Times New Roman" w:hAnsi="Times New Roman" w:cs="Times New Roman"/>
          <w:sz w:val="28"/>
          <w:szCs w:val="28"/>
        </w:rPr>
      </w:pPr>
    </w:p>
    <w:p w14:paraId="3349E173" w14:textId="77777777" w:rsidR="00C502D9" w:rsidRDefault="00C502D9">
      <w:pPr>
        <w:tabs>
          <w:tab w:val="left" w:pos="3682"/>
        </w:tabs>
        <w:ind w:left="4320"/>
        <w:jc w:val="right"/>
        <w:rPr>
          <w:rFonts w:ascii="Times New Roman" w:hAnsi="Times New Roman" w:cs="Times New Roman"/>
          <w:sz w:val="28"/>
          <w:szCs w:val="28"/>
        </w:rPr>
      </w:pPr>
    </w:p>
    <w:p w14:paraId="345AD5B1" w14:textId="77777777" w:rsidR="00C502D9" w:rsidRDefault="00C502D9">
      <w:pPr>
        <w:tabs>
          <w:tab w:val="left" w:pos="3682"/>
        </w:tabs>
        <w:ind w:left="4320"/>
        <w:jc w:val="right"/>
        <w:rPr>
          <w:rFonts w:ascii="Times New Roman" w:hAnsi="Times New Roman" w:cs="Times New Roman"/>
          <w:sz w:val="28"/>
          <w:szCs w:val="28"/>
        </w:rPr>
      </w:pPr>
    </w:p>
    <w:p w14:paraId="1BC4A3C5" w14:textId="77777777" w:rsidR="00C502D9" w:rsidRDefault="00C502D9">
      <w:pPr>
        <w:tabs>
          <w:tab w:val="left" w:pos="3682"/>
        </w:tabs>
        <w:ind w:left="4320"/>
        <w:jc w:val="right"/>
        <w:rPr>
          <w:rFonts w:ascii="Times New Roman" w:hAnsi="Times New Roman" w:cs="Times New Roman"/>
          <w:sz w:val="28"/>
          <w:szCs w:val="28"/>
        </w:rPr>
      </w:pPr>
    </w:p>
    <w:p w14:paraId="61CB8672" w14:textId="77777777" w:rsidR="00C502D9" w:rsidRDefault="00C502D9">
      <w:pPr>
        <w:tabs>
          <w:tab w:val="left" w:pos="3682"/>
        </w:tabs>
        <w:ind w:left="4320"/>
        <w:jc w:val="right"/>
        <w:rPr>
          <w:rFonts w:ascii="Times New Roman" w:hAnsi="Times New Roman" w:cs="Times New Roman"/>
          <w:sz w:val="28"/>
          <w:szCs w:val="28"/>
        </w:rPr>
      </w:pPr>
    </w:p>
    <w:p w14:paraId="57F1A100" w14:textId="77777777" w:rsidR="00C502D9" w:rsidRDefault="00C502D9">
      <w:pPr>
        <w:tabs>
          <w:tab w:val="left" w:pos="3682"/>
        </w:tabs>
        <w:ind w:left="4320"/>
        <w:jc w:val="right"/>
        <w:rPr>
          <w:rFonts w:ascii="Times New Roman" w:hAnsi="Times New Roman" w:cs="Times New Roman"/>
          <w:sz w:val="28"/>
          <w:szCs w:val="28"/>
        </w:rPr>
      </w:pPr>
    </w:p>
    <w:p w14:paraId="6BBA51D1" w14:textId="77777777" w:rsidR="00C502D9" w:rsidRDefault="00C502D9">
      <w:pPr>
        <w:tabs>
          <w:tab w:val="left" w:pos="3682"/>
        </w:tabs>
        <w:ind w:left="4320"/>
        <w:jc w:val="right"/>
        <w:rPr>
          <w:rFonts w:ascii="Times New Roman" w:hAnsi="Times New Roman" w:cs="Times New Roman"/>
          <w:sz w:val="28"/>
          <w:szCs w:val="28"/>
        </w:rPr>
      </w:pPr>
    </w:p>
    <w:p w14:paraId="65E1B071" w14:textId="77777777" w:rsidR="00C502D9" w:rsidRDefault="00C502D9">
      <w:pPr>
        <w:tabs>
          <w:tab w:val="left" w:pos="3682"/>
        </w:tabs>
        <w:ind w:left="4320"/>
        <w:jc w:val="right"/>
        <w:rPr>
          <w:rFonts w:ascii="Times New Roman" w:hAnsi="Times New Roman" w:cs="Times New Roman"/>
          <w:sz w:val="28"/>
          <w:szCs w:val="28"/>
        </w:rPr>
      </w:pPr>
    </w:p>
    <w:p w14:paraId="1E3AC016" w14:textId="77777777" w:rsidR="00C502D9" w:rsidRDefault="00C502D9">
      <w:pPr>
        <w:tabs>
          <w:tab w:val="left" w:pos="3682"/>
        </w:tabs>
        <w:ind w:left="4320"/>
        <w:jc w:val="right"/>
        <w:rPr>
          <w:rFonts w:ascii="Times New Roman" w:hAnsi="Times New Roman" w:cs="Times New Roman"/>
          <w:sz w:val="28"/>
          <w:szCs w:val="28"/>
        </w:rPr>
      </w:pPr>
    </w:p>
    <w:p w14:paraId="4EE7C816" w14:textId="77777777" w:rsidR="00C502D9" w:rsidRDefault="00C502D9">
      <w:pPr>
        <w:tabs>
          <w:tab w:val="left" w:pos="3682"/>
        </w:tabs>
        <w:ind w:left="4320"/>
        <w:jc w:val="right"/>
        <w:rPr>
          <w:rFonts w:ascii="Times New Roman" w:hAnsi="Times New Roman" w:cs="Times New Roman"/>
          <w:sz w:val="28"/>
          <w:szCs w:val="28"/>
        </w:rPr>
      </w:pPr>
    </w:p>
    <w:p w14:paraId="2CF3C165" w14:textId="77777777" w:rsidR="00C502D9" w:rsidRDefault="00C502D9">
      <w:pPr>
        <w:tabs>
          <w:tab w:val="left" w:pos="3682"/>
        </w:tabs>
        <w:ind w:left="4320"/>
        <w:jc w:val="right"/>
        <w:rPr>
          <w:rFonts w:ascii="Times New Roman" w:hAnsi="Times New Roman" w:cs="Times New Roman"/>
          <w:sz w:val="28"/>
          <w:szCs w:val="28"/>
        </w:rPr>
      </w:pPr>
    </w:p>
    <w:p w14:paraId="1E4F0B85" w14:textId="77777777" w:rsidR="00C502D9" w:rsidRDefault="00C502D9">
      <w:pPr>
        <w:tabs>
          <w:tab w:val="left" w:pos="3682"/>
        </w:tabs>
        <w:ind w:left="4320"/>
        <w:jc w:val="right"/>
        <w:rPr>
          <w:rFonts w:ascii="Times New Roman" w:hAnsi="Times New Roman" w:cs="Times New Roman"/>
          <w:sz w:val="28"/>
          <w:szCs w:val="28"/>
        </w:rPr>
      </w:pPr>
    </w:p>
    <w:p w14:paraId="5979C043" w14:textId="77777777" w:rsidR="00C502D9" w:rsidRDefault="00C502D9">
      <w:pPr>
        <w:tabs>
          <w:tab w:val="left" w:pos="3682"/>
        </w:tabs>
        <w:ind w:left="4320"/>
        <w:jc w:val="right"/>
        <w:rPr>
          <w:rFonts w:ascii="Times New Roman" w:hAnsi="Times New Roman" w:cs="Times New Roman"/>
          <w:sz w:val="28"/>
          <w:szCs w:val="28"/>
        </w:rPr>
      </w:pPr>
    </w:p>
    <w:p w14:paraId="2ED1A71A" w14:textId="77777777" w:rsidR="00C502D9" w:rsidRDefault="00C502D9">
      <w:pPr>
        <w:tabs>
          <w:tab w:val="left" w:pos="3682"/>
        </w:tabs>
        <w:ind w:left="4320"/>
        <w:jc w:val="right"/>
        <w:rPr>
          <w:rFonts w:ascii="Times New Roman" w:hAnsi="Times New Roman" w:cs="Times New Roman"/>
          <w:sz w:val="28"/>
          <w:szCs w:val="28"/>
        </w:rPr>
      </w:pPr>
    </w:p>
    <w:p w14:paraId="3C046557" w14:textId="77777777" w:rsidR="00C502D9" w:rsidRDefault="00C502D9">
      <w:pPr>
        <w:tabs>
          <w:tab w:val="left" w:pos="3682"/>
        </w:tabs>
        <w:ind w:left="4320"/>
        <w:jc w:val="right"/>
        <w:rPr>
          <w:rFonts w:ascii="Times New Roman" w:hAnsi="Times New Roman" w:cs="Times New Roman"/>
          <w:sz w:val="28"/>
          <w:szCs w:val="28"/>
        </w:rPr>
      </w:pPr>
    </w:p>
    <w:p w14:paraId="21CAA9A5" w14:textId="7B101585" w:rsidR="00C502D9" w:rsidRDefault="006E11DA" w:rsidP="006E11DA">
      <w:pPr>
        <w:tabs>
          <w:tab w:val="left" w:pos="3682"/>
        </w:tabs>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00000000">
        <w:rPr>
          <w:rFonts w:ascii="Times New Roman" w:hAnsi="Times New Roman" w:cs="Times New Roman"/>
          <w:sz w:val="28"/>
          <w:szCs w:val="28"/>
        </w:rPr>
        <w:t xml:space="preserve">Приложение </w:t>
      </w:r>
    </w:p>
    <w:p w14:paraId="76DAECF1" w14:textId="21D3B95B" w:rsidR="00C502D9" w:rsidRDefault="00000000" w:rsidP="00EC3390">
      <w:pPr>
        <w:tabs>
          <w:tab w:val="left" w:pos="3682"/>
        </w:tabs>
        <w:ind w:left="4962"/>
        <w:rPr>
          <w:rFonts w:ascii="Times New Roman" w:hAnsi="Times New Roman" w:cs="Times New Roman"/>
          <w:sz w:val="28"/>
          <w:szCs w:val="28"/>
        </w:rPr>
      </w:pPr>
      <w:r>
        <w:rPr>
          <w:rFonts w:ascii="Times New Roman" w:hAnsi="Times New Roman" w:cs="Times New Roman"/>
          <w:sz w:val="28"/>
          <w:szCs w:val="28"/>
        </w:rPr>
        <w:lastRenderedPageBreak/>
        <w:t xml:space="preserve">к постановлению администрации МО "Юкковское сельское поселение" от </w:t>
      </w:r>
      <w:r w:rsidR="00EC3390">
        <w:rPr>
          <w:rFonts w:ascii="Times New Roman" w:hAnsi="Times New Roman" w:cs="Times New Roman"/>
          <w:sz w:val="28"/>
          <w:szCs w:val="28"/>
        </w:rPr>
        <w:t>28 апреля 2026</w:t>
      </w:r>
      <w:r>
        <w:rPr>
          <w:rFonts w:ascii="Times New Roman" w:hAnsi="Times New Roman" w:cs="Times New Roman"/>
          <w:sz w:val="28"/>
          <w:szCs w:val="28"/>
        </w:rPr>
        <w:t xml:space="preserve"> года №</w:t>
      </w:r>
      <w:r w:rsidR="00EC3390">
        <w:rPr>
          <w:rFonts w:ascii="Times New Roman" w:hAnsi="Times New Roman" w:cs="Times New Roman"/>
          <w:sz w:val="28"/>
          <w:szCs w:val="28"/>
        </w:rPr>
        <w:t xml:space="preserve"> 40</w:t>
      </w:r>
    </w:p>
    <w:p w14:paraId="47C0CDC4" w14:textId="77777777" w:rsidR="00C502D9" w:rsidRDefault="00C502D9">
      <w:pPr>
        <w:tabs>
          <w:tab w:val="left" w:pos="3682"/>
        </w:tabs>
        <w:ind w:left="5670"/>
        <w:jc w:val="both"/>
        <w:rPr>
          <w:rFonts w:ascii="Times New Roman" w:hAnsi="Times New Roman" w:cs="Times New Roman"/>
        </w:rPr>
      </w:pPr>
    </w:p>
    <w:p w14:paraId="4AA2A78D" w14:textId="77777777" w:rsidR="00C502D9" w:rsidRDefault="00C502D9">
      <w:pPr>
        <w:tabs>
          <w:tab w:val="left" w:pos="3682"/>
        </w:tabs>
        <w:ind w:firstLine="284"/>
        <w:jc w:val="both"/>
        <w:rPr>
          <w:rFonts w:ascii="Times New Roman" w:hAnsi="Times New Roman" w:cs="Times New Roman"/>
          <w:sz w:val="28"/>
          <w:szCs w:val="28"/>
        </w:rPr>
      </w:pPr>
    </w:p>
    <w:p w14:paraId="5D02B3C6" w14:textId="77777777" w:rsidR="00C502D9" w:rsidRDefault="00C502D9">
      <w:pPr>
        <w:tabs>
          <w:tab w:val="left" w:pos="3682"/>
        </w:tabs>
        <w:ind w:firstLine="284"/>
        <w:jc w:val="center"/>
        <w:rPr>
          <w:rFonts w:ascii="Times New Roman" w:hAnsi="Times New Roman" w:cs="Times New Roman"/>
          <w:b/>
          <w:sz w:val="28"/>
          <w:szCs w:val="28"/>
        </w:rPr>
      </w:pPr>
    </w:p>
    <w:p w14:paraId="1ABD45B3" w14:textId="77777777" w:rsidR="00C502D9" w:rsidRDefault="00C502D9">
      <w:pPr>
        <w:tabs>
          <w:tab w:val="left" w:pos="3682"/>
        </w:tabs>
        <w:ind w:firstLine="284"/>
        <w:jc w:val="both"/>
        <w:rPr>
          <w:rFonts w:ascii="Times New Roman" w:hAnsi="Times New Roman" w:cs="Times New Roman"/>
          <w:b/>
          <w:sz w:val="28"/>
          <w:szCs w:val="28"/>
        </w:rPr>
      </w:pPr>
    </w:p>
    <w:p w14:paraId="6A279C12" w14:textId="50033505" w:rsidR="00C502D9" w:rsidRDefault="00C502D9">
      <w:pPr>
        <w:tabs>
          <w:tab w:val="left" w:pos="3682"/>
        </w:tabs>
        <w:ind w:firstLine="284"/>
        <w:jc w:val="both"/>
        <w:rPr>
          <w:rFonts w:ascii="Times New Roman" w:hAnsi="Times New Roman" w:cs="Times New Roman"/>
          <w:b/>
          <w:sz w:val="28"/>
          <w:szCs w:val="28"/>
        </w:rPr>
      </w:pPr>
    </w:p>
    <w:p w14:paraId="0C9B59A6" w14:textId="77777777" w:rsidR="00C502D9" w:rsidRDefault="00000000">
      <w:pPr>
        <w:tabs>
          <w:tab w:val="left" w:pos="3682"/>
        </w:tabs>
        <w:ind w:firstLine="284"/>
        <w:jc w:val="center"/>
        <w:rPr>
          <w:rFonts w:ascii="Times New Roman" w:hAnsi="Times New Roman" w:cs="Times New Roman"/>
          <w:b/>
          <w:sz w:val="28"/>
          <w:szCs w:val="28"/>
        </w:rPr>
      </w:pPr>
      <w:r>
        <w:rPr>
          <w:rFonts w:ascii="Times New Roman" w:hAnsi="Times New Roman" w:cs="Times New Roman"/>
          <w:b/>
          <w:sz w:val="28"/>
          <w:szCs w:val="28"/>
        </w:rPr>
        <w:t>Типовой проект</w:t>
      </w:r>
    </w:p>
    <w:p w14:paraId="3ECAF97D" w14:textId="77777777" w:rsidR="00C502D9" w:rsidRDefault="00000000">
      <w:pPr>
        <w:tabs>
          <w:tab w:val="left" w:pos="3682"/>
        </w:tabs>
        <w:ind w:firstLine="284"/>
        <w:jc w:val="center"/>
        <w:rPr>
          <w:rFonts w:ascii="Times New Roman" w:hAnsi="Times New Roman" w:cs="Times New Roman"/>
          <w:b/>
          <w:sz w:val="28"/>
          <w:szCs w:val="28"/>
        </w:rPr>
      </w:pPr>
      <w:r>
        <w:rPr>
          <w:rFonts w:ascii="Times New Roman" w:hAnsi="Times New Roman" w:cs="Times New Roman"/>
          <w:b/>
          <w:sz w:val="28"/>
          <w:szCs w:val="28"/>
        </w:rPr>
        <w:t xml:space="preserve">Объекта накопления </w:t>
      </w:r>
    </w:p>
    <w:p w14:paraId="0BD2157E" w14:textId="77777777" w:rsidR="00C502D9" w:rsidRDefault="00000000">
      <w:pPr>
        <w:tabs>
          <w:tab w:val="left" w:pos="3682"/>
        </w:tabs>
        <w:ind w:firstLine="284"/>
        <w:jc w:val="center"/>
        <w:rPr>
          <w:rFonts w:ascii="Times New Roman" w:hAnsi="Times New Roman" w:cs="Times New Roman"/>
          <w:b/>
          <w:spacing w:val="-1"/>
          <w:sz w:val="28"/>
          <w:szCs w:val="28"/>
        </w:rPr>
      </w:pPr>
      <w:r>
        <w:rPr>
          <w:rFonts w:ascii="Times New Roman" w:hAnsi="Times New Roman" w:cs="Times New Roman"/>
          <w:b/>
          <w:sz w:val="28"/>
          <w:szCs w:val="28"/>
        </w:rPr>
        <w:t xml:space="preserve">твердых коммунальных отходов на территории муниципального образования </w:t>
      </w:r>
      <w:r>
        <w:rPr>
          <w:rFonts w:ascii="Times New Roman" w:hAnsi="Times New Roman" w:cs="Times New Roman"/>
          <w:b/>
          <w:spacing w:val="-2"/>
          <w:sz w:val="28"/>
          <w:szCs w:val="28"/>
        </w:rPr>
        <w:t>«</w:t>
      </w:r>
      <w:r>
        <w:rPr>
          <w:rFonts w:ascii="Times New Roman" w:hAnsi="Times New Roman" w:cs="Times New Roman"/>
          <w:b/>
          <w:spacing w:val="-1"/>
          <w:sz w:val="28"/>
          <w:szCs w:val="28"/>
        </w:rPr>
        <w:t>Юкковское сельское поселение» Всеволожского муниципального района Ленинградской области</w:t>
      </w:r>
    </w:p>
    <w:p w14:paraId="158F3787" w14:textId="77777777" w:rsidR="00C502D9" w:rsidRDefault="00C502D9">
      <w:pPr>
        <w:tabs>
          <w:tab w:val="left" w:pos="3682"/>
        </w:tabs>
        <w:ind w:firstLine="284"/>
        <w:jc w:val="center"/>
        <w:rPr>
          <w:rFonts w:ascii="Times New Roman" w:hAnsi="Times New Roman" w:cs="Times New Roman"/>
          <w:b/>
          <w:spacing w:val="-1"/>
          <w:sz w:val="28"/>
          <w:szCs w:val="28"/>
        </w:rPr>
      </w:pPr>
    </w:p>
    <w:p w14:paraId="3251E4B9" w14:textId="77777777" w:rsidR="00C502D9" w:rsidRDefault="00000000">
      <w:pPr>
        <w:tabs>
          <w:tab w:val="left" w:pos="3682"/>
        </w:tabs>
        <w:ind w:firstLine="284"/>
        <w:jc w:val="center"/>
        <w:rPr>
          <w:rFonts w:ascii="Times New Roman" w:hAnsi="Times New Roman" w:cs="Times New Roman"/>
          <w:b/>
          <w:spacing w:val="-1"/>
          <w:sz w:val="28"/>
          <w:szCs w:val="28"/>
        </w:rPr>
      </w:pPr>
      <w:r>
        <w:rPr>
          <w:noProof/>
          <w:szCs w:val="28"/>
        </w:rPr>
        <w:drawing>
          <wp:inline distT="0" distB="0" distL="114300" distR="114300" wp14:anchorId="31C1A639" wp14:editId="6D129FA9">
            <wp:extent cx="5083175" cy="4470400"/>
            <wp:effectExtent l="0" t="0" r="3175" b="6350"/>
            <wp:docPr id="2" name="Изображение 2" descr="навес Юкки-_3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Изображение 2" descr="навес Юкки-_3_01"/>
                    <pic:cNvPicPr>
                      <a:picLocks noChangeAspect="1"/>
                    </pic:cNvPicPr>
                  </pic:nvPicPr>
                  <pic:blipFill>
                    <a:blip r:embed="rId7"/>
                    <a:stretch>
                      <a:fillRect/>
                    </a:stretch>
                  </pic:blipFill>
                  <pic:spPr>
                    <a:xfrm>
                      <a:off x="0" y="0"/>
                      <a:ext cx="5083175" cy="4470400"/>
                    </a:xfrm>
                    <a:prstGeom prst="rect">
                      <a:avLst/>
                    </a:prstGeom>
                  </pic:spPr>
                </pic:pic>
              </a:graphicData>
            </a:graphic>
          </wp:inline>
        </w:drawing>
      </w:r>
    </w:p>
    <w:p w14:paraId="0AC06D45" w14:textId="77777777" w:rsidR="00C502D9" w:rsidRDefault="00000000">
      <w:pPr>
        <w:pStyle w:val="aa"/>
        <w:ind w:firstLine="709"/>
        <w:rPr>
          <w:szCs w:val="28"/>
        </w:rPr>
      </w:pPr>
      <w:r>
        <w:rPr>
          <w:noProof/>
          <w:szCs w:val="28"/>
        </w:rPr>
        <w:lastRenderedPageBreak/>
        <w:drawing>
          <wp:inline distT="0" distB="0" distL="114300" distR="114300" wp14:anchorId="7E84171E" wp14:editId="2C77DC80">
            <wp:extent cx="4690745" cy="4104640"/>
            <wp:effectExtent l="0" t="0" r="14605" b="10160"/>
            <wp:docPr id="3" name="Изображение 3" descr="навес Юкки-_2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Изображение 3" descr="навес Юкки-_2_01"/>
                    <pic:cNvPicPr>
                      <a:picLocks noChangeAspect="1"/>
                    </pic:cNvPicPr>
                  </pic:nvPicPr>
                  <pic:blipFill>
                    <a:blip r:embed="rId8"/>
                    <a:stretch>
                      <a:fillRect/>
                    </a:stretch>
                  </pic:blipFill>
                  <pic:spPr>
                    <a:xfrm>
                      <a:off x="0" y="0"/>
                      <a:ext cx="4690745" cy="4104640"/>
                    </a:xfrm>
                    <a:prstGeom prst="rect">
                      <a:avLst/>
                    </a:prstGeom>
                  </pic:spPr>
                </pic:pic>
              </a:graphicData>
            </a:graphic>
          </wp:inline>
        </w:drawing>
      </w:r>
    </w:p>
    <w:p w14:paraId="132C9E4D" w14:textId="77777777" w:rsidR="00C502D9" w:rsidRDefault="00000000">
      <w:pPr>
        <w:pStyle w:val="aa"/>
        <w:ind w:firstLine="709"/>
        <w:rPr>
          <w:szCs w:val="28"/>
        </w:rPr>
      </w:pPr>
      <w:r>
        <w:rPr>
          <w:noProof/>
          <w:szCs w:val="28"/>
        </w:rPr>
        <w:drawing>
          <wp:inline distT="0" distB="0" distL="114300" distR="114300" wp14:anchorId="0D52E50F" wp14:editId="402A19A9">
            <wp:extent cx="5031105" cy="5250815"/>
            <wp:effectExtent l="0" t="0" r="17145" b="6985"/>
            <wp:docPr id="1" name="Изображение 1" descr="навес Юкки-_1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 1" descr="навес Юкки-_1_01"/>
                    <pic:cNvPicPr>
                      <a:picLocks noChangeAspect="1"/>
                    </pic:cNvPicPr>
                  </pic:nvPicPr>
                  <pic:blipFill>
                    <a:blip r:embed="rId9"/>
                    <a:stretch>
                      <a:fillRect/>
                    </a:stretch>
                  </pic:blipFill>
                  <pic:spPr>
                    <a:xfrm>
                      <a:off x="0" y="0"/>
                      <a:ext cx="5031105" cy="5250815"/>
                    </a:xfrm>
                    <a:prstGeom prst="rect">
                      <a:avLst/>
                    </a:prstGeom>
                  </pic:spPr>
                </pic:pic>
              </a:graphicData>
            </a:graphic>
          </wp:inline>
        </w:drawing>
      </w:r>
    </w:p>
    <w:sectPr w:rsidR="00C502D9">
      <w:headerReference w:type="default" r:id="rId10"/>
      <w:headerReference w:type="first" r:id="rId11"/>
      <w:pgSz w:w="11905" w:h="16837"/>
      <w:pgMar w:top="567" w:right="709" w:bottom="851" w:left="1701" w:header="425" w:footer="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905661" w14:textId="77777777" w:rsidR="003C00BE" w:rsidRDefault="003C00BE"/>
  </w:endnote>
  <w:endnote w:type="continuationSeparator" w:id="0">
    <w:p w14:paraId="7E96DF31" w14:textId="77777777" w:rsidR="003C00BE" w:rsidRDefault="003C00B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Unicode MS">
    <w:altName w:val="Yu Gothic"/>
    <w:panose1 w:val="020B0604020202020204"/>
    <w:charset w:val="80"/>
    <w:family w:val="swiss"/>
    <w:pitch w:val="default"/>
    <w:sig w:usb0="00000000" w:usb1="00000000" w:usb2="0000003F" w:usb3="00000000" w:csb0="003F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E0A385" w14:textId="77777777" w:rsidR="003C00BE" w:rsidRDefault="003C00BE"/>
  </w:footnote>
  <w:footnote w:type="continuationSeparator" w:id="0">
    <w:p w14:paraId="6F1E5B5B" w14:textId="77777777" w:rsidR="003C00BE" w:rsidRDefault="003C00B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49877929"/>
      <w:docPartObj>
        <w:docPartGallery w:val="AutoText"/>
      </w:docPartObj>
    </w:sdtPr>
    <w:sdtContent>
      <w:p w14:paraId="040FE205" w14:textId="77777777" w:rsidR="00C502D9" w:rsidRDefault="00000000">
        <w:pPr>
          <w:pStyle w:val="a8"/>
          <w:jc w:val="center"/>
        </w:pPr>
        <w:r>
          <w:fldChar w:fldCharType="begin"/>
        </w:r>
        <w:r>
          <w:instrText xml:space="preserve"> PAGE   \* MERGEFORMAT </w:instrText>
        </w:r>
        <w:r>
          <w:fldChar w:fldCharType="separate"/>
        </w:r>
        <w:r>
          <w:t>2</w:t>
        </w:r>
        <w:r>
          <w:fldChar w:fldCharType="end"/>
        </w:r>
      </w:p>
    </w:sdtContent>
  </w:sdt>
  <w:p w14:paraId="705E8772" w14:textId="77777777" w:rsidR="00C502D9" w:rsidRDefault="00C502D9">
    <w:pPr>
      <w:pStyle w:val="a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E2984A" w14:textId="77777777" w:rsidR="00C502D9" w:rsidRDefault="00C502D9">
    <w:pPr>
      <w:pStyle w:val="a8"/>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BossProviderVariable" w:val="25_01_2006!e23ecc27-36ed-4f4a-abc7-a56e851ab1e2"/>
  </w:docVars>
  <w:rsids>
    <w:rsidRoot w:val="001849F8"/>
    <w:rsid w:val="000014C7"/>
    <w:rsid w:val="0000156E"/>
    <w:rsid w:val="000028AB"/>
    <w:rsid w:val="00006311"/>
    <w:rsid w:val="00027028"/>
    <w:rsid w:val="00032162"/>
    <w:rsid w:val="0005430F"/>
    <w:rsid w:val="00054501"/>
    <w:rsid w:val="000602BA"/>
    <w:rsid w:val="00060544"/>
    <w:rsid w:val="00060F08"/>
    <w:rsid w:val="00070603"/>
    <w:rsid w:val="00077371"/>
    <w:rsid w:val="00077C41"/>
    <w:rsid w:val="00084244"/>
    <w:rsid w:val="000868B2"/>
    <w:rsid w:val="00091CDD"/>
    <w:rsid w:val="0009610D"/>
    <w:rsid w:val="000B29F1"/>
    <w:rsid w:val="000C5D1E"/>
    <w:rsid w:val="000D1015"/>
    <w:rsid w:val="000D1DD8"/>
    <w:rsid w:val="000D4F1A"/>
    <w:rsid w:val="000D5A1A"/>
    <w:rsid w:val="000E24D0"/>
    <w:rsid w:val="000E31D2"/>
    <w:rsid w:val="000E5592"/>
    <w:rsid w:val="000E7F35"/>
    <w:rsid w:val="001018A9"/>
    <w:rsid w:val="00103256"/>
    <w:rsid w:val="001040ED"/>
    <w:rsid w:val="0011452B"/>
    <w:rsid w:val="00115DE5"/>
    <w:rsid w:val="00117705"/>
    <w:rsid w:val="00117C81"/>
    <w:rsid w:val="00121257"/>
    <w:rsid w:val="0012391D"/>
    <w:rsid w:val="001300C6"/>
    <w:rsid w:val="00135C77"/>
    <w:rsid w:val="00137169"/>
    <w:rsid w:val="00141950"/>
    <w:rsid w:val="00141961"/>
    <w:rsid w:val="001610E8"/>
    <w:rsid w:val="00161FB3"/>
    <w:rsid w:val="001642E6"/>
    <w:rsid w:val="00175392"/>
    <w:rsid w:val="001849F8"/>
    <w:rsid w:val="00186048"/>
    <w:rsid w:val="00187AB1"/>
    <w:rsid w:val="00191023"/>
    <w:rsid w:val="001944D3"/>
    <w:rsid w:val="0019608F"/>
    <w:rsid w:val="00196E3F"/>
    <w:rsid w:val="001A125B"/>
    <w:rsid w:val="001B0730"/>
    <w:rsid w:val="001B3C67"/>
    <w:rsid w:val="001D06FA"/>
    <w:rsid w:val="001D4BA9"/>
    <w:rsid w:val="001D6FA5"/>
    <w:rsid w:val="001F1220"/>
    <w:rsid w:val="001F168E"/>
    <w:rsid w:val="001F3F3E"/>
    <w:rsid w:val="001F6383"/>
    <w:rsid w:val="0020076A"/>
    <w:rsid w:val="00204548"/>
    <w:rsid w:val="00213759"/>
    <w:rsid w:val="00213E7A"/>
    <w:rsid w:val="0021453B"/>
    <w:rsid w:val="0021455D"/>
    <w:rsid w:val="002259E8"/>
    <w:rsid w:val="00230FD4"/>
    <w:rsid w:val="00250550"/>
    <w:rsid w:val="0025436E"/>
    <w:rsid w:val="00255C8C"/>
    <w:rsid w:val="00264377"/>
    <w:rsid w:val="002763CA"/>
    <w:rsid w:val="002816FE"/>
    <w:rsid w:val="002A6407"/>
    <w:rsid w:val="002B47D9"/>
    <w:rsid w:val="002B6B03"/>
    <w:rsid w:val="002B6F54"/>
    <w:rsid w:val="002C201C"/>
    <w:rsid w:val="002C4465"/>
    <w:rsid w:val="002C451A"/>
    <w:rsid w:val="002E59DE"/>
    <w:rsid w:val="002E768A"/>
    <w:rsid w:val="002F3248"/>
    <w:rsid w:val="00301218"/>
    <w:rsid w:val="0030391E"/>
    <w:rsid w:val="00305D0F"/>
    <w:rsid w:val="0032797F"/>
    <w:rsid w:val="00337169"/>
    <w:rsid w:val="00337679"/>
    <w:rsid w:val="00342387"/>
    <w:rsid w:val="00372012"/>
    <w:rsid w:val="00390012"/>
    <w:rsid w:val="003A30B1"/>
    <w:rsid w:val="003A326B"/>
    <w:rsid w:val="003B2D40"/>
    <w:rsid w:val="003C00BE"/>
    <w:rsid w:val="003D0EC9"/>
    <w:rsid w:val="003D192C"/>
    <w:rsid w:val="003F4EB4"/>
    <w:rsid w:val="003F7B06"/>
    <w:rsid w:val="00403E66"/>
    <w:rsid w:val="00415B54"/>
    <w:rsid w:val="00417D8D"/>
    <w:rsid w:val="0044408A"/>
    <w:rsid w:val="0046273B"/>
    <w:rsid w:val="00467725"/>
    <w:rsid w:val="004733C1"/>
    <w:rsid w:val="004757E0"/>
    <w:rsid w:val="004928C8"/>
    <w:rsid w:val="00494B94"/>
    <w:rsid w:val="00497349"/>
    <w:rsid w:val="004B42DB"/>
    <w:rsid w:val="004B4482"/>
    <w:rsid w:val="004B466D"/>
    <w:rsid w:val="004C0E88"/>
    <w:rsid w:val="004C20EB"/>
    <w:rsid w:val="004C78A9"/>
    <w:rsid w:val="004C7FC6"/>
    <w:rsid w:val="004D5B0D"/>
    <w:rsid w:val="004E229D"/>
    <w:rsid w:val="004E2E92"/>
    <w:rsid w:val="00500BAD"/>
    <w:rsid w:val="00503AF3"/>
    <w:rsid w:val="005136A2"/>
    <w:rsid w:val="00515B50"/>
    <w:rsid w:val="00522329"/>
    <w:rsid w:val="005363A7"/>
    <w:rsid w:val="005405FA"/>
    <w:rsid w:val="00541674"/>
    <w:rsid w:val="00541E0E"/>
    <w:rsid w:val="00542820"/>
    <w:rsid w:val="0054300C"/>
    <w:rsid w:val="00544A98"/>
    <w:rsid w:val="00547952"/>
    <w:rsid w:val="005556F7"/>
    <w:rsid w:val="00562D9F"/>
    <w:rsid w:val="0057010D"/>
    <w:rsid w:val="00576355"/>
    <w:rsid w:val="005825C0"/>
    <w:rsid w:val="00582D1F"/>
    <w:rsid w:val="00585F9F"/>
    <w:rsid w:val="005868E9"/>
    <w:rsid w:val="00596936"/>
    <w:rsid w:val="005A2766"/>
    <w:rsid w:val="005A27FE"/>
    <w:rsid w:val="005A3435"/>
    <w:rsid w:val="005A4935"/>
    <w:rsid w:val="005B1AE4"/>
    <w:rsid w:val="005B20A9"/>
    <w:rsid w:val="005B2404"/>
    <w:rsid w:val="005B6287"/>
    <w:rsid w:val="005C53BC"/>
    <w:rsid w:val="005D4800"/>
    <w:rsid w:val="005E2CE1"/>
    <w:rsid w:val="005F12B1"/>
    <w:rsid w:val="005F131C"/>
    <w:rsid w:val="0061271B"/>
    <w:rsid w:val="00622986"/>
    <w:rsid w:val="00622A0F"/>
    <w:rsid w:val="0062548D"/>
    <w:rsid w:val="00626733"/>
    <w:rsid w:val="00642600"/>
    <w:rsid w:val="00642B61"/>
    <w:rsid w:val="00646419"/>
    <w:rsid w:val="0065455D"/>
    <w:rsid w:val="00655CA3"/>
    <w:rsid w:val="006611ED"/>
    <w:rsid w:val="00664F88"/>
    <w:rsid w:val="00665E27"/>
    <w:rsid w:val="00667942"/>
    <w:rsid w:val="00670637"/>
    <w:rsid w:val="006775C5"/>
    <w:rsid w:val="006823BB"/>
    <w:rsid w:val="0069547F"/>
    <w:rsid w:val="006A6B93"/>
    <w:rsid w:val="006B1424"/>
    <w:rsid w:val="006B470D"/>
    <w:rsid w:val="006C0F9B"/>
    <w:rsid w:val="006C23D2"/>
    <w:rsid w:val="006C6239"/>
    <w:rsid w:val="006D03CD"/>
    <w:rsid w:val="006D3203"/>
    <w:rsid w:val="006D38FA"/>
    <w:rsid w:val="006E11DA"/>
    <w:rsid w:val="006E27D4"/>
    <w:rsid w:val="006E798E"/>
    <w:rsid w:val="006F2112"/>
    <w:rsid w:val="006F59F5"/>
    <w:rsid w:val="006F5BF8"/>
    <w:rsid w:val="00700961"/>
    <w:rsid w:val="007208A8"/>
    <w:rsid w:val="00724CFE"/>
    <w:rsid w:val="0075294C"/>
    <w:rsid w:val="00753964"/>
    <w:rsid w:val="00765716"/>
    <w:rsid w:val="00766092"/>
    <w:rsid w:val="00770996"/>
    <w:rsid w:val="0077167F"/>
    <w:rsid w:val="00772E5F"/>
    <w:rsid w:val="00780307"/>
    <w:rsid w:val="0079343F"/>
    <w:rsid w:val="007934BD"/>
    <w:rsid w:val="007954AC"/>
    <w:rsid w:val="00796829"/>
    <w:rsid w:val="00796AC6"/>
    <w:rsid w:val="00797975"/>
    <w:rsid w:val="007A4C66"/>
    <w:rsid w:val="007B5ECA"/>
    <w:rsid w:val="007C1BA8"/>
    <w:rsid w:val="007D4095"/>
    <w:rsid w:val="007D46B2"/>
    <w:rsid w:val="007F013D"/>
    <w:rsid w:val="007F0313"/>
    <w:rsid w:val="007F0F6E"/>
    <w:rsid w:val="007F19A0"/>
    <w:rsid w:val="008016A5"/>
    <w:rsid w:val="0080342B"/>
    <w:rsid w:val="008117FE"/>
    <w:rsid w:val="008216B7"/>
    <w:rsid w:val="0083372A"/>
    <w:rsid w:val="008337D4"/>
    <w:rsid w:val="008406B6"/>
    <w:rsid w:val="0084573B"/>
    <w:rsid w:val="00850316"/>
    <w:rsid w:val="00851BBE"/>
    <w:rsid w:val="008528AE"/>
    <w:rsid w:val="00852FCF"/>
    <w:rsid w:val="008629A7"/>
    <w:rsid w:val="00867D74"/>
    <w:rsid w:val="008709DA"/>
    <w:rsid w:val="00892D61"/>
    <w:rsid w:val="008947E4"/>
    <w:rsid w:val="008A15BC"/>
    <w:rsid w:val="008A4259"/>
    <w:rsid w:val="008A42E0"/>
    <w:rsid w:val="008B38C5"/>
    <w:rsid w:val="008C4A32"/>
    <w:rsid w:val="008D588A"/>
    <w:rsid w:val="008E0B26"/>
    <w:rsid w:val="008E4658"/>
    <w:rsid w:val="008E549D"/>
    <w:rsid w:val="008E60B9"/>
    <w:rsid w:val="00900AB3"/>
    <w:rsid w:val="00932175"/>
    <w:rsid w:val="00941CA0"/>
    <w:rsid w:val="00951F2E"/>
    <w:rsid w:val="00964BBB"/>
    <w:rsid w:val="009679CA"/>
    <w:rsid w:val="009721CF"/>
    <w:rsid w:val="009728F0"/>
    <w:rsid w:val="00974E2C"/>
    <w:rsid w:val="009770F1"/>
    <w:rsid w:val="00983C77"/>
    <w:rsid w:val="00984BF3"/>
    <w:rsid w:val="00990E22"/>
    <w:rsid w:val="00993CF9"/>
    <w:rsid w:val="009A0FD6"/>
    <w:rsid w:val="009B03F4"/>
    <w:rsid w:val="009B0F6F"/>
    <w:rsid w:val="009B1156"/>
    <w:rsid w:val="009C5A7E"/>
    <w:rsid w:val="009C6431"/>
    <w:rsid w:val="009F02E6"/>
    <w:rsid w:val="009F30B8"/>
    <w:rsid w:val="009F7E1E"/>
    <w:rsid w:val="00A011F6"/>
    <w:rsid w:val="00A01A0D"/>
    <w:rsid w:val="00A07962"/>
    <w:rsid w:val="00A148FF"/>
    <w:rsid w:val="00A16E67"/>
    <w:rsid w:val="00A26138"/>
    <w:rsid w:val="00A44D57"/>
    <w:rsid w:val="00A44E1A"/>
    <w:rsid w:val="00A46272"/>
    <w:rsid w:val="00A5197A"/>
    <w:rsid w:val="00A54642"/>
    <w:rsid w:val="00A57D97"/>
    <w:rsid w:val="00A726AC"/>
    <w:rsid w:val="00A75F44"/>
    <w:rsid w:val="00A76583"/>
    <w:rsid w:val="00A82819"/>
    <w:rsid w:val="00AA0660"/>
    <w:rsid w:val="00AA14BD"/>
    <w:rsid w:val="00AB098E"/>
    <w:rsid w:val="00AB2B8C"/>
    <w:rsid w:val="00AB4502"/>
    <w:rsid w:val="00AB6DAC"/>
    <w:rsid w:val="00AC3AA3"/>
    <w:rsid w:val="00AC3DF3"/>
    <w:rsid w:val="00AF1D39"/>
    <w:rsid w:val="00B144E2"/>
    <w:rsid w:val="00B17A01"/>
    <w:rsid w:val="00B367AA"/>
    <w:rsid w:val="00B42103"/>
    <w:rsid w:val="00B47F1B"/>
    <w:rsid w:val="00B61D9A"/>
    <w:rsid w:val="00B6350C"/>
    <w:rsid w:val="00B63BDD"/>
    <w:rsid w:val="00B740D7"/>
    <w:rsid w:val="00B83C0C"/>
    <w:rsid w:val="00B86ABD"/>
    <w:rsid w:val="00B93555"/>
    <w:rsid w:val="00B9469E"/>
    <w:rsid w:val="00B96C15"/>
    <w:rsid w:val="00BA0423"/>
    <w:rsid w:val="00BA2CEE"/>
    <w:rsid w:val="00BB2126"/>
    <w:rsid w:val="00BB3328"/>
    <w:rsid w:val="00BB48A9"/>
    <w:rsid w:val="00BB4BA4"/>
    <w:rsid w:val="00BC3F42"/>
    <w:rsid w:val="00BC75BE"/>
    <w:rsid w:val="00BD7614"/>
    <w:rsid w:val="00BE25B5"/>
    <w:rsid w:val="00BE5A06"/>
    <w:rsid w:val="00BE655F"/>
    <w:rsid w:val="00BE7469"/>
    <w:rsid w:val="00C03A31"/>
    <w:rsid w:val="00C149A0"/>
    <w:rsid w:val="00C17084"/>
    <w:rsid w:val="00C1713C"/>
    <w:rsid w:val="00C21EFC"/>
    <w:rsid w:val="00C26113"/>
    <w:rsid w:val="00C317E4"/>
    <w:rsid w:val="00C324D2"/>
    <w:rsid w:val="00C502D9"/>
    <w:rsid w:val="00C5606F"/>
    <w:rsid w:val="00C56165"/>
    <w:rsid w:val="00C64937"/>
    <w:rsid w:val="00C76707"/>
    <w:rsid w:val="00C82FFC"/>
    <w:rsid w:val="00C904EA"/>
    <w:rsid w:val="00CA4748"/>
    <w:rsid w:val="00CA6860"/>
    <w:rsid w:val="00CB452A"/>
    <w:rsid w:val="00CE056E"/>
    <w:rsid w:val="00CF5A49"/>
    <w:rsid w:val="00D029DB"/>
    <w:rsid w:val="00D049EF"/>
    <w:rsid w:val="00D0544D"/>
    <w:rsid w:val="00D10614"/>
    <w:rsid w:val="00D151CF"/>
    <w:rsid w:val="00D154C4"/>
    <w:rsid w:val="00D24950"/>
    <w:rsid w:val="00D3095B"/>
    <w:rsid w:val="00D3680E"/>
    <w:rsid w:val="00D467C1"/>
    <w:rsid w:val="00D6041A"/>
    <w:rsid w:val="00D70FC1"/>
    <w:rsid w:val="00D73A68"/>
    <w:rsid w:val="00D81D79"/>
    <w:rsid w:val="00D93FC3"/>
    <w:rsid w:val="00D95B49"/>
    <w:rsid w:val="00D95C01"/>
    <w:rsid w:val="00D972D1"/>
    <w:rsid w:val="00DA044C"/>
    <w:rsid w:val="00DA1489"/>
    <w:rsid w:val="00DB0539"/>
    <w:rsid w:val="00DB0D6D"/>
    <w:rsid w:val="00DB271C"/>
    <w:rsid w:val="00DB3159"/>
    <w:rsid w:val="00DC615C"/>
    <w:rsid w:val="00DD69C5"/>
    <w:rsid w:val="00E01262"/>
    <w:rsid w:val="00E017F7"/>
    <w:rsid w:val="00E05C72"/>
    <w:rsid w:val="00E10408"/>
    <w:rsid w:val="00E245A5"/>
    <w:rsid w:val="00E3798B"/>
    <w:rsid w:val="00E40087"/>
    <w:rsid w:val="00E42C15"/>
    <w:rsid w:val="00E46AAF"/>
    <w:rsid w:val="00E501B2"/>
    <w:rsid w:val="00E53AC2"/>
    <w:rsid w:val="00E54CCC"/>
    <w:rsid w:val="00E63F93"/>
    <w:rsid w:val="00E74AAB"/>
    <w:rsid w:val="00E8333C"/>
    <w:rsid w:val="00E84F43"/>
    <w:rsid w:val="00E91402"/>
    <w:rsid w:val="00EB1293"/>
    <w:rsid w:val="00EB4057"/>
    <w:rsid w:val="00EC3390"/>
    <w:rsid w:val="00EE47A3"/>
    <w:rsid w:val="00F00BFB"/>
    <w:rsid w:val="00F00ECD"/>
    <w:rsid w:val="00F04E30"/>
    <w:rsid w:val="00F05C36"/>
    <w:rsid w:val="00F23088"/>
    <w:rsid w:val="00F24A74"/>
    <w:rsid w:val="00F3447A"/>
    <w:rsid w:val="00F45D3F"/>
    <w:rsid w:val="00F56DAF"/>
    <w:rsid w:val="00F57A44"/>
    <w:rsid w:val="00F57B69"/>
    <w:rsid w:val="00F66948"/>
    <w:rsid w:val="00F673E1"/>
    <w:rsid w:val="00F841A8"/>
    <w:rsid w:val="00F8485E"/>
    <w:rsid w:val="00FA46C5"/>
    <w:rsid w:val="00FA4EB2"/>
    <w:rsid w:val="00FA7B39"/>
    <w:rsid w:val="00FC5104"/>
    <w:rsid w:val="00FC5E1A"/>
    <w:rsid w:val="00FD3035"/>
    <w:rsid w:val="00FD32E5"/>
    <w:rsid w:val="00FD6469"/>
    <w:rsid w:val="00FE36B3"/>
    <w:rsid w:val="00FE76F0"/>
    <w:rsid w:val="00FE7E97"/>
    <w:rsid w:val="00FF1DF4"/>
    <w:rsid w:val="00FF7225"/>
    <w:rsid w:val="42420DBC"/>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CC88BA"/>
  <w15:docId w15:val="{BDFAFB46-E795-4036-A8EA-92BD42EE93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Unicode MS" w:eastAsia="Arial Unicode MS" w:hAnsi="Arial Unicode MS" w:cs="Arial Unicode MS"/>
        <w:lang w:val="ru-RU" w:eastAsia="ru-RU"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34"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Pr>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color w:val="0066CC"/>
      <w:u w:val="single"/>
    </w:rPr>
  </w:style>
  <w:style w:type="character" w:styleId="a4">
    <w:name w:val="page number"/>
    <w:basedOn w:val="a0"/>
    <w:qFormat/>
  </w:style>
  <w:style w:type="character" w:styleId="a5">
    <w:name w:val="Strong"/>
    <w:basedOn w:val="a0"/>
    <w:qFormat/>
    <w:rPr>
      <w:b/>
      <w:bCs/>
    </w:rPr>
  </w:style>
  <w:style w:type="paragraph" w:styleId="a6">
    <w:name w:val="Balloon Text"/>
    <w:basedOn w:val="a"/>
    <w:link w:val="a7"/>
    <w:uiPriority w:val="99"/>
    <w:semiHidden/>
    <w:unhideWhenUsed/>
    <w:qFormat/>
    <w:rPr>
      <w:rFonts w:ascii="Tahoma" w:hAnsi="Tahoma" w:cs="Times New Roman"/>
      <w:sz w:val="16"/>
      <w:szCs w:val="16"/>
    </w:rPr>
  </w:style>
  <w:style w:type="paragraph" w:styleId="a8">
    <w:name w:val="header"/>
    <w:basedOn w:val="a"/>
    <w:link w:val="a9"/>
    <w:uiPriority w:val="99"/>
    <w:unhideWhenUsed/>
    <w:qFormat/>
    <w:pPr>
      <w:tabs>
        <w:tab w:val="center" w:pos="4677"/>
        <w:tab w:val="right" w:pos="9355"/>
      </w:tabs>
    </w:pPr>
    <w:rPr>
      <w:rFonts w:cs="Times New Roman"/>
      <w:sz w:val="20"/>
      <w:szCs w:val="20"/>
    </w:rPr>
  </w:style>
  <w:style w:type="paragraph" w:styleId="aa">
    <w:name w:val="Body Text"/>
    <w:basedOn w:val="a"/>
    <w:link w:val="ab"/>
    <w:qFormat/>
    <w:pPr>
      <w:jc w:val="both"/>
    </w:pPr>
    <w:rPr>
      <w:rFonts w:ascii="Times New Roman" w:eastAsia="Times New Roman" w:hAnsi="Times New Roman" w:cs="Times New Roman"/>
      <w:color w:val="auto"/>
      <w:sz w:val="28"/>
      <w:szCs w:val="20"/>
    </w:rPr>
  </w:style>
  <w:style w:type="paragraph" w:styleId="ac">
    <w:name w:val="footer"/>
    <w:basedOn w:val="a"/>
    <w:link w:val="ad"/>
    <w:uiPriority w:val="99"/>
    <w:unhideWhenUsed/>
    <w:qFormat/>
    <w:pPr>
      <w:tabs>
        <w:tab w:val="center" w:pos="4677"/>
        <w:tab w:val="right" w:pos="9355"/>
      </w:tabs>
    </w:pPr>
    <w:rPr>
      <w:rFonts w:cs="Times New Roman"/>
      <w:sz w:val="20"/>
      <w:szCs w:val="20"/>
    </w:rPr>
  </w:style>
  <w:style w:type="paragraph" w:styleId="ae">
    <w:name w:val="Normal (Web)"/>
    <w:basedOn w:val="a"/>
    <w:uiPriority w:val="99"/>
    <w:semiHidden/>
    <w:unhideWhenUsed/>
    <w:qFormat/>
    <w:pPr>
      <w:spacing w:before="100" w:beforeAutospacing="1" w:after="100" w:afterAutospacing="1"/>
    </w:pPr>
    <w:rPr>
      <w:rFonts w:ascii="Times New Roman" w:eastAsia="Times New Roman" w:hAnsi="Times New Roman" w:cs="Times New Roman"/>
      <w:color w:val="auto"/>
    </w:rPr>
  </w:style>
  <w:style w:type="paragraph" w:styleId="HTML">
    <w:name w:val="HTML Preformatted"/>
    <w:basedOn w:val="a"/>
    <w:link w:val="HTML0"/>
    <w:uiPriority w:val="99"/>
    <w:semiHidden/>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Times New Roman"/>
      <w:color w:val="auto"/>
      <w:sz w:val="20"/>
      <w:szCs w:val="20"/>
    </w:rPr>
  </w:style>
  <w:style w:type="table" w:styleId="af">
    <w:name w:val="Table Grid"/>
    <w:basedOn w:val="a1"/>
    <w:uiPriority w:val="59"/>
    <w:qFormat/>
    <w:pPr>
      <w:spacing w:after="200" w:line="276"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0">
    <w:name w:val="Основной текст_"/>
    <w:link w:val="1"/>
    <w:rPr>
      <w:rFonts w:ascii="Times New Roman" w:eastAsia="Times New Roman" w:hAnsi="Times New Roman" w:cs="Times New Roman"/>
      <w:spacing w:val="0"/>
      <w:sz w:val="27"/>
      <w:szCs w:val="27"/>
    </w:rPr>
  </w:style>
  <w:style w:type="paragraph" w:customStyle="1" w:styleId="1">
    <w:name w:val="Основной текст1"/>
    <w:basedOn w:val="a"/>
    <w:link w:val="af0"/>
    <w:qFormat/>
    <w:pPr>
      <w:shd w:val="clear" w:color="auto" w:fill="FFFFFF"/>
      <w:spacing w:after="600" w:line="317" w:lineRule="exact"/>
    </w:pPr>
    <w:rPr>
      <w:rFonts w:ascii="Times New Roman" w:eastAsia="Times New Roman" w:hAnsi="Times New Roman" w:cs="Times New Roman"/>
      <w:color w:val="auto"/>
      <w:sz w:val="27"/>
      <w:szCs w:val="27"/>
    </w:rPr>
  </w:style>
  <w:style w:type="character" w:customStyle="1" w:styleId="a7">
    <w:name w:val="Текст выноски Знак"/>
    <w:link w:val="a6"/>
    <w:uiPriority w:val="99"/>
    <w:semiHidden/>
    <w:qFormat/>
    <w:rPr>
      <w:rFonts w:ascii="Tahoma" w:hAnsi="Tahoma" w:cs="Tahoma"/>
      <w:color w:val="000000"/>
      <w:sz w:val="16"/>
      <w:szCs w:val="16"/>
    </w:rPr>
  </w:style>
  <w:style w:type="character" w:customStyle="1" w:styleId="a9">
    <w:name w:val="Верхний колонтитул Знак"/>
    <w:link w:val="a8"/>
    <w:uiPriority w:val="99"/>
    <w:qFormat/>
    <w:rPr>
      <w:color w:val="000000"/>
    </w:rPr>
  </w:style>
  <w:style w:type="character" w:customStyle="1" w:styleId="ad">
    <w:name w:val="Нижний колонтитул Знак"/>
    <w:link w:val="ac"/>
    <w:uiPriority w:val="99"/>
    <w:rPr>
      <w:color w:val="000000"/>
    </w:rPr>
  </w:style>
  <w:style w:type="paragraph" w:styleId="af1">
    <w:name w:val="List Paragraph"/>
    <w:basedOn w:val="a"/>
    <w:uiPriority w:val="34"/>
    <w:qFormat/>
    <w:pPr>
      <w:ind w:left="720"/>
      <w:contextualSpacing/>
    </w:pPr>
  </w:style>
  <w:style w:type="paragraph" w:customStyle="1" w:styleId="2">
    <w:name w:val="Основной текст2"/>
    <w:basedOn w:val="a"/>
    <w:qFormat/>
    <w:pPr>
      <w:shd w:val="clear" w:color="auto" w:fill="FFFFFF"/>
      <w:spacing w:after="660" w:line="0" w:lineRule="atLeast"/>
      <w:ind w:hanging="340"/>
    </w:pPr>
    <w:rPr>
      <w:rFonts w:ascii="Times New Roman" w:eastAsia="Times New Roman" w:hAnsi="Times New Roman" w:cs="Times New Roman"/>
      <w:color w:val="auto"/>
      <w:sz w:val="28"/>
      <w:szCs w:val="28"/>
    </w:rPr>
  </w:style>
  <w:style w:type="character" w:customStyle="1" w:styleId="FontStyle13">
    <w:name w:val="Font Style13"/>
    <w:uiPriority w:val="99"/>
    <w:qFormat/>
    <w:rPr>
      <w:rFonts w:ascii="Times New Roman" w:hAnsi="Times New Roman" w:cs="Times New Roman" w:hint="default"/>
      <w:sz w:val="22"/>
      <w:szCs w:val="22"/>
    </w:rPr>
  </w:style>
  <w:style w:type="character" w:customStyle="1" w:styleId="ab">
    <w:name w:val="Основной текст Знак"/>
    <w:link w:val="aa"/>
    <w:qFormat/>
    <w:rPr>
      <w:rFonts w:ascii="Times New Roman" w:eastAsia="Times New Roman" w:hAnsi="Times New Roman" w:cs="Times New Roman"/>
      <w:sz w:val="28"/>
    </w:rPr>
  </w:style>
  <w:style w:type="paragraph" w:customStyle="1" w:styleId="ConsPlusNormal">
    <w:name w:val="ConsPlusNormal"/>
    <w:qFormat/>
    <w:pPr>
      <w:autoSpaceDE w:val="0"/>
      <w:autoSpaceDN w:val="0"/>
      <w:adjustRightInd w:val="0"/>
    </w:pPr>
    <w:rPr>
      <w:rFonts w:ascii="Arial" w:eastAsia="Times New Roman" w:hAnsi="Arial" w:cs="Arial"/>
    </w:rPr>
  </w:style>
  <w:style w:type="character" w:customStyle="1" w:styleId="HTML0">
    <w:name w:val="Стандартный HTML Знак"/>
    <w:link w:val="HTML"/>
    <w:uiPriority w:val="99"/>
    <w:semiHidden/>
    <w:qFormat/>
    <w:rPr>
      <w:rFonts w:ascii="Courier New" w:eastAsia="Times New Roman" w:hAnsi="Courier New" w:cs="Courier New"/>
    </w:rPr>
  </w:style>
  <w:style w:type="paragraph" w:customStyle="1" w:styleId="ConsPlusTitle">
    <w:name w:val="ConsPlusTitle"/>
    <w:qFormat/>
    <w:pPr>
      <w:widowControl w:val="0"/>
      <w:autoSpaceDE w:val="0"/>
      <w:autoSpaceDN w:val="0"/>
    </w:pPr>
    <w:rPr>
      <w:rFonts w:ascii="Times New Roman" w:eastAsia="Times New Roman" w:hAnsi="Times New Roman" w:cs="Times New Roman"/>
      <w:b/>
      <w:sz w:val="24"/>
    </w:rPr>
  </w:style>
  <w:style w:type="paragraph" w:customStyle="1" w:styleId="10">
    <w:name w:val="Без интервала1"/>
    <w:qFormat/>
    <w:rPr>
      <w:rFonts w:ascii="Calibri" w:eastAsia="Times New Roman" w:hAnsi="Calibri" w:cs="Times New Roman"/>
      <w:sz w:val="22"/>
      <w:szCs w:val="22"/>
    </w:rPr>
  </w:style>
  <w:style w:type="character" w:customStyle="1" w:styleId="af2">
    <w:name w:val="Цветовое выделение"/>
    <w:qFormat/>
    <w:rPr>
      <w:b/>
      <w:bCs/>
      <w:color w:val="26282F"/>
    </w:rPr>
  </w:style>
  <w:style w:type="paragraph" w:customStyle="1" w:styleId="Default">
    <w:name w:val="Default"/>
    <w:qFormat/>
    <w:pPr>
      <w:autoSpaceDE w:val="0"/>
      <w:autoSpaceDN w:val="0"/>
      <w:adjustRightInd w:val="0"/>
    </w:pPr>
    <w:rPr>
      <w:rFonts w:ascii="Arial" w:eastAsia="Times New Roman"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53C5B8C-FAE1-4463-AAFF-5CE4191EBA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4</Pages>
  <Words>358</Words>
  <Characters>2044</Characters>
  <Application>Microsoft Office Word</Application>
  <DocSecurity>0</DocSecurity>
  <Lines>17</Lines>
  <Paragraphs>4</Paragraphs>
  <ScaleCrop>false</ScaleCrop>
  <Company>Administrahion</Company>
  <LinksUpToDate>false</LinksUpToDate>
  <CharactersWithSpaces>2398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Пастухова 20110823</dc:creator>
  <cp:lastModifiedBy>Влад Админ</cp:lastModifiedBy>
  <cp:revision>3</cp:revision>
  <cp:lastPrinted>2026-04-28T09:34:00Z</cp:lastPrinted>
  <dcterms:created xsi:type="dcterms:W3CDTF">2026-04-28T09:42:00Z</dcterms:created>
  <dcterms:modified xsi:type="dcterms:W3CDTF">2026-04-28T09:42:00Z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ossProviderVariable">
    <vt:lpwstr>e23ecc27-36ed-4f4a-abc7-a56e851ab1e2</vt:lpwstr>
  </property>
  <property fmtid="{D5CDD505-2E9C-101B-9397-08002B2CF9AE}" pid="3" name="KSOProductBuildVer">
    <vt:lpwstr>1049-12.2.0.23196</vt:lpwstr>
  </property>
  <property fmtid="{D5CDD505-2E9C-101B-9397-08002B2CF9AE}" pid="4" name="ICV">
    <vt:lpwstr>E58CDBA2CEEC41ED80DE4B4B71EA5E39_12</vt:lpwstr>
  </property>
</Properties>
</file>