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F8E5" w14:textId="67250057" w:rsidR="00F23901" w:rsidRPr="00F23901" w:rsidRDefault="00F23901" w:rsidP="00F23901">
      <w:pPr>
        <w:spacing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  <w:r w:rsidRPr="00F23901">
        <w:rPr>
          <w:rFonts w:ascii="Arial" w:hAnsi="Arial" w:cs="Arial"/>
          <w:sz w:val="24"/>
          <w:szCs w:val="24"/>
        </w:rPr>
        <w:t>Идентификатор</w:t>
      </w:r>
    </w:p>
    <w:p w14:paraId="26FFC2C3" w14:textId="77777777" w:rsidR="00F23901" w:rsidRPr="00F23901" w:rsidRDefault="00F23901" w:rsidP="00F23901">
      <w:pPr>
        <w:spacing w:line="240" w:lineRule="auto"/>
        <w:contextualSpacing/>
        <w:jc w:val="center"/>
        <w:rPr>
          <w:rFonts w:ascii="Arial" w:hAnsi="Arial" w:cs="Arial"/>
        </w:rPr>
      </w:pPr>
    </w:p>
    <w:p w14:paraId="09BC9B59" w14:textId="5CCC5C5A" w:rsidR="00DD66C8" w:rsidRPr="001F540D" w:rsidRDefault="00DD66C8" w:rsidP="00F23901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ГЕРБ </w:t>
      </w:r>
    </w:p>
    <w:p w14:paraId="758A39C8" w14:textId="77777777" w:rsidR="00F23901" w:rsidRDefault="00F23901" w:rsidP="00F23901">
      <w:pPr>
        <w:spacing w:line="240" w:lineRule="auto"/>
        <w:contextualSpacing/>
        <w:jc w:val="center"/>
        <w:rPr>
          <w:rFonts w:ascii="Arial" w:hAnsi="Arial" w:cs="Arial"/>
          <w:bCs/>
          <w:position w:val="-12"/>
          <w:sz w:val="28"/>
          <w:szCs w:val="28"/>
        </w:rPr>
      </w:pPr>
    </w:p>
    <w:p w14:paraId="23A04EEB" w14:textId="06047F09" w:rsidR="00DD66C8" w:rsidRPr="00F23901" w:rsidRDefault="00DD66C8" w:rsidP="00F23901">
      <w:pPr>
        <w:spacing w:line="240" w:lineRule="auto"/>
        <w:contextualSpacing/>
        <w:jc w:val="center"/>
        <w:rPr>
          <w:rFonts w:ascii="Arial" w:hAnsi="Arial" w:cs="Arial"/>
          <w:bCs/>
          <w:position w:val="-12"/>
          <w:sz w:val="28"/>
          <w:szCs w:val="28"/>
        </w:rPr>
      </w:pPr>
      <w:r w:rsidRPr="00F23901">
        <w:rPr>
          <w:rFonts w:ascii="Arial" w:hAnsi="Arial" w:cs="Arial"/>
          <w:bCs/>
          <w:position w:val="-12"/>
          <w:sz w:val="28"/>
          <w:szCs w:val="28"/>
        </w:rPr>
        <w:t>Юкковское сельское поселение</w:t>
      </w:r>
    </w:p>
    <w:p w14:paraId="58005FF1" w14:textId="77777777" w:rsidR="00DD66C8" w:rsidRPr="00F23901" w:rsidRDefault="00DD66C8" w:rsidP="00F23901">
      <w:pPr>
        <w:spacing w:line="240" w:lineRule="auto"/>
        <w:contextualSpacing/>
        <w:jc w:val="center"/>
        <w:rPr>
          <w:rFonts w:ascii="Arial" w:hAnsi="Arial" w:cs="Arial"/>
          <w:position w:val="-12"/>
          <w:sz w:val="24"/>
          <w:szCs w:val="24"/>
        </w:rPr>
      </w:pPr>
      <w:r w:rsidRPr="00F23901">
        <w:rPr>
          <w:rFonts w:ascii="Arial" w:hAnsi="Arial" w:cs="Arial"/>
          <w:position w:val="-12"/>
          <w:sz w:val="24"/>
          <w:szCs w:val="24"/>
        </w:rPr>
        <w:t>Всеволожского муниципального района Ленинградской области</w:t>
      </w:r>
    </w:p>
    <w:p w14:paraId="216D80D6" w14:textId="77777777" w:rsidR="00DD66C8" w:rsidRPr="00EF5E68" w:rsidRDefault="00DD66C8" w:rsidP="00DD66C8">
      <w:pPr>
        <w:jc w:val="center"/>
        <w:rPr>
          <w:rFonts w:ascii="Arial" w:hAnsi="Arial" w:cs="Arial"/>
          <w:position w:val="-12"/>
        </w:rPr>
      </w:pPr>
    </w:p>
    <w:p w14:paraId="00F454E2" w14:textId="77777777" w:rsidR="00DD66C8" w:rsidRDefault="00DD66C8" w:rsidP="00DD66C8">
      <w:pPr>
        <w:spacing w:line="360" w:lineRule="auto"/>
        <w:jc w:val="center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>АДМИНИСТРАЦИЯ</w:t>
      </w:r>
    </w:p>
    <w:p w14:paraId="38690BFD" w14:textId="77777777" w:rsidR="00DD66C8" w:rsidRDefault="00DD66C8" w:rsidP="00DD66C8">
      <w:pPr>
        <w:spacing w:line="360" w:lineRule="auto"/>
        <w:jc w:val="center"/>
        <w:rPr>
          <w:rFonts w:ascii="Arial" w:hAnsi="Arial" w:cs="Arial"/>
          <w:spacing w:val="80"/>
          <w:sz w:val="32"/>
          <w:szCs w:val="32"/>
        </w:rPr>
      </w:pPr>
      <w:r>
        <w:rPr>
          <w:rFonts w:ascii="Arial" w:hAnsi="Arial" w:cs="Arial"/>
          <w:spacing w:val="80"/>
          <w:sz w:val="36"/>
          <w:szCs w:val="36"/>
        </w:rPr>
        <w:t>ПОСТАНОВЛЕНИЕ</w:t>
      </w:r>
      <w:r>
        <w:rPr>
          <w:rFonts w:ascii="Arial" w:hAnsi="Arial" w:cs="Arial"/>
          <w:spacing w:val="80"/>
          <w:sz w:val="32"/>
          <w:szCs w:val="32"/>
        </w:rPr>
        <w:t xml:space="preserve"> </w:t>
      </w:r>
    </w:p>
    <w:p w14:paraId="30FDB0FE" w14:textId="77777777" w:rsidR="00DD66C8" w:rsidRDefault="00DD66C8" w:rsidP="00DD66C8">
      <w:pPr>
        <w:spacing w:line="360" w:lineRule="auto"/>
        <w:jc w:val="center"/>
        <w:rPr>
          <w:rFonts w:ascii="Arial" w:hAnsi="Arial" w:cs="Arial"/>
          <w:spacing w:val="80"/>
          <w:sz w:val="32"/>
          <w:szCs w:val="32"/>
        </w:rPr>
      </w:pPr>
    </w:p>
    <w:p w14:paraId="0F7BDB8A" w14:textId="2BB08A99" w:rsidR="00DD66C8" w:rsidRPr="002E48B0" w:rsidRDefault="00F23901" w:rsidP="00F23901">
      <w:pPr>
        <w:spacing w:line="240" w:lineRule="auto"/>
        <w:contextualSpacing/>
      </w:pPr>
      <w:r>
        <w:t xml:space="preserve">   </w:t>
      </w:r>
      <w:r w:rsidR="00DD66C8">
        <w:t>__</w:t>
      </w:r>
      <w:r w:rsidRPr="00F23901">
        <w:rPr>
          <w:rFonts w:ascii="Arial" w:hAnsi="Arial" w:cs="Arial"/>
          <w:sz w:val="28"/>
          <w:szCs w:val="28"/>
          <w:u w:val="single"/>
        </w:rPr>
        <w:t>26.10.2026</w:t>
      </w:r>
      <w:r w:rsidR="00DD66C8">
        <w:t>_____</w:t>
      </w:r>
      <w:r w:rsidR="00DD66C8" w:rsidRPr="002E48B0">
        <w:tab/>
      </w:r>
      <w:r w:rsidR="00DD66C8" w:rsidRPr="002E48B0">
        <w:tab/>
      </w:r>
      <w:r w:rsidR="00DD66C8" w:rsidRPr="002E48B0">
        <w:tab/>
      </w:r>
      <w:r>
        <w:t xml:space="preserve">   </w:t>
      </w:r>
      <w:r w:rsidR="00DD66C8" w:rsidRPr="002E48B0">
        <w:tab/>
      </w:r>
      <w:r w:rsidR="00DD66C8" w:rsidRPr="002E48B0">
        <w:tab/>
      </w:r>
      <w:r w:rsidR="00DD66C8" w:rsidRPr="00F23901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                     </w:t>
      </w:r>
      <w:r w:rsidR="00DD66C8" w:rsidRPr="00F23901">
        <w:rPr>
          <w:rFonts w:ascii="Arial" w:hAnsi="Arial" w:cs="Arial"/>
          <w:sz w:val="28"/>
          <w:szCs w:val="28"/>
        </w:rPr>
        <w:t xml:space="preserve">    </w:t>
      </w:r>
      <w:r w:rsidRPr="00F23901">
        <w:rPr>
          <w:rFonts w:ascii="Arial" w:hAnsi="Arial" w:cs="Arial"/>
          <w:sz w:val="28"/>
          <w:szCs w:val="28"/>
        </w:rPr>
        <w:t>№</w:t>
      </w:r>
      <w:r w:rsidR="00DD66C8">
        <w:t>__</w:t>
      </w:r>
      <w:r w:rsidRPr="00F23901">
        <w:rPr>
          <w:rFonts w:ascii="Arial" w:hAnsi="Arial" w:cs="Arial"/>
          <w:sz w:val="28"/>
          <w:szCs w:val="28"/>
          <w:u w:val="single"/>
        </w:rPr>
        <w:t>105</w:t>
      </w:r>
      <w:r w:rsidR="00DD66C8">
        <w:t>____</w:t>
      </w:r>
    </w:p>
    <w:p w14:paraId="1DA1F9C1" w14:textId="24143974" w:rsidR="00DD66C8" w:rsidRDefault="00DD66C8" w:rsidP="00F23901">
      <w:pPr>
        <w:spacing w:after="0" w:line="240" w:lineRule="auto"/>
        <w:ind w:left="-709" w:right="-567"/>
        <w:contextualSpacing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>д. Юкки</w:t>
      </w:r>
    </w:p>
    <w:p w14:paraId="616AE22D" w14:textId="77777777" w:rsidR="00DD66C8" w:rsidRDefault="00DD66C8" w:rsidP="00DD66C8">
      <w:pPr>
        <w:spacing w:after="0"/>
        <w:ind w:left="-709" w:right="-567"/>
        <w:rPr>
          <w:rFonts w:ascii="Arial" w:eastAsiaTheme="minorHAnsi" w:hAnsi="Arial" w:cs="Arial"/>
          <w:szCs w:val="18"/>
          <w:lang w:eastAsia="en-US"/>
        </w:rPr>
      </w:pPr>
    </w:p>
    <w:p w14:paraId="7913F1C4" w14:textId="77777777" w:rsidR="00DD66C8" w:rsidRDefault="00DD66C8" w:rsidP="00DD66C8">
      <w:pPr>
        <w:spacing w:after="0"/>
        <w:ind w:left="-709" w:right="-567"/>
        <w:rPr>
          <w:rFonts w:ascii="Arial" w:eastAsiaTheme="minorHAnsi" w:hAnsi="Arial" w:cs="Arial"/>
          <w:szCs w:val="18"/>
          <w:lang w:eastAsia="en-US"/>
        </w:rPr>
      </w:pPr>
    </w:p>
    <w:p w14:paraId="351383C8" w14:textId="77777777" w:rsidR="00DD66C8" w:rsidRPr="00EE05A5" w:rsidRDefault="00DD66C8" w:rsidP="00DD66C8">
      <w:pPr>
        <w:spacing w:after="0" w:line="240" w:lineRule="auto"/>
        <w:ind w:right="4393"/>
        <w:jc w:val="both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 xml:space="preserve">Об утверждении Положения о комиссии по противодействию коррупции в Юкковском сельском поселении Всеволожского муниципального района Ленинградской области и состава комиссии по противодействию коррупции в Юкковском сельском поселении Всеволожского муниципального района Ленинградской области </w:t>
      </w:r>
    </w:p>
    <w:p w14:paraId="60592CA6" w14:textId="77777777" w:rsidR="00DD66C8" w:rsidRDefault="00DD66C8" w:rsidP="00DD66C8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</w:p>
    <w:p w14:paraId="13AA3145" w14:textId="77777777" w:rsidR="00DD66C8" w:rsidRPr="00F668B5" w:rsidRDefault="00DD66C8" w:rsidP="00DD66C8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</w:p>
    <w:p w14:paraId="4ABC2D3B" w14:textId="2EC1C9F4" w:rsidR="00DD66C8" w:rsidRPr="00EE05A5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25.12.2008 № 273-ФЗ «О противодействии коррупции», областным законом Ленинградской области от 17.06.11 № 44-оз «О противодействии коррупции в Ленинградской </w:t>
      </w:r>
      <w:r w:rsidR="00F23901">
        <w:rPr>
          <w:rFonts w:ascii="Times New Roman" w:hAnsi="Times New Roman" w:cs="Times New Roman"/>
          <w:sz w:val="28"/>
          <w:szCs w:val="28"/>
        </w:rPr>
        <w:br/>
      </w:r>
      <w:r w:rsidRPr="00EE05A5">
        <w:rPr>
          <w:rFonts w:ascii="Times New Roman" w:hAnsi="Times New Roman" w:cs="Times New Roman"/>
          <w:sz w:val="28"/>
          <w:szCs w:val="28"/>
        </w:rPr>
        <w:t xml:space="preserve">области», администрация </w:t>
      </w:r>
      <w:proofErr w:type="spellStart"/>
      <w:r w:rsidRPr="00EE05A5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Pr="00EE05A5"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 </w:t>
      </w:r>
    </w:p>
    <w:p w14:paraId="301FFFC9" w14:textId="77777777" w:rsidR="00DD66C8" w:rsidRPr="00EE05A5" w:rsidRDefault="00DD66C8" w:rsidP="00DD66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EE05A5">
        <w:rPr>
          <w:rFonts w:ascii="Times New Roman" w:hAnsi="Times New Roman" w:cs="Times New Roman"/>
          <w:b/>
          <w:spacing w:val="20"/>
          <w:sz w:val="28"/>
          <w:szCs w:val="28"/>
        </w:rPr>
        <w:t>п о с т а н о в л я е т</w:t>
      </w:r>
    </w:p>
    <w:p w14:paraId="56A48335" w14:textId="77777777" w:rsidR="00DD66C8" w:rsidRPr="00EE05A5" w:rsidRDefault="00DD66C8" w:rsidP="00DD66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4A6325" w14:textId="77777777" w:rsidR="00DD66C8" w:rsidRPr="00EE05A5" w:rsidRDefault="00DD66C8" w:rsidP="00DD66C8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Утвердить Положение о комиссии по противодействию коррупции в Юкковском сельском поселении Всеволожского муниципального района Ленинградской области согласно приложению1.</w:t>
      </w:r>
    </w:p>
    <w:p w14:paraId="40CA4295" w14:textId="77777777" w:rsidR="00DD66C8" w:rsidRPr="00EE05A5" w:rsidRDefault="00DD66C8" w:rsidP="00DD66C8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Утвердить состав комиссии по противодействию коррупции в Юкковском сельском поселении Всеволожского муниципального района Ленинградской области согласно приложению 2.</w:t>
      </w:r>
    </w:p>
    <w:p w14:paraId="2A691431" w14:textId="77777777" w:rsidR="00DD66C8" w:rsidRPr="00EE05A5" w:rsidRDefault="00DD66C8" w:rsidP="00DD66C8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Признать утратившими силу постановления администрации муниципального образования «Юкковское сельское поселение» Всеволожского муниципального района Ленинградской области:</w:t>
      </w:r>
    </w:p>
    <w:p w14:paraId="1C38574C" w14:textId="77777777" w:rsidR="00DD66C8" w:rsidRPr="00EE05A5" w:rsidRDefault="00DD66C8" w:rsidP="00DD66C8">
      <w:pPr>
        <w:pStyle w:val="a7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lastRenderedPageBreak/>
        <w:t>от 19.12.2013 № 434 «О создании комиссии по противодействию коррупции»;</w:t>
      </w:r>
    </w:p>
    <w:p w14:paraId="3879BAA1" w14:textId="77777777" w:rsidR="00DD66C8" w:rsidRPr="00EE05A5" w:rsidRDefault="00DD66C8" w:rsidP="00DD66C8">
      <w:pPr>
        <w:pStyle w:val="a7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от 23.01.2015 № 13 «О внесении изменений в постановление администрации муниципального образования «Юкковское сельское поселение» от 19.12.2013 № 434 «О создании комиссии по противодействию коррупции»;</w:t>
      </w:r>
    </w:p>
    <w:p w14:paraId="30F978EC" w14:textId="77777777" w:rsidR="00DD66C8" w:rsidRPr="00EE05A5" w:rsidRDefault="00DD66C8" w:rsidP="00DD66C8">
      <w:pPr>
        <w:pStyle w:val="a7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от 03.02.2017 № 26 «О внесении изменений в постановление администрации муниципального образования «Юкковское сельское поселение» от 19.12.2013 № 434 «О создании комиссии по противодействию коррупции»;</w:t>
      </w:r>
    </w:p>
    <w:p w14:paraId="6DA0C5AE" w14:textId="77777777" w:rsidR="00DD66C8" w:rsidRPr="00EE05A5" w:rsidRDefault="00DD66C8" w:rsidP="00DD66C8">
      <w:pPr>
        <w:pStyle w:val="a7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от 25.12.2019 № 328 «О внесении изменений в постановление администрации муниципального образования «Юкковское сельское поселение» от 19.12.2013 № 434 «О создании комиссии по противодействию коррупции»;</w:t>
      </w:r>
    </w:p>
    <w:p w14:paraId="4BCC9D25" w14:textId="77777777" w:rsidR="00DD66C8" w:rsidRPr="00EE05A5" w:rsidRDefault="00DD66C8" w:rsidP="00DD66C8">
      <w:pPr>
        <w:pStyle w:val="a7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 xml:space="preserve">от 02.04.2026 № 30 «О внесении изменений в постановление администрации муниципального образования «Юкковское сельское поселение» от 19.12.2013 № 434 «О создании комиссии по противодействию коррупции».  </w:t>
      </w:r>
    </w:p>
    <w:p w14:paraId="03B574E1" w14:textId="77777777" w:rsidR="00DD66C8" w:rsidRPr="00EE05A5" w:rsidRDefault="00DD66C8" w:rsidP="00DD66C8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spellStart"/>
      <w:r w:rsidRPr="00EE05A5">
        <w:rPr>
          <w:rFonts w:ascii="Times New Roman" w:hAnsi="Times New Roman" w:cs="Times New Roman"/>
          <w:sz w:val="28"/>
          <w:szCs w:val="28"/>
        </w:rPr>
        <w:t>Юкковские</w:t>
      </w:r>
      <w:proofErr w:type="spellEnd"/>
      <w:r w:rsidRPr="00EE05A5">
        <w:rPr>
          <w:rFonts w:ascii="Times New Roman" w:hAnsi="Times New Roman" w:cs="Times New Roman"/>
          <w:sz w:val="28"/>
          <w:szCs w:val="28"/>
        </w:rPr>
        <w:t xml:space="preserve"> ведомости» и разместить на официальном сайте </w:t>
      </w:r>
      <w:proofErr w:type="spellStart"/>
      <w:r w:rsidRPr="00EE05A5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Pr="00EE05A5">
        <w:rPr>
          <w:rFonts w:ascii="Times New Roman" w:hAnsi="Times New Roman" w:cs="Times New Roman"/>
          <w:sz w:val="28"/>
          <w:szCs w:val="28"/>
        </w:rPr>
        <w:t xml:space="preserve"> сельского поселения в сети Интернет </w:t>
      </w:r>
      <w:r w:rsidRPr="00EE05A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EE05A5">
        <w:rPr>
          <w:rFonts w:ascii="Times New Roman" w:hAnsi="Times New Roman" w:cs="Times New Roman"/>
          <w:sz w:val="28"/>
          <w:szCs w:val="28"/>
        </w:rPr>
        <w:t>://</w:t>
      </w:r>
      <w:r w:rsidRPr="00EE05A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EE05A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E05A5">
        <w:rPr>
          <w:rFonts w:ascii="Times New Roman" w:hAnsi="Times New Roman" w:cs="Times New Roman"/>
          <w:sz w:val="28"/>
          <w:szCs w:val="28"/>
          <w:lang w:val="en-US"/>
        </w:rPr>
        <w:t>ykki</w:t>
      </w:r>
      <w:proofErr w:type="spellEnd"/>
      <w:r w:rsidRPr="00EE05A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E05A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14:paraId="63518672" w14:textId="77777777" w:rsidR="00DD66C8" w:rsidRPr="00EE05A5" w:rsidRDefault="00DD66C8" w:rsidP="00DD66C8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подписания.</w:t>
      </w:r>
    </w:p>
    <w:p w14:paraId="499FB1C8" w14:textId="77777777" w:rsidR="00DD66C8" w:rsidRPr="00EE05A5" w:rsidRDefault="00DD66C8" w:rsidP="00DD66C8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Контроль за исполнение настоящего постановления оставляю за собой.</w:t>
      </w:r>
    </w:p>
    <w:p w14:paraId="0E7434DA" w14:textId="77777777" w:rsidR="00DD66C8" w:rsidRPr="00EE05A5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1C57F4" w14:textId="77777777" w:rsidR="00DD66C8" w:rsidRPr="00EE05A5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66ED6E" w14:textId="77777777" w:rsidR="00DD66C8" w:rsidRPr="00097F58" w:rsidRDefault="00DD66C8" w:rsidP="00DD66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5A5"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      М.Ю. Белов</w:t>
      </w:r>
    </w:p>
    <w:p w14:paraId="6CAF5ADE" w14:textId="77777777" w:rsidR="00DD66C8" w:rsidRDefault="00DD66C8" w:rsidP="00DD66C8">
      <w:pPr>
        <w:rPr>
          <w:rFonts w:ascii="Times New Roman" w:hAnsi="Times New Roman" w:cs="Times New Roman"/>
          <w:sz w:val="28"/>
          <w:szCs w:val="28"/>
        </w:rPr>
      </w:pPr>
      <w:bookmarkStart w:id="0" w:name="Par34"/>
      <w:bookmarkEnd w:id="0"/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E3DE28C" w14:textId="77777777" w:rsidR="00DD66C8" w:rsidRDefault="00DD66C8" w:rsidP="00DD66C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4728DDEA" w14:textId="77777777" w:rsidR="00DD66C8" w:rsidRDefault="00DD66C8" w:rsidP="00DD66C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05D637AC" w14:textId="77777777" w:rsidR="00DD66C8" w:rsidRPr="000C1B33" w:rsidRDefault="00DD66C8" w:rsidP="00DD66C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062276E9" w14:textId="77777777" w:rsidR="00DD66C8" w:rsidRPr="000C1B33" w:rsidRDefault="00DD66C8" w:rsidP="00DD66C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0C1B33">
        <w:rPr>
          <w:rFonts w:ascii="Times New Roman" w:hAnsi="Times New Roman" w:cs="Times New Roman"/>
          <w:sz w:val="28"/>
          <w:szCs w:val="28"/>
        </w:rPr>
        <w:t>Юкковско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14:paraId="73388FAC" w14:textId="2EF8FEFA" w:rsidR="00DD66C8" w:rsidRPr="000C1B33" w:rsidRDefault="00DD66C8" w:rsidP="00DD66C8">
      <w:pPr>
        <w:pStyle w:val="ConsPlusNormal"/>
        <w:widowControl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_</w:t>
      </w:r>
      <w:proofErr w:type="gramEnd"/>
      <w:r>
        <w:rPr>
          <w:rFonts w:ascii="Times New Roman" w:hAnsi="Times New Roman" w:cs="Times New Roman"/>
          <w:sz w:val="28"/>
          <w:szCs w:val="28"/>
        </w:rPr>
        <w:t>_</w:t>
      </w:r>
      <w:r w:rsidR="00F23901" w:rsidRPr="00F23901">
        <w:rPr>
          <w:rFonts w:ascii="Times New Roman" w:hAnsi="Times New Roman" w:cs="Times New Roman"/>
          <w:sz w:val="28"/>
          <w:szCs w:val="28"/>
          <w:u w:val="single"/>
        </w:rPr>
        <w:t>26.10.2026</w:t>
      </w:r>
      <w:r w:rsidRPr="00F23901">
        <w:rPr>
          <w:rFonts w:ascii="Times New Roman" w:hAnsi="Times New Roman" w:cs="Times New Roman"/>
          <w:sz w:val="28"/>
          <w:szCs w:val="28"/>
          <w:u w:val="single"/>
        </w:rPr>
        <w:t>___№ __</w:t>
      </w:r>
      <w:r w:rsidR="00F23901" w:rsidRPr="00F23901">
        <w:rPr>
          <w:rFonts w:ascii="Times New Roman" w:hAnsi="Times New Roman" w:cs="Times New Roman"/>
          <w:sz w:val="28"/>
          <w:szCs w:val="28"/>
          <w:u w:val="single"/>
        </w:rPr>
        <w:t>105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14:paraId="5BECC12E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BBD9C1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9D84FF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0EC3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17041A35" w14:textId="77777777" w:rsidR="00DD66C8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EC3">
        <w:rPr>
          <w:rFonts w:ascii="Times New Roman" w:hAnsi="Times New Roman" w:cs="Times New Roman"/>
          <w:b/>
          <w:sz w:val="28"/>
          <w:szCs w:val="28"/>
        </w:rPr>
        <w:t>о комиссии по противодействию коррупции Юкковско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6B0EC3">
        <w:rPr>
          <w:rFonts w:ascii="Times New Roman" w:hAnsi="Times New Roman" w:cs="Times New Roman"/>
          <w:b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6B0EC3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6B0EC3">
        <w:rPr>
          <w:rFonts w:ascii="Times New Roman" w:hAnsi="Times New Roman" w:cs="Times New Roman"/>
          <w:b/>
          <w:sz w:val="28"/>
          <w:szCs w:val="28"/>
        </w:rPr>
        <w:t xml:space="preserve"> Всеволожского муниципального района Ленинградской области</w:t>
      </w:r>
    </w:p>
    <w:p w14:paraId="136E287E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1416F6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Par41"/>
      <w:bookmarkEnd w:id="1"/>
      <w:r w:rsidRPr="006B0EC3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11C17CCA" w14:textId="77777777" w:rsidR="00DD66C8" w:rsidRPr="006B0EC3" w:rsidRDefault="00DD66C8" w:rsidP="00DD66C8">
      <w:pPr>
        <w:tabs>
          <w:tab w:val="left" w:pos="1080"/>
          <w:tab w:val="left" w:pos="12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>1.1. Комиссия по противодействию коррупции в Юкковско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B0EC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B0EC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B0EC3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(далее - Комиссия) является постоянно действующим совещательным органом и создается в целях противодействия коррупции на территории Юкковско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B0EC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B0EC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0EC3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области.</w:t>
      </w:r>
    </w:p>
    <w:p w14:paraId="46DD054F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 xml:space="preserve">1.2. Комиссия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областным законом от 17.06.2011 № 44-оз «О </w:t>
      </w:r>
      <w:r w:rsidRPr="006B0EC3">
        <w:rPr>
          <w:rFonts w:ascii="Times New Roman" w:hAnsi="Times New Roman" w:cs="Times New Roman"/>
          <w:spacing w:val="-8"/>
          <w:sz w:val="28"/>
          <w:szCs w:val="28"/>
        </w:rPr>
        <w:t>противодействии коррупции в Ленинградской области», иными нормативными правовыми актами</w:t>
      </w:r>
      <w:r w:rsidRPr="006B0EC3">
        <w:rPr>
          <w:rFonts w:ascii="Times New Roman" w:hAnsi="Times New Roman" w:cs="Times New Roman"/>
          <w:sz w:val="28"/>
          <w:szCs w:val="28"/>
        </w:rPr>
        <w:t xml:space="preserve"> Ленинградской области, а также настоящим Положением.</w:t>
      </w:r>
    </w:p>
    <w:p w14:paraId="28217CD2" w14:textId="77777777" w:rsidR="00DD66C8" w:rsidRPr="006B0EC3" w:rsidRDefault="00DD66C8" w:rsidP="00DD66C8">
      <w:pPr>
        <w:pStyle w:val="p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2"/>
      <w:bookmarkEnd w:id="2"/>
      <w:r w:rsidRPr="006B0EC3">
        <w:rPr>
          <w:rFonts w:ascii="Times New Roman" w:hAnsi="Times New Roman" w:cs="Times New Roman"/>
          <w:sz w:val="28"/>
          <w:szCs w:val="28"/>
        </w:rPr>
        <w:t>1.3. Комиссия утверждается постановлением администрации Юкковско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B0EC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B0EC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0EC3">
        <w:rPr>
          <w:rFonts w:ascii="Times New Roman" w:hAnsi="Times New Roman" w:cs="Times New Roman"/>
          <w:sz w:val="28"/>
          <w:szCs w:val="28"/>
        </w:rPr>
        <w:t xml:space="preserve"> </w:t>
      </w:r>
      <w:r w:rsidRPr="006B0EC3">
        <w:rPr>
          <w:rFonts w:ascii="Times New Roman" w:eastAsiaTheme="minorEastAsia" w:hAnsi="Times New Roman" w:cs="Times New Roman"/>
          <w:color w:val="auto"/>
          <w:sz w:val="28"/>
          <w:szCs w:val="28"/>
        </w:rPr>
        <w:t>Всеволожского муниципального района Ленинградской области</w:t>
      </w:r>
      <w:r w:rsidRPr="006B0EC3">
        <w:rPr>
          <w:rFonts w:ascii="Times New Roman" w:hAnsi="Times New Roman" w:cs="Times New Roman"/>
          <w:sz w:val="28"/>
          <w:szCs w:val="28"/>
        </w:rPr>
        <w:t xml:space="preserve"> и возглавляется главой администрации Юкковско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B0EC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B0EC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0EC3">
        <w:rPr>
          <w:rFonts w:ascii="Times New Roman" w:hAnsi="Times New Roman" w:cs="Times New Roman"/>
          <w:sz w:val="28"/>
          <w:szCs w:val="28"/>
        </w:rPr>
        <w:t xml:space="preserve"> </w:t>
      </w:r>
      <w:r w:rsidRPr="006B0EC3">
        <w:rPr>
          <w:rFonts w:ascii="Times New Roman" w:eastAsiaTheme="minorEastAsia" w:hAnsi="Times New Roman" w:cs="Times New Roman"/>
          <w:color w:val="auto"/>
          <w:sz w:val="28"/>
          <w:szCs w:val="28"/>
        </w:rPr>
        <w:t>Всеволожского муниципального района Ленинградской области</w:t>
      </w:r>
      <w:r w:rsidRPr="006B0EC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7BE44F4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 xml:space="preserve">1.4. По решению председателя комиссии к работе комиссии могут привлекаться представители общественных объединений (организаций), научных, образовательных учреждений и иных организаций и лица, специализирующиеся на изучении проблем коррупции, кроме того, для анализа, изучения и выдачи экспертного заключения по рассматриваемым вопросам могут привлекаться эксперты (консультанты). </w:t>
      </w:r>
    </w:p>
    <w:p w14:paraId="4968151D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>1.5. Для целей настоящего Положения используются следующие понятия:</w:t>
      </w:r>
    </w:p>
    <w:p w14:paraId="38FED686" w14:textId="77777777" w:rsidR="00DD66C8" w:rsidRPr="0057347E" w:rsidRDefault="00DD66C8" w:rsidP="00DD66C8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47E">
        <w:rPr>
          <w:rFonts w:ascii="Times New Roman" w:hAnsi="Times New Roman" w:cs="Times New Roman"/>
          <w:sz w:val="28"/>
          <w:szCs w:val="28"/>
        </w:rPr>
        <w:t xml:space="preserve">антикоррупционная политика - систематическое осуществление комплекса мероприятий по выявлению и устранению причин и условий, порождающих коррупционные факторы; выработке оптимальных механизмов защиты от проникновения коррупции в органы местного самоуправления с учетом их специфики; снижению коррупционных рисков; созданию единой системы мониторинга и информирования по проблемам противодействия коррупции; антикоррупционной пропаганде и воспитанию; привлечению общественности к сотрудничеству по вопросам пресечения коррупционных правонарушений в целях выработки у граждан, муниципальных служащих </w:t>
      </w:r>
      <w:r w:rsidRPr="0057347E">
        <w:rPr>
          <w:rFonts w:ascii="Times New Roman" w:hAnsi="Times New Roman" w:cs="Times New Roman"/>
          <w:sz w:val="28"/>
          <w:szCs w:val="28"/>
        </w:rPr>
        <w:lastRenderedPageBreak/>
        <w:t>навыков антикоррупционного поведения, а также формирования нетерпимого отношения к проявлениям коррупции;</w:t>
      </w:r>
    </w:p>
    <w:p w14:paraId="2378961E" w14:textId="77777777" w:rsidR="00DD66C8" w:rsidRPr="0057347E" w:rsidRDefault="00DD66C8" w:rsidP="00DD66C8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47E">
        <w:rPr>
          <w:rFonts w:ascii="Times New Roman" w:hAnsi="Times New Roman" w:cs="Times New Roman"/>
          <w:sz w:val="28"/>
          <w:szCs w:val="28"/>
        </w:rPr>
        <w:t>антикоррупционный мониторинг - деятельность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47E">
        <w:rPr>
          <w:rFonts w:ascii="Times New Roman" w:hAnsi="Times New Roman" w:cs="Times New Roman"/>
          <w:sz w:val="28"/>
          <w:szCs w:val="28"/>
        </w:rPr>
        <w:t>Юкковско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7347E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7347E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7347E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по наблюдению, выявлению, анализу, оценке и прогнозу коррупции, коррупциогенных факторов, а также реализации мер по противодействию коррупции и повышению ее эффективности.</w:t>
      </w:r>
    </w:p>
    <w:p w14:paraId="6423C2A8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4AEF84FE" w14:textId="77777777" w:rsidR="00DD66C8" w:rsidRPr="0057347E" w:rsidRDefault="00DD66C8" w:rsidP="00DD66C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47E">
        <w:rPr>
          <w:rFonts w:ascii="Times New Roman" w:hAnsi="Times New Roman" w:cs="Times New Roman"/>
          <w:b/>
          <w:sz w:val="28"/>
          <w:szCs w:val="28"/>
        </w:rPr>
        <w:t>2. Основные задачи комиссии.</w:t>
      </w:r>
    </w:p>
    <w:p w14:paraId="61CDD592" w14:textId="77777777" w:rsidR="00DD66C8" w:rsidRPr="006B0EC3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>Основными задачами комиссии являются:</w:t>
      </w:r>
    </w:p>
    <w:p w14:paraId="30871EF4" w14:textId="77777777" w:rsidR="00DD66C8" w:rsidRPr="006B0EC3" w:rsidRDefault="00DD66C8" w:rsidP="00DD66C8">
      <w:pPr>
        <w:pStyle w:val="p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>подготовка предложений по вопросам профилактики и противодействия коррупции в Юкковско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B0EC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B0EC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B0EC3">
        <w:rPr>
          <w:rFonts w:ascii="Times New Roman" w:hAnsi="Times New Roman" w:cs="Times New Roman"/>
          <w:sz w:val="28"/>
          <w:szCs w:val="28"/>
        </w:rPr>
        <w:t xml:space="preserve"> </w:t>
      </w:r>
      <w:r w:rsidRPr="006B0EC3">
        <w:rPr>
          <w:rFonts w:ascii="Times New Roman" w:eastAsiaTheme="minorEastAsia" w:hAnsi="Times New Roman" w:cs="Times New Roman"/>
          <w:color w:val="auto"/>
          <w:sz w:val="28"/>
          <w:szCs w:val="28"/>
        </w:rPr>
        <w:t>Всеволожского муниципального района Ленинградской области</w:t>
      </w:r>
      <w:r w:rsidRPr="006B0EC3">
        <w:rPr>
          <w:rFonts w:ascii="Times New Roman" w:hAnsi="Times New Roman" w:cs="Times New Roman"/>
          <w:sz w:val="28"/>
          <w:szCs w:val="28"/>
        </w:rPr>
        <w:t>;</w:t>
      </w:r>
    </w:p>
    <w:p w14:paraId="4ABB331C" w14:textId="77777777" w:rsidR="00DD66C8" w:rsidRPr="006B0EC3" w:rsidRDefault="00DD66C8" w:rsidP="00DD66C8">
      <w:pPr>
        <w:pStyle w:val="p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>выявление и устранение причин и условий, способствующих возникновению коррупции;</w:t>
      </w:r>
    </w:p>
    <w:p w14:paraId="0AA4830E" w14:textId="77777777" w:rsidR="00DD66C8" w:rsidRPr="006B0EC3" w:rsidRDefault="00DD66C8" w:rsidP="00DD66C8">
      <w:pPr>
        <w:pStyle w:val="p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>организация в пределах своих полномочий информационного взаимодействия между органами местного самоуправления, учреждениями, организациями, общественными организациями и объединениями граждан по вопросам коррупции на территории муниципального образования;</w:t>
      </w:r>
    </w:p>
    <w:p w14:paraId="6444674E" w14:textId="77777777" w:rsidR="00DD66C8" w:rsidRPr="006B0EC3" w:rsidRDefault="00DD66C8" w:rsidP="00DD66C8">
      <w:pPr>
        <w:pStyle w:val="p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B0EC3">
        <w:rPr>
          <w:rFonts w:ascii="Times New Roman" w:hAnsi="Times New Roman" w:cs="Times New Roman"/>
          <w:sz w:val="28"/>
          <w:szCs w:val="28"/>
        </w:rPr>
        <w:t xml:space="preserve">частие в разработке и реализации антикоррупционной политики. </w:t>
      </w:r>
    </w:p>
    <w:p w14:paraId="2F3C1685" w14:textId="77777777" w:rsidR="00DD66C8" w:rsidRPr="006B0EC3" w:rsidRDefault="00DD66C8" w:rsidP="00DD66C8">
      <w:pPr>
        <w:pStyle w:val="p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38B779" w14:textId="77777777" w:rsidR="00DD66C8" w:rsidRPr="0057347E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Функции комиссии</w:t>
      </w:r>
    </w:p>
    <w:p w14:paraId="2DE3578D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 осуществляет следующие функции:</w:t>
      </w:r>
    </w:p>
    <w:p w14:paraId="05A297B7" w14:textId="77777777" w:rsidR="00DD66C8" w:rsidRPr="0057347E" w:rsidRDefault="00DD66C8" w:rsidP="00DD66C8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в пределах своих полномочий информационного взаимодействия между органами местного самоуправления, организациями, общественными организациями и иными институтами гражданского общества по вопросам противодействия коррупции;</w:t>
      </w:r>
    </w:p>
    <w:p w14:paraId="49A2F2A4" w14:textId="77777777" w:rsidR="00DD66C8" w:rsidRPr="0057347E" w:rsidRDefault="00DD66C8" w:rsidP="00DD66C8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координация деятельности по проведению антикоррупционного мониторинга в порядке, установленном муниципальным правовым актом;</w:t>
      </w:r>
    </w:p>
    <w:p w14:paraId="0B434909" w14:textId="77777777" w:rsidR="00DD66C8" w:rsidRPr="0057347E" w:rsidRDefault="00DD66C8" w:rsidP="00DD66C8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рассмотрение обращений физических и юридических лиц по вопросам противодействия коррупции;</w:t>
      </w:r>
    </w:p>
    <w:p w14:paraId="2F558E60" w14:textId="77777777" w:rsidR="00DD66C8" w:rsidRPr="0057347E" w:rsidRDefault="00DD66C8" w:rsidP="00DD66C8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выступление в средствах массовой информации по вопросам противодействи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коррупции;</w:t>
      </w:r>
    </w:p>
    <w:p w14:paraId="0043C3E2" w14:textId="77777777" w:rsidR="00DD66C8" w:rsidRPr="0057347E" w:rsidRDefault="00DD66C8" w:rsidP="00DD66C8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рассмотрение на заседаниях комиссии информации о возможном наличии признаков коррупции, организация анализа такой информации в целях последующего информирования правоохранительных органов и иных заинтересованных лиц.</w:t>
      </w:r>
    </w:p>
    <w:p w14:paraId="42BE61C2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36C416" w14:textId="77777777" w:rsidR="00C57FD7" w:rsidRDefault="00C57FD7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504F20D" w14:textId="77777777" w:rsidR="00C57FD7" w:rsidRDefault="00C57FD7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6180F1" w14:textId="77777777" w:rsidR="00C57FD7" w:rsidRDefault="00C57FD7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B93336" w14:textId="39C6CADE" w:rsidR="00DD66C8" w:rsidRPr="0057347E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Права комиссии</w:t>
      </w:r>
    </w:p>
    <w:p w14:paraId="07EE576B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осуществления своих полномочий комиссия имеет право: </w:t>
      </w:r>
    </w:p>
    <w:p w14:paraId="5D9C4B35" w14:textId="77777777" w:rsidR="00DD66C8" w:rsidRPr="0057347E" w:rsidRDefault="00DD66C8" w:rsidP="00DD66C8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 решения в пределах своей компетенции;</w:t>
      </w:r>
    </w:p>
    <w:p w14:paraId="4FFE17F4" w14:textId="77777777" w:rsidR="00DD66C8" w:rsidRPr="0057347E" w:rsidRDefault="00DD66C8" w:rsidP="00DD66C8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создавать рабочие и экспертные группы по вопросам реализации антикоррупционной политики с привлечением экспертов и специалистов;</w:t>
      </w:r>
    </w:p>
    <w:p w14:paraId="61E9D477" w14:textId="77777777" w:rsidR="00DD66C8" w:rsidRPr="0057347E" w:rsidRDefault="00DD66C8" w:rsidP="00DD66C8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заслушивать на своих заседаниях руководителей рабочих и экспертных групп о результатах выполнения возложенных на них задач, а также представителей организаций и иных общественных институтов по вопросам реализации антикоррупционной политики;</w:t>
      </w:r>
    </w:p>
    <w:p w14:paraId="6288B77D" w14:textId="77777777" w:rsidR="00DD66C8" w:rsidRPr="0057347E" w:rsidRDefault="00DD66C8" w:rsidP="00DD66C8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заслушивать на своих заседаниях лиц, чье участие выявлено или подозревается в коррупции;</w:t>
      </w:r>
    </w:p>
    <w:p w14:paraId="31F42395" w14:textId="77777777" w:rsidR="00DD66C8" w:rsidRPr="0057347E" w:rsidRDefault="00DD66C8" w:rsidP="00DD66C8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приглашать на заседания комиссии представителей федеральных государственных органов, органов местного самоуправления,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Общественной палаты Юкковского сельского поселения Всеволожского муниципального района Ленинградской области,</w:t>
      </w: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общественных объединений (организаций), научных, образовательных учреждений, иных организаций и лиц, специализирующихся на изучении проблем коррупции, экс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пертов (консультантов);</w:t>
      </w:r>
    </w:p>
    <w:p w14:paraId="7E05D78D" w14:textId="77777777" w:rsidR="00DD66C8" w:rsidRPr="0057347E" w:rsidRDefault="00DD66C8" w:rsidP="00DD66C8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 предложения по подготовке проектов нормативных правовых актов администрации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Юкковско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Всеволожского муниципального района Ленинградской области по вопросам противодействия коррупции.</w:t>
      </w:r>
    </w:p>
    <w:p w14:paraId="412B46EA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44C613D" w14:textId="77777777" w:rsidR="00DD66C8" w:rsidRPr="0057347E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Организация деятельности комиссии</w:t>
      </w:r>
    </w:p>
    <w:p w14:paraId="713B4004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5.1. Заседания комиссии проводятся по мере необходимост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но не реже одного раза </w:t>
      </w: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в квартал. По решению председателя комиссии могут проводиться внеочередные заседания.</w:t>
      </w:r>
    </w:p>
    <w:p w14:paraId="0913D803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5.2. Комиссия формируется в составе председателя комиссии, заместителя председателя комиссии, секретаря комиссии и членов комиссии.</w:t>
      </w:r>
    </w:p>
    <w:p w14:paraId="5952969F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5.3. Заседание комиссии правомочно, если на нем присутствует более половины общего числа членов комиссии.</w:t>
      </w:r>
    </w:p>
    <w:p w14:paraId="5069400E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5.4. Решения комиссии принимаются простым большинством голосов, присутствующих на заседании членов комиссии путем открытого голосования. В случае равенства голосов, решающим является голос председателя комиссии.</w:t>
      </w:r>
    </w:p>
    <w:p w14:paraId="70CB414F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5.5. Решения комисси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оформляются протоколами и носят рекомендательный характер. </w:t>
      </w:r>
    </w:p>
    <w:p w14:paraId="409566F0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5.6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Руководство деятельностью комиссии осуществляет председатель комиссии.</w:t>
      </w:r>
    </w:p>
    <w:p w14:paraId="3E9AED1D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5.7. В отсутствие председателя комиссии его обязанности исполняет заместитель председателя комиссии.</w:t>
      </w:r>
    </w:p>
    <w:p w14:paraId="588748E6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5.8. Председатель комиссии: </w:t>
      </w:r>
    </w:p>
    <w:p w14:paraId="590497D0" w14:textId="77777777" w:rsidR="00DD66C8" w:rsidRPr="0057347E" w:rsidRDefault="00DD66C8" w:rsidP="00DD66C8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ведет заседания комиссии;</w:t>
      </w:r>
    </w:p>
    <w:p w14:paraId="2040F4DC" w14:textId="77777777" w:rsidR="00DD66C8" w:rsidRPr="0057347E" w:rsidRDefault="00DD66C8" w:rsidP="00DD66C8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определяет место и время проведения заседаний комиссии; </w:t>
      </w:r>
    </w:p>
    <w:p w14:paraId="76FE5DC8" w14:textId="77777777" w:rsidR="00DD66C8" w:rsidRPr="0057347E" w:rsidRDefault="00DD66C8" w:rsidP="00DD66C8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формирует на основе предложений членов комиссии план работы комиссии и повестку дня ее очередного заседания; </w:t>
      </w:r>
    </w:p>
    <w:p w14:paraId="1760B4E6" w14:textId="77777777" w:rsidR="00DD66C8" w:rsidRPr="0057347E" w:rsidRDefault="00DD66C8" w:rsidP="00DD66C8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дает поручения в сфере деятельности комиссии секретарю комиссии, экспертам (консультантам) комиссии; </w:t>
      </w:r>
    </w:p>
    <w:p w14:paraId="74089D1D" w14:textId="77777777" w:rsidR="00DD66C8" w:rsidRPr="0057347E" w:rsidRDefault="00DD66C8" w:rsidP="00DD66C8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подписывает протоколы заседаний комиссии. </w:t>
      </w:r>
    </w:p>
    <w:p w14:paraId="09805F45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5.9. Секретарь комиссии:</w:t>
      </w:r>
    </w:p>
    <w:p w14:paraId="1CD385C1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 подготовку проекта плана работы комиссии;</w:t>
      </w:r>
    </w:p>
    <w:p w14:paraId="79BEEC9D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формирует проект повестки дня заседания комиссии;</w:t>
      </w:r>
    </w:p>
    <w:p w14:paraId="2C884962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координирует работу по подготовке материалов к заседаниям комиссии, а также проектов соответствующих решений;</w:t>
      </w:r>
    </w:p>
    <w:p w14:paraId="0374024E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информирует членов комиссии, иных заинтересованных лиц о дате, времени, месте и повестке дня очередного (внеочередного) заседания комиссии, обеспечивает необходимыми материалами;</w:t>
      </w:r>
    </w:p>
    <w:p w14:paraId="14892BAD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ведет и оформляет протоколы заседания комиссии;</w:t>
      </w:r>
    </w:p>
    <w:p w14:paraId="6D5D4E4E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 протоколы заседания комиссии председателю комиссии для подписания;</w:t>
      </w:r>
    </w:p>
    <w:p w14:paraId="2F920AF6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 контроль выполнения решений комиссии;</w:t>
      </w:r>
    </w:p>
    <w:p w14:paraId="10BB4654" w14:textId="77777777" w:rsidR="00DD66C8" w:rsidRPr="0057347E" w:rsidRDefault="00DD66C8" w:rsidP="00DD66C8">
      <w:pPr>
        <w:pStyle w:val="a7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347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организует выполнение поручений председателя комиссии.</w:t>
      </w:r>
    </w:p>
    <w:p w14:paraId="7B85B883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5.10. По решению председателя комиссии информация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  <w:proofErr w:type="spellStart"/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>неконфиденциального</w:t>
      </w:r>
      <w:proofErr w:type="spellEnd"/>
      <w:r w:rsidRPr="006B0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характера о рассмотренных комиссией вопросах может передаваться в СМИ для опубликования.</w:t>
      </w:r>
    </w:p>
    <w:p w14:paraId="54047C0A" w14:textId="77777777" w:rsidR="00DD66C8" w:rsidRPr="006B0EC3" w:rsidRDefault="00DD66C8" w:rsidP="00DD66C8">
      <w:pPr>
        <w:pStyle w:val="ConsPlusCel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14:paraId="4B176E9D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FB54DA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F3048A" w14:textId="77777777" w:rsidR="00DD66C8" w:rsidRPr="006B0EC3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01F7B3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887880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83A4AF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51B3C7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6AA9D8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02810F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1E0221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447233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DDC993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8AC4F8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B3639E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01723F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88D087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B4856A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6EFA17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7D223E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976ED9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84823B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84CD99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D06150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322821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3A73C0" w14:textId="77777777" w:rsidR="00DD66C8" w:rsidRDefault="00DD66C8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8F2BDD" w14:textId="77777777" w:rsidR="00F23901" w:rsidRDefault="00F23901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ABE71C" w14:textId="77777777" w:rsidR="00F23901" w:rsidRDefault="00F23901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91C5E6" w14:textId="77777777" w:rsidR="00F23901" w:rsidRPr="006B0EC3" w:rsidRDefault="00F23901" w:rsidP="00DD66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7746AB" w14:textId="77777777" w:rsidR="00DD66C8" w:rsidRDefault="00DD66C8" w:rsidP="00DD66C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ar115"/>
      <w:bookmarkEnd w:id="3"/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40DEF79F" w14:textId="77777777" w:rsidR="00DD66C8" w:rsidRDefault="00DD66C8" w:rsidP="00DD66C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44CE5F03" w14:textId="77777777" w:rsidR="00DD66C8" w:rsidRPr="000C1B33" w:rsidRDefault="00DD66C8" w:rsidP="00DD66C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3C1FBE2C" w14:textId="77777777" w:rsidR="00DD66C8" w:rsidRPr="000C1B33" w:rsidRDefault="00DD66C8" w:rsidP="00DD66C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0C1B33">
        <w:rPr>
          <w:rFonts w:ascii="Times New Roman" w:hAnsi="Times New Roman" w:cs="Times New Roman"/>
          <w:sz w:val="28"/>
          <w:szCs w:val="28"/>
        </w:rPr>
        <w:t>Юкковско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14:paraId="28CF6DC9" w14:textId="326015CB" w:rsidR="00DD66C8" w:rsidRPr="000C1B33" w:rsidRDefault="00DD66C8" w:rsidP="00DD66C8">
      <w:pPr>
        <w:pStyle w:val="ConsPlusNormal"/>
        <w:widowControl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_</w:t>
      </w:r>
      <w:proofErr w:type="gramEnd"/>
      <w:r w:rsidR="00F23901" w:rsidRPr="00F23901">
        <w:rPr>
          <w:rFonts w:ascii="Times New Roman" w:hAnsi="Times New Roman" w:cs="Times New Roman"/>
          <w:sz w:val="28"/>
          <w:szCs w:val="28"/>
          <w:u w:val="single"/>
        </w:rPr>
        <w:t>26.10.2026</w:t>
      </w:r>
      <w:r w:rsidRPr="00F23901">
        <w:rPr>
          <w:rFonts w:ascii="Times New Roman" w:hAnsi="Times New Roman" w:cs="Times New Roman"/>
          <w:sz w:val="28"/>
          <w:szCs w:val="28"/>
          <w:u w:val="single"/>
        </w:rPr>
        <w:t>__№ __</w:t>
      </w:r>
      <w:r w:rsidR="00F23901" w:rsidRPr="00F23901">
        <w:rPr>
          <w:rFonts w:ascii="Times New Roman" w:hAnsi="Times New Roman" w:cs="Times New Roman"/>
          <w:sz w:val="28"/>
          <w:szCs w:val="28"/>
          <w:u w:val="single"/>
        </w:rPr>
        <w:t>105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14:paraId="38B37CA8" w14:textId="77777777" w:rsidR="00DD66C8" w:rsidRDefault="00DD66C8" w:rsidP="00DD66C8">
      <w:pPr>
        <w:tabs>
          <w:tab w:val="left" w:pos="23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C1FB31" w14:textId="77777777" w:rsidR="00DD66C8" w:rsidRDefault="00DD66C8" w:rsidP="00DD66C8">
      <w:pPr>
        <w:tabs>
          <w:tab w:val="left" w:pos="23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CE6F8D" w14:textId="77777777" w:rsidR="00DD66C8" w:rsidRPr="006B0EC3" w:rsidRDefault="00DD66C8" w:rsidP="00DD66C8">
      <w:pPr>
        <w:tabs>
          <w:tab w:val="left" w:pos="234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0EC3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1E9A4B84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EC3">
        <w:rPr>
          <w:rFonts w:ascii="Times New Roman" w:hAnsi="Times New Roman" w:cs="Times New Roman"/>
          <w:b/>
          <w:sz w:val="28"/>
          <w:szCs w:val="28"/>
        </w:rPr>
        <w:t xml:space="preserve">Комиссии по противодействию коррупции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Юкковско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 </w:t>
      </w:r>
      <w:r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сельско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</w:t>
      </w:r>
      <w:r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Всеволожского муниципального района Ленинградской области</w:t>
      </w:r>
    </w:p>
    <w:p w14:paraId="204FD1E2" w14:textId="77777777" w:rsidR="00DD66C8" w:rsidRPr="006B0EC3" w:rsidRDefault="00DD66C8" w:rsidP="00DD6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339728" w14:textId="77777777" w:rsidR="00DD66C8" w:rsidRPr="0057347E" w:rsidRDefault="00DD66C8" w:rsidP="00DD66C8">
      <w:pPr>
        <w:pStyle w:val="ConsPlusCell"/>
        <w:widowControl/>
        <w:tabs>
          <w:tab w:val="left" w:pos="464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>Председатель комиссии:</w:t>
      </w:r>
    </w:p>
    <w:p w14:paraId="233A9B05" w14:textId="77777777" w:rsidR="00DD66C8" w:rsidRDefault="00DD66C8" w:rsidP="00DD66C8">
      <w:pPr>
        <w:pStyle w:val="ConsPlusCell"/>
        <w:widowControl/>
        <w:numPr>
          <w:ilvl w:val="0"/>
          <w:numId w:val="4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A59DF38" w14:textId="77777777" w:rsidR="00DD66C8" w:rsidRDefault="00DD66C8" w:rsidP="00DD66C8">
      <w:pPr>
        <w:pStyle w:val="ConsPlusCell"/>
        <w:widowControl/>
        <w:tabs>
          <w:tab w:val="left" w:pos="464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4D51701" w14:textId="77777777" w:rsidR="00DD66C8" w:rsidRPr="0057347E" w:rsidRDefault="00DD66C8" w:rsidP="00DD66C8">
      <w:pPr>
        <w:pStyle w:val="ConsPlusCell"/>
        <w:widowControl/>
        <w:tabs>
          <w:tab w:val="left" w:pos="4644"/>
        </w:tabs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>Заместитель председателя комиссии</w:t>
      </w:r>
      <w:r w:rsidRPr="0057347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7DE0228E" w14:textId="77777777" w:rsidR="00DD66C8" w:rsidRPr="0057347E" w:rsidRDefault="00DD66C8" w:rsidP="00DD66C8">
      <w:pPr>
        <w:pStyle w:val="ConsPlusCell"/>
        <w:widowControl/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 xml:space="preserve"> заместитель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A9A8D56" w14:textId="77777777" w:rsidR="00DD66C8" w:rsidRDefault="00DD66C8" w:rsidP="00DD66C8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2CD783" w14:textId="77777777" w:rsidR="00DD66C8" w:rsidRPr="0057347E" w:rsidRDefault="00DD66C8" w:rsidP="00DD66C8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Секретарь комиссии: </w:t>
      </w:r>
    </w:p>
    <w:p w14:paraId="71548A10" w14:textId="77777777" w:rsidR="00DD66C8" w:rsidRDefault="00DD66C8" w:rsidP="00DD66C8">
      <w:pPr>
        <w:pStyle w:val="ConsPlusCell"/>
        <w:widowControl/>
        <w:numPr>
          <w:ilvl w:val="0"/>
          <w:numId w:val="2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0EC3">
        <w:rPr>
          <w:rFonts w:ascii="Times New Roman" w:hAnsi="Times New Roman" w:cs="Times New Roman"/>
          <w:sz w:val="28"/>
          <w:szCs w:val="28"/>
        </w:rPr>
        <w:t>ведущий специалист</w:t>
      </w:r>
      <w:r>
        <w:rPr>
          <w:rFonts w:ascii="Times New Roman" w:hAnsi="Times New Roman" w:cs="Times New Roman"/>
          <w:sz w:val="28"/>
          <w:szCs w:val="28"/>
        </w:rPr>
        <w:t xml:space="preserve"> общего отдела</w:t>
      </w:r>
      <w:r w:rsidRPr="006B0EC3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34180F8" w14:textId="77777777" w:rsidR="00DD66C8" w:rsidRDefault="00DD66C8" w:rsidP="00DD66C8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2FD9F5C" w14:textId="77777777" w:rsidR="00DD66C8" w:rsidRPr="0057347E" w:rsidRDefault="00DD66C8" w:rsidP="00DD66C8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>Члены комиссии:</w:t>
      </w:r>
    </w:p>
    <w:p w14:paraId="26D74A2A" w14:textId="77777777" w:rsidR="00DD66C8" w:rsidRPr="0026364B" w:rsidRDefault="00DD66C8" w:rsidP="00DD66C8">
      <w:pPr>
        <w:pStyle w:val="ConsPlusCell"/>
        <w:widowControl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B0EC3">
        <w:rPr>
          <w:rFonts w:ascii="Times New Roman" w:hAnsi="Times New Roman" w:cs="Times New Roman"/>
          <w:sz w:val="28"/>
          <w:szCs w:val="28"/>
        </w:rPr>
        <w:t>аместитель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 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Pr="006B0EC3">
        <w:rPr>
          <w:rFonts w:ascii="Times New Roman" w:hAnsi="Times New Roman" w:cs="Times New Roman"/>
          <w:sz w:val="28"/>
          <w:szCs w:val="28"/>
        </w:rPr>
        <w:t>;</w:t>
      </w:r>
    </w:p>
    <w:p w14:paraId="2C44FA83" w14:textId="77777777" w:rsidR="00DD66C8" w:rsidRPr="0026364B" w:rsidRDefault="00DD66C8" w:rsidP="00DD66C8">
      <w:pPr>
        <w:pStyle w:val="ConsPlusCell"/>
        <w:widowControl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общего отдела-юрисконсульт администрации Юкковского сельского поселения Всеволожского муниципального района Ленинградской области;</w:t>
      </w:r>
    </w:p>
    <w:p w14:paraId="6D4B317A" w14:textId="77777777" w:rsidR="00DD66C8" w:rsidRPr="007D39DB" w:rsidRDefault="00DD66C8" w:rsidP="00DD66C8">
      <w:pPr>
        <w:pStyle w:val="ConsPlusCell"/>
        <w:widowControl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специалист Совета депутатов</w:t>
      </w:r>
      <w:r w:rsidRPr="006B0EC3">
        <w:rPr>
          <w:rFonts w:ascii="Times New Roman" w:hAnsi="Times New Roman" w:cs="Times New Roman"/>
          <w:sz w:val="28"/>
          <w:szCs w:val="28"/>
        </w:rPr>
        <w:t xml:space="preserve"> 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области;</w:t>
      </w:r>
    </w:p>
    <w:p w14:paraId="78B616DE" w14:textId="77777777" w:rsidR="00DD66C8" w:rsidRPr="006B0EC3" w:rsidRDefault="00DD66C8" w:rsidP="00DD66C8">
      <w:pPr>
        <w:pStyle w:val="ConsPlusCell"/>
        <w:widowControl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Общественной палаты Юкковского сельского поселения Всеволожского муниципального района Ленинградской области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B0EC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6B0EC3">
        <w:rPr>
          <w:rFonts w:ascii="Times New Roman" w:hAnsi="Times New Roman" w:cs="Times New Roman"/>
          <w:sz w:val="28"/>
          <w:szCs w:val="28"/>
        </w:rPr>
        <w:t>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B81412" w14:textId="77777777" w:rsidR="00804FC9" w:rsidRDefault="00804FC9"/>
    <w:sectPr w:rsidR="00804FC9" w:rsidSect="00F23901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225F"/>
    <w:multiLevelType w:val="hybridMultilevel"/>
    <w:tmpl w:val="8404EB30"/>
    <w:lvl w:ilvl="0" w:tplc="1CE4D8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3A382E"/>
    <w:multiLevelType w:val="hybridMultilevel"/>
    <w:tmpl w:val="F4E8F610"/>
    <w:lvl w:ilvl="0" w:tplc="1CE4D8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0380A02"/>
    <w:multiLevelType w:val="hybridMultilevel"/>
    <w:tmpl w:val="3710E25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5741D"/>
    <w:multiLevelType w:val="hybridMultilevel"/>
    <w:tmpl w:val="BCF22F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9151582"/>
    <w:multiLevelType w:val="hybridMultilevel"/>
    <w:tmpl w:val="A2DAF6DC"/>
    <w:lvl w:ilvl="0" w:tplc="1CE4D8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07E57D1"/>
    <w:multiLevelType w:val="hybridMultilevel"/>
    <w:tmpl w:val="6B4E1FFA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35666"/>
    <w:multiLevelType w:val="hybridMultilevel"/>
    <w:tmpl w:val="B63A5A6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5456C"/>
    <w:multiLevelType w:val="hybridMultilevel"/>
    <w:tmpl w:val="EC2020F2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B4E84"/>
    <w:multiLevelType w:val="hybridMultilevel"/>
    <w:tmpl w:val="DA2204A2"/>
    <w:lvl w:ilvl="0" w:tplc="1CE4D8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331241D"/>
    <w:multiLevelType w:val="hybridMultilevel"/>
    <w:tmpl w:val="2F4AA692"/>
    <w:lvl w:ilvl="0" w:tplc="1CE4D8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DD37BF0"/>
    <w:multiLevelType w:val="hybridMultilevel"/>
    <w:tmpl w:val="FA6A7558"/>
    <w:lvl w:ilvl="0" w:tplc="1CE4D8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96602826">
    <w:abstractNumId w:val="5"/>
  </w:num>
  <w:num w:numId="2" w16cid:durableId="123163295">
    <w:abstractNumId w:val="7"/>
  </w:num>
  <w:num w:numId="3" w16cid:durableId="2047484315">
    <w:abstractNumId w:val="2"/>
  </w:num>
  <w:num w:numId="4" w16cid:durableId="857885371">
    <w:abstractNumId w:val="6"/>
  </w:num>
  <w:num w:numId="5" w16cid:durableId="834028220">
    <w:abstractNumId w:val="3"/>
  </w:num>
  <w:num w:numId="6" w16cid:durableId="49111370">
    <w:abstractNumId w:val="1"/>
  </w:num>
  <w:num w:numId="7" w16cid:durableId="608585830">
    <w:abstractNumId w:val="8"/>
  </w:num>
  <w:num w:numId="8" w16cid:durableId="1892110831">
    <w:abstractNumId w:val="0"/>
  </w:num>
  <w:num w:numId="9" w16cid:durableId="1887176501">
    <w:abstractNumId w:val="10"/>
  </w:num>
  <w:num w:numId="10" w16cid:durableId="850804572">
    <w:abstractNumId w:val="4"/>
  </w:num>
  <w:num w:numId="11" w16cid:durableId="3424397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6C8"/>
    <w:rsid w:val="00131F56"/>
    <w:rsid w:val="003830A1"/>
    <w:rsid w:val="003A2158"/>
    <w:rsid w:val="00804FC9"/>
    <w:rsid w:val="00A20F0E"/>
    <w:rsid w:val="00A3214E"/>
    <w:rsid w:val="00C57FD7"/>
    <w:rsid w:val="00DD66C8"/>
    <w:rsid w:val="00F2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22679"/>
  <w15:chartTrackingRefBased/>
  <w15:docId w15:val="{C6CA4990-59DF-47BA-8603-4C22A9249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6C8"/>
    <w:pPr>
      <w:spacing w:after="200" w:line="276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D66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6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6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66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66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66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66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66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66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66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66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66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66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66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66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66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66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66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66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66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66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66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66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66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66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66C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66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66C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66C8"/>
    <w:rPr>
      <w:b/>
      <w:bCs/>
      <w:smallCaps/>
      <w:color w:val="2F5496" w:themeColor="accent1" w:themeShade="BF"/>
      <w:spacing w:val="5"/>
    </w:rPr>
  </w:style>
  <w:style w:type="paragraph" w:customStyle="1" w:styleId="p">
    <w:name w:val="p"/>
    <w:basedOn w:val="a"/>
    <w:rsid w:val="00DD66C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ConsPlusCell">
    <w:name w:val="ConsPlusCell"/>
    <w:rsid w:val="00DD66C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0"/>
      <w:sz w:val="22"/>
      <w:szCs w:val="22"/>
      <w:lang w:eastAsia="ru-RU"/>
      <w14:ligatures w14:val="none"/>
    </w:rPr>
  </w:style>
  <w:style w:type="paragraph" w:customStyle="1" w:styleId="ConsPlusNormal">
    <w:name w:val="ConsPlusNormal"/>
    <w:rsid w:val="00DD66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1747</Words>
  <Characters>9958</Characters>
  <Application>Microsoft Office Word</Application>
  <DocSecurity>0</DocSecurity>
  <Lines>82</Lines>
  <Paragraphs>23</Paragraphs>
  <ScaleCrop>false</ScaleCrop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Настя Горшкова</cp:lastModifiedBy>
  <cp:revision>3</cp:revision>
  <dcterms:created xsi:type="dcterms:W3CDTF">2026-10-28T11:05:00Z</dcterms:created>
  <dcterms:modified xsi:type="dcterms:W3CDTF">2026-10-28T11:28:00Z</dcterms:modified>
</cp:coreProperties>
</file>