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C8142" w14:textId="69A11252" w:rsidR="00734F1E" w:rsidRDefault="00734F1E" w:rsidP="000F04C6">
      <w:pPr>
        <w:spacing w:after="0" w:line="240" w:lineRule="auto"/>
        <w:jc w:val="center"/>
        <w:rPr>
          <w:rFonts w:ascii="Arial" w:hAnsi="Arial" w:cs="Arial"/>
          <w:bCs/>
          <w:noProof/>
          <w:sz w:val="24"/>
          <w:szCs w:val="24"/>
        </w:rPr>
      </w:pPr>
      <w:r>
        <w:rPr>
          <w:rFonts w:ascii="Arial" w:hAnsi="Arial" w:cs="Arial"/>
          <w:bCs/>
          <w:noProof/>
          <w:sz w:val="24"/>
          <w:szCs w:val="24"/>
        </w:rPr>
        <w:t xml:space="preserve">                                                                                                        Идентификатор</w:t>
      </w:r>
    </w:p>
    <w:p w14:paraId="61294643" w14:textId="094BFF44" w:rsidR="00A246D0" w:rsidRPr="00734F1E" w:rsidRDefault="00734F1E" w:rsidP="000F04C6">
      <w:pPr>
        <w:spacing w:after="0" w:line="240" w:lineRule="auto"/>
        <w:jc w:val="center"/>
        <w:rPr>
          <w:rFonts w:ascii="Times New Roman" w:hAnsi="Times New Roman" w:cs="Times New Roman"/>
          <w:bCs/>
          <w:noProof/>
          <w:sz w:val="24"/>
          <w:szCs w:val="24"/>
          <w:lang w:eastAsia="ru-RU"/>
        </w:rPr>
      </w:pPr>
      <w:r w:rsidRPr="00734F1E">
        <w:rPr>
          <w:rFonts w:ascii="Arial" w:hAnsi="Arial" w:cs="Arial"/>
          <w:bCs/>
          <w:noProof/>
          <w:sz w:val="24"/>
          <w:szCs w:val="24"/>
        </w:rPr>
        <w:t>ГЕРБ</w:t>
      </w:r>
      <w:r w:rsidR="00A246D0" w:rsidRPr="00734F1E">
        <w:rPr>
          <w:rFonts w:ascii="Times New Roman" w:hAnsi="Times New Roman" w:cs="Times New Roman"/>
          <w:bCs/>
          <w:noProof/>
          <w:sz w:val="24"/>
          <w:szCs w:val="24"/>
          <w:lang w:eastAsia="ru-RU"/>
        </w:rPr>
        <w:t xml:space="preserve">                                                                                           </w:t>
      </w:r>
    </w:p>
    <w:p w14:paraId="0C93485E" w14:textId="77777777" w:rsidR="00734F1E" w:rsidRDefault="00734F1E" w:rsidP="000F04C6">
      <w:pPr>
        <w:spacing w:after="0" w:line="240" w:lineRule="auto"/>
        <w:jc w:val="center"/>
        <w:rPr>
          <w:rFonts w:ascii="Arial" w:hAnsi="Arial" w:cs="Arial"/>
        </w:rPr>
      </w:pPr>
    </w:p>
    <w:p w14:paraId="07795D6C" w14:textId="418453E5" w:rsidR="00A246D0" w:rsidRPr="00351FDD" w:rsidRDefault="00A246D0" w:rsidP="000F04C6">
      <w:pPr>
        <w:spacing w:after="0" w:line="240" w:lineRule="auto"/>
        <w:jc w:val="center"/>
        <w:rPr>
          <w:rFonts w:ascii="Arial" w:hAnsi="Arial" w:cs="Arial"/>
        </w:rPr>
      </w:pPr>
      <w:r w:rsidRPr="00351FDD">
        <w:rPr>
          <w:rFonts w:ascii="Arial" w:hAnsi="Arial" w:cs="Arial"/>
        </w:rPr>
        <w:t>Муниципальное образование</w:t>
      </w:r>
    </w:p>
    <w:p w14:paraId="5601ACFC" w14:textId="77777777" w:rsidR="00A246D0" w:rsidRPr="00A83BC6" w:rsidRDefault="00A246D0" w:rsidP="000F04C6">
      <w:pPr>
        <w:spacing w:after="0" w:line="240" w:lineRule="auto"/>
        <w:jc w:val="center"/>
        <w:rPr>
          <w:rFonts w:ascii="Arial" w:hAnsi="Arial" w:cs="Arial"/>
        </w:rPr>
      </w:pPr>
      <w:r w:rsidRPr="00A83BC6">
        <w:rPr>
          <w:rFonts w:ascii="Arial" w:hAnsi="Arial" w:cs="Arial"/>
          <w:sz w:val="28"/>
        </w:rPr>
        <w:t>«Юкковское сельское поселение»</w:t>
      </w:r>
    </w:p>
    <w:p w14:paraId="19561498" w14:textId="77777777" w:rsidR="00A246D0" w:rsidRPr="00351FDD" w:rsidRDefault="00A246D0" w:rsidP="00A246D0">
      <w:pPr>
        <w:spacing w:after="0"/>
        <w:jc w:val="center"/>
        <w:rPr>
          <w:rFonts w:ascii="Arial" w:hAnsi="Arial" w:cs="Arial"/>
        </w:rPr>
      </w:pPr>
      <w:r w:rsidRPr="00351FDD">
        <w:rPr>
          <w:rFonts w:ascii="Arial" w:hAnsi="Arial" w:cs="Arial"/>
        </w:rPr>
        <w:t>Всеволожского муниципального района Ленинградской области</w:t>
      </w:r>
    </w:p>
    <w:p w14:paraId="1660C4EB" w14:textId="77777777" w:rsidR="00A246D0" w:rsidRPr="000C7C30" w:rsidRDefault="00A246D0" w:rsidP="00A246D0">
      <w:pPr>
        <w:jc w:val="center"/>
        <w:rPr>
          <w:rFonts w:ascii="Arial" w:hAnsi="Arial" w:cs="Arial"/>
          <w:spacing w:val="80"/>
          <w:sz w:val="28"/>
        </w:rPr>
      </w:pPr>
      <w:r w:rsidRPr="000C7C30">
        <w:rPr>
          <w:rFonts w:ascii="Arial" w:hAnsi="Arial" w:cs="Arial"/>
          <w:spacing w:val="80"/>
          <w:sz w:val="28"/>
        </w:rPr>
        <w:t>АДМИНИСТРАЦИЯ</w:t>
      </w:r>
    </w:p>
    <w:p w14:paraId="5636058E" w14:textId="782D90EA" w:rsidR="00A246D0" w:rsidRDefault="00A246D0" w:rsidP="000F04C6">
      <w:pPr>
        <w:jc w:val="center"/>
        <w:rPr>
          <w:rFonts w:ascii="Arial" w:hAnsi="Arial" w:cs="Arial"/>
          <w:spacing w:val="80"/>
          <w:sz w:val="36"/>
          <w:szCs w:val="36"/>
        </w:rPr>
      </w:pPr>
      <w:r>
        <w:rPr>
          <w:rFonts w:ascii="Arial" w:hAnsi="Arial" w:cs="Arial"/>
          <w:spacing w:val="80"/>
          <w:sz w:val="36"/>
          <w:szCs w:val="36"/>
        </w:rPr>
        <w:t>ПОСТАНОВЛЕНИЕ</w:t>
      </w:r>
    </w:p>
    <w:p w14:paraId="00C00851" w14:textId="77777777" w:rsidR="000F04C6" w:rsidRPr="00734F1E" w:rsidRDefault="000F04C6" w:rsidP="000F04C6">
      <w:pPr>
        <w:jc w:val="center"/>
        <w:rPr>
          <w:rFonts w:ascii="Arial" w:hAnsi="Arial" w:cs="Arial"/>
          <w:spacing w:val="80"/>
          <w:sz w:val="24"/>
          <w:szCs w:val="24"/>
        </w:rPr>
      </w:pPr>
    </w:p>
    <w:p w14:paraId="718005E7" w14:textId="1353E7EF" w:rsidR="00A246D0" w:rsidRPr="00734F1E" w:rsidRDefault="00734F1E" w:rsidP="00A246D0">
      <w:pPr>
        <w:spacing w:after="0"/>
        <w:rPr>
          <w:rFonts w:ascii="Arial" w:hAnsi="Arial" w:cs="Arial"/>
          <w:sz w:val="28"/>
          <w:szCs w:val="28"/>
        </w:rPr>
      </w:pPr>
      <w:r w:rsidRPr="00734F1E">
        <w:rPr>
          <w:rFonts w:ascii="Arial" w:hAnsi="Arial" w:cs="Arial"/>
          <w:sz w:val="28"/>
          <w:szCs w:val="28"/>
        </w:rPr>
        <w:t xml:space="preserve"> </w:t>
      </w:r>
      <w:r w:rsidR="00A246D0" w:rsidRPr="00734F1E">
        <w:rPr>
          <w:rFonts w:ascii="Arial" w:hAnsi="Arial" w:cs="Arial"/>
          <w:sz w:val="28"/>
          <w:szCs w:val="28"/>
        </w:rPr>
        <w:t>____</w:t>
      </w:r>
      <w:r w:rsidRPr="00734F1E">
        <w:rPr>
          <w:rFonts w:ascii="Arial" w:hAnsi="Arial" w:cs="Arial"/>
          <w:sz w:val="28"/>
          <w:szCs w:val="28"/>
          <w:u w:val="single"/>
        </w:rPr>
        <w:t>11.12.2024</w:t>
      </w:r>
      <w:r w:rsidR="00A246D0" w:rsidRPr="00734F1E">
        <w:rPr>
          <w:rFonts w:ascii="Arial" w:hAnsi="Arial" w:cs="Arial"/>
          <w:sz w:val="28"/>
          <w:szCs w:val="28"/>
        </w:rPr>
        <w:t xml:space="preserve">____ </w:t>
      </w:r>
      <w:r w:rsidR="00A246D0" w:rsidRPr="00734F1E">
        <w:rPr>
          <w:rFonts w:ascii="Arial" w:hAnsi="Arial" w:cs="Arial"/>
          <w:sz w:val="28"/>
          <w:szCs w:val="28"/>
        </w:rPr>
        <w:tab/>
      </w:r>
      <w:r w:rsidR="00A246D0" w:rsidRPr="00734F1E">
        <w:rPr>
          <w:rFonts w:ascii="Arial" w:hAnsi="Arial" w:cs="Arial"/>
          <w:sz w:val="28"/>
          <w:szCs w:val="28"/>
        </w:rPr>
        <w:tab/>
        <w:t xml:space="preserve">                        </w:t>
      </w:r>
      <w:r w:rsidR="00A246D0" w:rsidRPr="00734F1E">
        <w:rPr>
          <w:rFonts w:ascii="Arial" w:hAnsi="Arial" w:cs="Arial"/>
          <w:sz w:val="28"/>
          <w:szCs w:val="28"/>
        </w:rPr>
        <w:tab/>
        <w:t xml:space="preserve"> </w:t>
      </w:r>
      <w:r w:rsidRPr="00734F1E">
        <w:rPr>
          <w:rFonts w:ascii="Arial" w:hAnsi="Arial" w:cs="Arial"/>
          <w:sz w:val="28"/>
          <w:szCs w:val="28"/>
        </w:rPr>
        <w:t xml:space="preserve">                 </w:t>
      </w:r>
      <w:r w:rsidR="00A246D0" w:rsidRPr="00734F1E">
        <w:rPr>
          <w:rFonts w:ascii="Arial" w:hAnsi="Arial" w:cs="Arial"/>
          <w:sz w:val="28"/>
          <w:szCs w:val="28"/>
        </w:rPr>
        <w:t xml:space="preserve">   №___</w:t>
      </w:r>
      <w:r w:rsidRPr="00734F1E">
        <w:rPr>
          <w:rFonts w:ascii="Arial" w:hAnsi="Arial" w:cs="Arial"/>
          <w:sz w:val="28"/>
          <w:szCs w:val="28"/>
          <w:u w:val="single"/>
        </w:rPr>
        <w:t>394</w:t>
      </w:r>
      <w:r w:rsidR="00A246D0" w:rsidRPr="00734F1E">
        <w:rPr>
          <w:rFonts w:ascii="Arial" w:hAnsi="Arial" w:cs="Arial"/>
          <w:sz w:val="28"/>
          <w:szCs w:val="28"/>
        </w:rPr>
        <w:t>____</w:t>
      </w:r>
    </w:p>
    <w:p w14:paraId="576F6FA5" w14:textId="5848555A" w:rsidR="00A246D0" w:rsidRPr="000745CC" w:rsidRDefault="000F04C6" w:rsidP="00A246D0">
      <w:pPr>
        <w:rPr>
          <w:rFonts w:ascii="Arial" w:hAnsi="Arial" w:cs="Arial"/>
          <w:sz w:val="28"/>
        </w:rPr>
      </w:pPr>
      <w:r>
        <w:rPr>
          <w:noProof/>
        </w:rPr>
        <mc:AlternateContent>
          <mc:Choice Requires="wps">
            <w:drawing>
              <wp:anchor distT="0" distB="0" distL="114300" distR="114300" simplePos="0" relativeHeight="251659264" behindDoc="0" locked="0" layoutInCell="1" allowOverlap="1" wp14:anchorId="51F2D028" wp14:editId="06914A7B">
                <wp:simplePos x="0" y="0"/>
                <wp:positionH relativeFrom="column">
                  <wp:posOffset>-99060</wp:posOffset>
                </wp:positionH>
                <wp:positionV relativeFrom="paragraph">
                  <wp:posOffset>307975</wp:posOffset>
                </wp:positionV>
                <wp:extent cx="3196590" cy="1590675"/>
                <wp:effectExtent l="0" t="0" r="2286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6590" cy="1590675"/>
                        </a:xfrm>
                        <a:prstGeom prst="rect">
                          <a:avLst/>
                        </a:prstGeom>
                        <a:solidFill>
                          <a:srgbClr val="FFFFFF"/>
                        </a:solidFill>
                        <a:ln w="9525">
                          <a:solidFill>
                            <a:srgbClr val="FFFFFF"/>
                          </a:solidFill>
                          <a:miter lim="800000"/>
                          <a:headEnd/>
                          <a:tailEnd/>
                        </a:ln>
                      </wps:spPr>
                      <wps:txbx>
                        <w:txbxContent>
                          <w:p w14:paraId="4D9C6DA9" w14:textId="35E42D6A" w:rsidR="00A246D0" w:rsidRPr="000F04C6" w:rsidRDefault="00A246D0" w:rsidP="00A246D0">
                            <w:pPr>
                              <w:spacing w:after="0" w:line="240" w:lineRule="auto"/>
                              <w:jc w:val="both"/>
                              <w:rPr>
                                <w:sz w:val="25"/>
                                <w:szCs w:val="25"/>
                              </w:rPr>
                            </w:pPr>
                            <w:r w:rsidRPr="000F04C6">
                              <w:rPr>
                                <w:rFonts w:ascii="Times New Roman" w:hAnsi="Times New Roman" w:cs="Times New Roman"/>
                                <w:sz w:val="25"/>
                                <w:szCs w:val="25"/>
                              </w:rPr>
                              <w:t>Об утверждении Программы профилактики рисков причинения вреда (ущерба) охраняемым законом ценностям при осуществлении муниципального земельного контроля на территории МО «Юкковское сельское поселение» Всеволожского муниципального района Ленинградской области на 202</w:t>
                            </w:r>
                            <w:r w:rsidR="000F04C6">
                              <w:rPr>
                                <w:rFonts w:ascii="Times New Roman" w:hAnsi="Times New Roman" w:cs="Times New Roman"/>
                                <w:sz w:val="25"/>
                                <w:szCs w:val="25"/>
                              </w:rPr>
                              <w:t>5</w:t>
                            </w:r>
                            <w:r w:rsidRPr="000F04C6">
                              <w:rPr>
                                <w:rFonts w:ascii="Times New Roman" w:hAnsi="Times New Roman" w:cs="Times New Roman"/>
                                <w:sz w:val="25"/>
                                <w:szCs w:val="25"/>
                              </w:rPr>
                              <w:t xml:space="preserve"> год</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F2D028" id="_x0000_t202" coordsize="21600,21600" o:spt="202" path="m,l,21600r21600,l21600,xe">
                <v:stroke joinstyle="miter"/>
                <v:path gradientshapeok="t" o:connecttype="rect"/>
              </v:shapetype>
              <v:shape id="Text Box 2" o:spid="_x0000_s1026" type="#_x0000_t202" style="position:absolute;margin-left:-7.8pt;margin-top:24.25pt;width:251.7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" strokecolor="white">
                <v:textbox>
                  <w:txbxContent>
                    <w:p w14:paraId="4D9C6DA9" w14:textId="35E42D6A" w:rsidR="00A246D0" w:rsidRPr="000F04C6" w:rsidRDefault="00A246D0" w:rsidP="00A246D0">
                      <w:pPr>
                        <w:spacing w:after="0" w:line="240" w:lineRule="auto"/>
                        <w:jc w:val="both"/>
                        <w:rPr>
                          <w:sz w:val="25"/>
                          <w:szCs w:val="25"/>
                        </w:rPr>
                      </w:pPr>
                      <w:r w:rsidRPr="000F04C6">
                        <w:rPr>
                          <w:rFonts w:ascii="Times New Roman" w:hAnsi="Times New Roman" w:cs="Times New Roman"/>
                          <w:sz w:val="25"/>
                          <w:szCs w:val="25"/>
                        </w:rPr>
                        <w:t>Об утверждении Программы профилактики рисков причинения вреда (ущерба) охраняемым законом ценностям при осуществлении муниципального земельного контроля на территории МО «</w:t>
                      </w:r>
                      <w:proofErr w:type="spellStart"/>
                      <w:r w:rsidRPr="000F04C6">
                        <w:rPr>
                          <w:rFonts w:ascii="Times New Roman" w:hAnsi="Times New Roman" w:cs="Times New Roman"/>
                          <w:sz w:val="25"/>
                          <w:szCs w:val="25"/>
                        </w:rPr>
                        <w:t>Юкковское</w:t>
                      </w:r>
                      <w:proofErr w:type="spellEnd"/>
                      <w:r w:rsidRPr="000F04C6">
                        <w:rPr>
                          <w:rFonts w:ascii="Times New Roman" w:hAnsi="Times New Roman" w:cs="Times New Roman"/>
                          <w:sz w:val="25"/>
                          <w:szCs w:val="25"/>
                        </w:rPr>
                        <w:t xml:space="preserve"> сельское поселение» Всеволожского муниципального района Ленинградской области на 202</w:t>
                      </w:r>
                      <w:r w:rsidR="000F04C6">
                        <w:rPr>
                          <w:rFonts w:ascii="Times New Roman" w:hAnsi="Times New Roman" w:cs="Times New Roman"/>
                          <w:sz w:val="25"/>
                          <w:szCs w:val="25"/>
                        </w:rPr>
                        <w:t>5</w:t>
                      </w:r>
                      <w:r w:rsidRPr="000F04C6">
                        <w:rPr>
                          <w:rFonts w:ascii="Times New Roman" w:hAnsi="Times New Roman" w:cs="Times New Roman"/>
                          <w:sz w:val="25"/>
                          <w:szCs w:val="25"/>
                        </w:rPr>
                        <w:t xml:space="preserve"> год</w:t>
                      </w:r>
                    </w:p>
                  </w:txbxContent>
                </v:textbox>
              </v:shape>
            </w:pict>
          </mc:Fallback>
        </mc:AlternateContent>
      </w:r>
      <w:r w:rsidR="00A246D0">
        <w:rPr>
          <w:rFonts w:ascii="Arial" w:hAnsi="Arial" w:cs="Arial"/>
          <w:sz w:val="28"/>
        </w:rPr>
        <w:t xml:space="preserve">          </w:t>
      </w:r>
      <w:r w:rsidR="00A246D0">
        <w:rPr>
          <w:rFonts w:ascii="Arial" w:hAnsi="Arial" w:cs="Arial"/>
        </w:rPr>
        <w:t xml:space="preserve"> </w:t>
      </w:r>
      <w:r w:rsidR="00A246D0" w:rsidRPr="00712721">
        <w:rPr>
          <w:rFonts w:ascii="Arial" w:hAnsi="Arial" w:cs="Arial"/>
        </w:rPr>
        <w:t>д. Юкки</w:t>
      </w:r>
    </w:p>
    <w:p w14:paraId="691AE92D" w14:textId="13A266A4" w:rsidR="00A246D0" w:rsidRDefault="00A246D0" w:rsidP="00A246D0"/>
    <w:p w14:paraId="48705431" w14:textId="77777777" w:rsidR="00A246D0" w:rsidRPr="00284D56" w:rsidRDefault="00A246D0" w:rsidP="00A246D0">
      <w:r w:rsidRPr="00284D56">
        <w:t xml:space="preserve"> </w:t>
      </w:r>
    </w:p>
    <w:p w14:paraId="185AA469" w14:textId="77777777" w:rsidR="00A246D0" w:rsidRPr="00284D56" w:rsidRDefault="00A246D0" w:rsidP="00A246D0"/>
    <w:p w14:paraId="686203FE" w14:textId="77777777" w:rsidR="00A246D0" w:rsidRPr="00284D56" w:rsidRDefault="00A246D0" w:rsidP="00A246D0">
      <w:pPr>
        <w:ind w:firstLine="708"/>
        <w:jc w:val="both"/>
        <w:rPr>
          <w:sz w:val="28"/>
          <w:szCs w:val="28"/>
        </w:rPr>
      </w:pPr>
    </w:p>
    <w:p w14:paraId="1D76D92B" w14:textId="77777777" w:rsidR="00A246D0" w:rsidRDefault="00A246D0" w:rsidP="000F04C6">
      <w:pPr>
        <w:spacing w:after="0" w:line="240" w:lineRule="auto"/>
        <w:jc w:val="both"/>
        <w:rPr>
          <w:rFonts w:ascii="Times New Roman" w:hAnsi="Times New Roman" w:cs="Times New Roman"/>
          <w:sz w:val="28"/>
          <w:szCs w:val="28"/>
        </w:rPr>
      </w:pPr>
    </w:p>
    <w:p w14:paraId="737616B7" w14:textId="77777777" w:rsidR="00A246D0" w:rsidRPr="006D15D7" w:rsidRDefault="00A246D0" w:rsidP="00A246D0">
      <w:pPr>
        <w:spacing w:after="0" w:line="240" w:lineRule="auto"/>
        <w:ind w:firstLine="708"/>
        <w:jc w:val="both"/>
        <w:rPr>
          <w:rFonts w:ascii="Times New Roman" w:hAnsi="Times New Roman" w:cs="Times New Roman"/>
          <w:szCs w:val="28"/>
        </w:rPr>
      </w:pPr>
    </w:p>
    <w:p w14:paraId="1452715B" w14:textId="6FD99758" w:rsidR="00A246D0" w:rsidRPr="000F04C6" w:rsidRDefault="00A246D0" w:rsidP="00A246D0">
      <w:pPr>
        <w:spacing w:after="0" w:line="240" w:lineRule="auto"/>
        <w:ind w:firstLine="709"/>
        <w:jc w:val="both"/>
        <w:rPr>
          <w:rFonts w:ascii="Times New Roman" w:hAnsi="Times New Roman" w:cs="Times New Roman"/>
          <w:sz w:val="25"/>
          <w:szCs w:val="25"/>
        </w:rPr>
      </w:pPr>
      <w:r w:rsidRPr="000F04C6">
        <w:rPr>
          <w:rFonts w:ascii="Times New Roman" w:hAnsi="Times New Roman" w:cs="Times New Roman"/>
          <w:sz w:val="25"/>
          <w:szCs w:val="25"/>
        </w:rPr>
        <w:t xml:space="preserve">В соответствии с </w:t>
      </w:r>
      <w:r w:rsidR="00261B9E">
        <w:rPr>
          <w:rFonts w:ascii="Times New Roman" w:hAnsi="Times New Roman" w:cs="Times New Roman"/>
          <w:sz w:val="25"/>
          <w:szCs w:val="25"/>
        </w:rPr>
        <w:t>п</w:t>
      </w:r>
      <w:r w:rsidR="00261B9E" w:rsidRPr="000F04C6">
        <w:rPr>
          <w:rFonts w:ascii="Times New Roman" w:hAnsi="Times New Roman" w:cs="Times New Roman"/>
          <w:sz w:val="25"/>
          <w:szCs w:val="25"/>
        </w:rPr>
        <w:t>.</w:t>
      </w:r>
      <w:r w:rsidR="00261B9E">
        <w:rPr>
          <w:rFonts w:ascii="Times New Roman" w:hAnsi="Times New Roman" w:cs="Times New Roman"/>
          <w:sz w:val="25"/>
          <w:szCs w:val="25"/>
        </w:rPr>
        <w:t xml:space="preserve"> 2</w:t>
      </w:r>
      <w:r w:rsidR="00261B9E" w:rsidRPr="000F04C6">
        <w:rPr>
          <w:rFonts w:ascii="Times New Roman" w:hAnsi="Times New Roman" w:cs="Times New Roman"/>
          <w:sz w:val="25"/>
          <w:szCs w:val="25"/>
        </w:rPr>
        <w:t xml:space="preserve"> </w:t>
      </w:r>
      <w:hyperlink r:id="rId8" w:history="1">
        <w:r w:rsidR="00261B9E" w:rsidRPr="000F04C6">
          <w:rPr>
            <w:rFonts w:ascii="Times New Roman" w:hAnsi="Times New Roman" w:cs="Times New Roman"/>
            <w:sz w:val="25"/>
            <w:szCs w:val="25"/>
          </w:rPr>
          <w:t>ст.</w:t>
        </w:r>
        <w:r w:rsidR="00261B9E">
          <w:rPr>
            <w:rFonts w:ascii="Times New Roman" w:hAnsi="Times New Roman" w:cs="Times New Roman"/>
            <w:sz w:val="25"/>
            <w:szCs w:val="25"/>
          </w:rPr>
          <w:t xml:space="preserve"> </w:t>
        </w:r>
        <w:r w:rsidR="00261B9E" w:rsidRPr="000F04C6">
          <w:rPr>
            <w:rFonts w:ascii="Times New Roman" w:hAnsi="Times New Roman" w:cs="Times New Roman"/>
            <w:sz w:val="25"/>
            <w:szCs w:val="25"/>
          </w:rPr>
          <w:t>44 Федерального закона от 31.07.2020 №</w:t>
        </w:r>
        <w:r w:rsidR="00261B9E">
          <w:rPr>
            <w:rFonts w:ascii="Times New Roman" w:hAnsi="Times New Roman" w:cs="Times New Roman"/>
            <w:sz w:val="25"/>
            <w:szCs w:val="25"/>
          </w:rPr>
          <w:t xml:space="preserve"> </w:t>
        </w:r>
        <w:r w:rsidR="00261B9E" w:rsidRPr="000F04C6">
          <w:rPr>
            <w:rFonts w:ascii="Times New Roman" w:hAnsi="Times New Roman" w:cs="Times New Roman"/>
            <w:sz w:val="25"/>
            <w:szCs w:val="25"/>
          </w:rPr>
          <w:t>248-ФЗ «О государственном</w:t>
        </w:r>
      </w:hyperlink>
      <w:r w:rsidRPr="000F04C6">
        <w:rPr>
          <w:rFonts w:ascii="Times New Roman" w:hAnsi="Times New Roman" w:cs="Times New Roman"/>
          <w:sz w:val="25"/>
          <w:szCs w:val="25"/>
        </w:rPr>
        <w:t xml:space="preserve"> контроле (надзоре) и муниципальном контроле в Российской Федерации», Постановлением Правительства Российской Федерации от 25.06.2021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Уставом МО «Юкковское сельское поселение» Всеволожского муниципального района Ленинградской области, администрация МО «Юкковское сельское поселение» Всеволожского муниципального района Ленинградской области</w:t>
      </w:r>
    </w:p>
    <w:p w14:paraId="39D361BD" w14:textId="77777777" w:rsidR="00A246D0" w:rsidRPr="000F04C6" w:rsidRDefault="00A246D0" w:rsidP="00A246D0">
      <w:pPr>
        <w:spacing w:after="0" w:line="240" w:lineRule="auto"/>
        <w:jc w:val="both"/>
        <w:rPr>
          <w:rFonts w:ascii="Times New Roman" w:hAnsi="Times New Roman" w:cs="Times New Roman"/>
          <w:b/>
          <w:spacing w:val="60"/>
          <w:sz w:val="25"/>
          <w:szCs w:val="25"/>
        </w:rPr>
      </w:pPr>
      <w:r w:rsidRPr="000F04C6">
        <w:rPr>
          <w:rFonts w:ascii="Times New Roman" w:hAnsi="Times New Roman" w:cs="Times New Roman"/>
          <w:b/>
          <w:spacing w:val="60"/>
          <w:sz w:val="25"/>
          <w:szCs w:val="25"/>
        </w:rPr>
        <w:t>постановляет:</w:t>
      </w:r>
    </w:p>
    <w:p w14:paraId="7D59538B" w14:textId="77777777" w:rsidR="00A246D0" w:rsidRPr="000F04C6" w:rsidRDefault="00A246D0" w:rsidP="00A246D0">
      <w:pPr>
        <w:spacing w:after="0" w:line="240" w:lineRule="auto"/>
        <w:jc w:val="both"/>
        <w:rPr>
          <w:rFonts w:ascii="Times New Roman" w:hAnsi="Times New Roman" w:cs="Times New Roman"/>
          <w:sz w:val="25"/>
          <w:szCs w:val="25"/>
        </w:rPr>
      </w:pPr>
    </w:p>
    <w:p w14:paraId="66E6EB10" w14:textId="366112DA" w:rsidR="00A246D0" w:rsidRPr="000F04C6" w:rsidRDefault="000F04C6" w:rsidP="000F04C6">
      <w:pPr>
        <w:tabs>
          <w:tab w:val="left" w:pos="709"/>
        </w:tabs>
        <w:spacing w:after="0" w:line="240" w:lineRule="auto"/>
        <w:jc w:val="both"/>
        <w:rPr>
          <w:rFonts w:ascii="Times New Roman" w:hAnsi="Times New Roman" w:cs="Times New Roman"/>
          <w:sz w:val="25"/>
          <w:szCs w:val="25"/>
        </w:rPr>
      </w:pPr>
      <w:r>
        <w:rPr>
          <w:rFonts w:ascii="Times New Roman" w:hAnsi="Times New Roman" w:cs="Times New Roman"/>
          <w:sz w:val="25"/>
          <w:szCs w:val="25"/>
        </w:rPr>
        <w:t xml:space="preserve">         </w:t>
      </w:r>
      <w:r w:rsidR="00A246D0" w:rsidRPr="000F04C6">
        <w:rPr>
          <w:rFonts w:ascii="Times New Roman" w:hAnsi="Times New Roman" w:cs="Times New Roman"/>
          <w:sz w:val="25"/>
          <w:szCs w:val="25"/>
        </w:rPr>
        <w:t>1. Утвердить Программу профилактики рисков причинения вреда (ущерба) охраняемым законом ценностям при осуществлении муниципального земельного контроля на территории МО «Юкковское сельское поселение» Всеволожского муниципального района Ленинградской области на 202</w:t>
      </w:r>
      <w:r w:rsidRPr="000F04C6">
        <w:rPr>
          <w:rFonts w:ascii="Times New Roman" w:hAnsi="Times New Roman" w:cs="Times New Roman"/>
          <w:sz w:val="25"/>
          <w:szCs w:val="25"/>
        </w:rPr>
        <w:t>5</w:t>
      </w:r>
      <w:r w:rsidR="00A246D0" w:rsidRPr="000F04C6">
        <w:rPr>
          <w:rFonts w:ascii="Times New Roman" w:hAnsi="Times New Roman" w:cs="Times New Roman"/>
          <w:sz w:val="25"/>
          <w:szCs w:val="25"/>
        </w:rPr>
        <w:t xml:space="preserve"> год согласно приложению (далее – Программа профилактики рисков причинения вреда, поселение).</w:t>
      </w:r>
    </w:p>
    <w:p w14:paraId="43D4B07C" w14:textId="61DD14D8" w:rsidR="00A246D0" w:rsidRPr="000F04C6" w:rsidRDefault="000F04C6" w:rsidP="000F04C6">
      <w:pPr>
        <w:spacing w:after="0" w:line="240" w:lineRule="auto"/>
        <w:jc w:val="both"/>
        <w:rPr>
          <w:rFonts w:ascii="Times New Roman" w:hAnsi="Times New Roman" w:cs="Times New Roman"/>
          <w:bCs/>
          <w:sz w:val="25"/>
          <w:szCs w:val="25"/>
        </w:rPr>
      </w:pPr>
      <w:r>
        <w:rPr>
          <w:rFonts w:ascii="Times New Roman" w:hAnsi="Times New Roman" w:cs="Times New Roman"/>
          <w:sz w:val="25"/>
          <w:szCs w:val="25"/>
        </w:rPr>
        <w:t xml:space="preserve">         </w:t>
      </w:r>
      <w:r w:rsidR="00A246D0" w:rsidRPr="000F04C6">
        <w:rPr>
          <w:rFonts w:ascii="Times New Roman" w:hAnsi="Times New Roman" w:cs="Times New Roman"/>
          <w:sz w:val="25"/>
          <w:szCs w:val="25"/>
        </w:rPr>
        <w:t>2. Должностным лицам администрации поселения, уполномоченным на осуществление муниципального земельного контроля, обеспечить в пределах своей компетенции выполнение Программы профилактики рисков причинения вреда.</w:t>
      </w:r>
    </w:p>
    <w:p w14:paraId="51835F8F" w14:textId="5A6AC7FD" w:rsidR="00A246D0" w:rsidRPr="000F04C6" w:rsidRDefault="000F04C6" w:rsidP="000F04C6">
      <w:pPr>
        <w:spacing w:after="0" w:line="240" w:lineRule="auto"/>
        <w:jc w:val="both"/>
        <w:rPr>
          <w:rFonts w:ascii="Times New Roman" w:hAnsi="Times New Roman" w:cs="Times New Roman"/>
          <w:sz w:val="25"/>
          <w:szCs w:val="25"/>
        </w:rPr>
      </w:pPr>
      <w:r>
        <w:rPr>
          <w:rFonts w:ascii="Times New Roman" w:hAnsi="Times New Roman" w:cs="Times New Roman"/>
          <w:bCs/>
          <w:sz w:val="25"/>
          <w:szCs w:val="25"/>
        </w:rPr>
        <w:t xml:space="preserve">         </w:t>
      </w:r>
      <w:r w:rsidR="00A246D0" w:rsidRPr="000F04C6">
        <w:rPr>
          <w:rFonts w:ascii="Times New Roman" w:hAnsi="Times New Roman" w:cs="Times New Roman"/>
          <w:bCs/>
          <w:sz w:val="25"/>
          <w:szCs w:val="25"/>
        </w:rPr>
        <w:t>3.</w:t>
      </w:r>
      <w:r>
        <w:rPr>
          <w:rFonts w:ascii="Times New Roman" w:hAnsi="Times New Roman" w:cs="Times New Roman"/>
          <w:bCs/>
          <w:sz w:val="25"/>
          <w:szCs w:val="25"/>
        </w:rPr>
        <w:t xml:space="preserve"> </w:t>
      </w:r>
      <w:r w:rsidR="00A246D0" w:rsidRPr="000F04C6">
        <w:rPr>
          <w:rFonts w:ascii="Times New Roman" w:hAnsi="Times New Roman" w:cs="Times New Roman"/>
          <w:bCs/>
          <w:sz w:val="25"/>
          <w:szCs w:val="25"/>
        </w:rPr>
        <w:t>Разместить настоящее постановление на сайте муниципального образования в сети «Интернет» по адресу</w:t>
      </w:r>
      <w:r w:rsidR="00A246D0" w:rsidRPr="000F04C6">
        <w:rPr>
          <w:rFonts w:ascii="Times New Roman" w:hAnsi="Times New Roman" w:cs="Times New Roman"/>
          <w:bCs/>
          <w:color w:val="000000" w:themeColor="text1"/>
          <w:sz w:val="25"/>
          <w:szCs w:val="25"/>
        </w:rPr>
        <w:t xml:space="preserve">: </w:t>
      </w:r>
      <w:hyperlink r:id="rId9" w:history="1">
        <w:r w:rsidR="00A246D0" w:rsidRPr="000F04C6">
          <w:rPr>
            <w:rStyle w:val="a3"/>
            <w:rFonts w:ascii="Times New Roman" w:hAnsi="Times New Roman" w:cs="Times New Roman"/>
            <w:bCs/>
            <w:color w:val="000000" w:themeColor="text1"/>
            <w:sz w:val="25"/>
            <w:szCs w:val="25"/>
            <w:u w:val="none"/>
            <w:lang w:val="en-US"/>
          </w:rPr>
          <w:t>www</w:t>
        </w:r>
        <w:r w:rsidR="00A246D0" w:rsidRPr="000F04C6">
          <w:rPr>
            <w:rStyle w:val="a3"/>
            <w:rFonts w:ascii="Times New Roman" w:hAnsi="Times New Roman" w:cs="Times New Roman"/>
            <w:bCs/>
            <w:color w:val="000000" w:themeColor="text1"/>
            <w:sz w:val="25"/>
            <w:szCs w:val="25"/>
            <w:u w:val="none"/>
          </w:rPr>
          <w:t>.</w:t>
        </w:r>
        <w:r w:rsidR="00A246D0" w:rsidRPr="000F04C6">
          <w:rPr>
            <w:rStyle w:val="a3"/>
            <w:rFonts w:ascii="Times New Roman" w:hAnsi="Times New Roman" w:cs="Times New Roman"/>
            <w:bCs/>
            <w:color w:val="000000" w:themeColor="text1"/>
            <w:sz w:val="25"/>
            <w:szCs w:val="25"/>
            <w:u w:val="none"/>
            <w:lang w:val="en-US"/>
          </w:rPr>
          <w:t>ykki</w:t>
        </w:r>
        <w:r w:rsidR="00A246D0" w:rsidRPr="000F04C6">
          <w:rPr>
            <w:rStyle w:val="a3"/>
            <w:rFonts w:ascii="Times New Roman" w:hAnsi="Times New Roman" w:cs="Times New Roman"/>
            <w:bCs/>
            <w:color w:val="000000" w:themeColor="text1"/>
            <w:sz w:val="25"/>
            <w:szCs w:val="25"/>
            <w:u w:val="none"/>
          </w:rPr>
          <w:t>.</w:t>
        </w:r>
        <w:r w:rsidR="00A246D0" w:rsidRPr="000F04C6">
          <w:rPr>
            <w:rStyle w:val="a3"/>
            <w:rFonts w:ascii="Times New Roman" w:hAnsi="Times New Roman" w:cs="Times New Roman"/>
            <w:bCs/>
            <w:color w:val="000000" w:themeColor="text1"/>
            <w:sz w:val="25"/>
            <w:szCs w:val="25"/>
            <w:u w:val="none"/>
            <w:lang w:val="en-US"/>
          </w:rPr>
          <w:t>ru</w:t>
        </w:r>
      </w:hyperlink>
      <w:r>
        <w:rPr>
          <w:rStyle w:val="a3"/>
          <w:rFonts w:ascii="Times New Roman" w:hAnsi="Times New Roman" w:cs="Times New Roman"/>
          <w:bCs/>
          <w:color w:val="000000" w:themeColor="text1"/>
          <w:sz w:val="25"/>
          <w:szCs w:val="25"/>
          <w:u w:val="none"/>
        </w:rPr>
        <w:t xml:space="preserve">, в системе </w:t>
      </w:r>
      <w:r>
        <w:rPr>
          <w:rStyle w:val="a3"/>
          <w:rFonts w:ascii="Times New Roman" w:hAnsi="Times New Roman" w:cs="Times New Roman"/>
          <w:bCs/>
          <w:color w:val="000000" w:themeColor="text1"/>
          <w:sz w:val="25"/>
          <w:szCs w:val="25"/>
          <w:u w:val="none"/>
          <w:lang w:val="en-US"/>
        </w:rPr>
        <w:t>monitoring</w:t>
      </w:r>
      <w:r w:rsidRPr="000F04C6">
        <w:rPr>
          <w:rStyle w:val="a3"/>
          <w:rFonts w:ascii="Times New Roman" w:hAnsi="Times New Roman" w:cs="Times New Roman"/>
          <w:bCs/>
          <w:color w:val="000000" w:themeColor="text1"/>
          <w:sz w:val="25"/>
          <w:szCs w:val="25"/>
          <w:u w:val="none"/>
        </w:rPr>
        <w:t>.</w:t>
      </w:r>
      <w:r>
        <w:rPr>
          <w:rStyle w:val="a3"/>
          <w:rFonts w:ascii="Times New Roman" w:hAnsi="Times New Roman" w:cs="Times New Roman"/>
          <w:bCs/>
          <w:color w:val="000000" w:themeColor="text1"/>
          <w:sz w:val="25"/>
          <w:szCs w:val="25"/>
          <w:u w:val="none"/>
          <w:lang w:val="en-US"/>
        </w:rPr>
        <w:t>gov</w:t>
      </w:r>
      <w:r w:rsidRPr="000F04C6">
        <w:rPr>
          <w:rStyle w:val="a3"/>
          <w:rFonts w:ascii="Times New Roman" w:hAnsi="Times New Roman" w:cs="Times New Roman"/>
          <w:bCs/>
          <w:color w:val="000000" w:themeColor="text1"/>
          <w:sz w:val="25"/>
          <w:szCs w:val="25"/>
          <w:u w:val="none"/>
        </w:rPr>
        <w:t>.</w:t>
      </w:r>
      <w:r>
        <w:rPr>
          <w:rStyle w:val="a3"/>
          <w:rFonts w:ascii="Times New Roman" w:hAnsi="Times New Roman" w:cs="Times New Roman"/>
          <w:bCs/>
          <w:color w:val="000000" w:themeColor="text1"/>
          <w:sz w:val="25"/>
          <w:szCs w:val="25"/>
          <w:u w:val="none"/>
          <w:lang w:val="en-US"/>
        </w:rPr>
        <w:t>ru</w:t>
      </w:r>
      <w:r>
        <w:rPr>
          <w:rStyle w:val="a3"/>
          <w:rFonts w:ascii="Times New Roman" w:hAnsi="Times New Roman" w:cs="Times New Roman"/>
          <w:bCs/>
          <w:color w:val="000000" w:themeColor="text1"/>
          <w:sz w:val="25"/>
          <w:szCs w:val="25"/>
          <w:u w:val="none"/>
        </w:rPr>
        <w:t>, в Едином реестре видов контроля (ЕРВК)</w:t>
      </w:r>
      <w:r w:rsidR="00A246D0" w:rsidRPr="000F04C6">
        <w:rPr>
          <w:rFonts w:ascii="Times New Roman" w:hAnsi="Times New Roman" w:cs="Times New Roman"/>
          <w:bCs/>
          <w:color w:val="000000" w:themeColor="text1"/>
          <w:sz w:val="25"/>
          <w:szCs w:val="25"/>
        </w:rPr>
        <w:t>.</w:t>
      </w:r>
    </w:p>
    <w:p w14:paraId="37F5DAF9" w14:textId="5977843B" w:rsidR="00A246D0" w:rsidRPr="000F04C6" w:rsidRDefault="000F04C6" w:rsidP="000F04C6">
      <w:pPr>
        <w:tabs>
          <w:tab w:val="left" w:pos="567"/>
        </w:tabs>
        <w:spacing w:after="0" w:line="240" w:lineRule="auto"/>
        <w:jc w:val="both"/>
        <w:rPr>
          <w:rFonts w:ascii="Times New Roman" w:hAnsi="Times New Roman" w:cs="Times New Roman"/>
          <w:bCs/>
          <w:sz w:val="25"/>
          <w:szCs w:val="25"/>
        </w:rPr>
      </w:pPr>
      <w:r>
        <w:rPr>
          <w:rFonts w:ascii="Times New Roman" w:hAnsi="Times New Roman" w:cs="Times New Roman"/>
          <w:bCs/>
          <w:sz w:val="25"/>
          <w:szCs w:val="25"/>
        </w:rPr>
        <w:t xml:space="preserve">         </w:t>
      </w:r>
      <w:r w:rsidR="00A246D0" w:rsidRPr="000F04C6">
        <w:rPr>
          <w:rFonts w:ascii="Times New Roman" w:hAnsi="Times New Roman" w:cs="Times New Roman"/>
          <w:bCs/>
          <w:sz w:val="25"/>
          <w:szCs w:val="25"/>
        </w:rPr>
        <w:t>4. Контроль исполнения настоящего постановления оставляю за собой.</w:t>
      </w:r>
    </w:p>
    <w:p w14:paraId="6DDE5D1E" w14:textId="77777777" w:rsidR="00A246D0" w:rsidRDefault="00A246D0" w:rsidP="00A246D0">
      <w:pPr>
        <w:spacing w:after="0" w:line="240" w:lineRule="auto"/>
        <w:ind w:firstLine="709"/>
        <w:jc w:val="both"/>
        <w:rPr>
          <w:rFonts w:ascii="Times New Roman" w:hAnsi="Times New Roman" w:cs="Times New Roman"/>
          <w:sz w:val="28"/>
          <w:szCs w:val="28"/>
        </w:rPr>
      </w:pPr>
    </w:p>
    <w:p w14:paraId="06A73FDD" w14:textId="77777777" w:rsidR="00A246D0" w:rsidRDefault="00A246D0" w:rsidP="00A246D0">
      <w:pPr>
        <w:spacing w:after="0" w:line="240" w:lineRule="auto"/>
        <w:ind w:firstLine="709"/>
        <w:jc w:val="both"/>
        <w:rPr>
          <w:rFonts w:ascii="Times New Roman" w:hAnsi="Times New Roman" w:cs="Times New Roman"/>
          <w:sz w:val="28"/>
          <w:szCs w:val="28"/>
        </w:rPr>
      </w:pPr>
    </w:p>
    <w:p w14:paraId="5949AD6B" w14:textId="5B138EDC" w:rsidR="00A246D0" w:rsidRPr="000F04C6" w:rsidRDefault="00A246D0" w:rsidP="000F04C6">
      <w:pPr>
        <w:tabs>
          <w:tab w:val="left" w:pos="567"/>
        </w:tabs>
        <w:spacing w:after="0" w:line="240" w:lineRule="auto"/>
        <w:jc w:val="both"/>
        <w:rPr>
          <w:rFonts w:ascii="Times New Roman" w:hAnsi="Times New Roman" w:cs="Times New Roman"/>
          <w:bCs/>
          <w:sz w:val="25"/>
          <w:szCs w:val="25"/>
        </w:rPr>
      </w:pPr>
      <w:r w:rsidRPr="000F04C6">
        <w:rPr>
          <w:rFonts w:ascii="Times New Roman" w:hAnsi="Times New Roman" w:cs="Times New Roman"/>
          <w:bCs/>
          <w:sz w:val="25"/>
          <w:szCs w:val="25"/>
        </w:rPr>
        <w:t>Глава администрации</w:t>
      </w:r>
      <w:r w:rsidRPr="000F04C6">
        <w:rPr>
          <w:rFonts w:ascii="Times New Roman" w:hAnsi="Times New Roman" w:cs="Times New Roman"/>
          <w:bCs/>
          <w:sz w:val="25"/>
          <w:szCs w:val="25"/>
        </w:rPr>
        <w:tab/>
      </w:r>
      <w:r w:rsidRPr="000F04C6">
        <w:rPr>
          <w:rFonts w:ascii="Times New Roman" w:hAnsi="Times New Roman" w:cs="Times New Roman"/>
          <w:bCs/>
          <w:sz w:val="25"/>
          <w:szCs w:val="25"/>
        </w:rPr>
        <w:tab/>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sidRPr="000F04C6">
        <w:rPr>
          <w:rFonts w:ascii="Times New Roman" w:hAnsi="Times New Roman" w:cs="Times New Roman"/>
          <w:bCs/>
          <w:sz w:val="25"/>
          <w:szCs w:val="25"/>
        </w:rPr>
        <w:tab/>
        <w:t xml:space="preserve">                     </w:t>
      </w:r>
      <w:r w:rsidR="000F04C6">
        <w:rPr>
          <w:rFonts w:ascii="Times New Roman" w:hAnsi="Times New Roman" w:cs="Times New Roman"/>
          <w:bCs/>
          <w:sz w:val="25"/>
          <w:szCs w:val="25"/>
        </w:rPr>
        <w:t xml:space="preserve">    </w:t>
      </w:r>
      <w:r w:rsidRPr="000F04C6">
        <w:rPr>
          <w:rFonts w:ascii="Times New Roman" w:hAnsi="Times New Roman" w:cs="Times New Roman"/>
          <w:bCs/>
          <w:sz w:val="25"/>
          <w:szCs w:val="25"/>
        </w:rPr>
        <w:t xml:space="preserve"> М.Ю. Белов</w:t>
      </w:r>
    </w:p>
    <w:p w14:paraId="1BAA9308" w14:textId="29621020" w:rsidR="00A246D0" w:rsidRPr="00734F1E" w:rsidRDefault="00A246D0" w:rsidP="00734F1E">
      <w:r>
        <w:br w:type="page"/>
      </w:r>
    </w:p>
    <w:p w14:paraId="5704F4A3" w14:textId="77777777" w:rsidR="00A246D0" w:rsidRDefault="00A246D0" w:rsidP="00A246D0">
      <w:pPr>
        <w:spacing w:after="120"/>
        <w:ind w:left="5103"/>
        <w:jc w:val="right"/>
        <w:rPr>
          <w:rFonts w:ascii="Times New Roman" w:hAnsi="Times New Roman" w:cs="Times New Roman"/>
          <w:sz w:val="24"/>
          <w:szCs w:val="28"/>
        </w:rPr>
      </w:pPr>
    </w:p>
    <w:p w14:paraId="10A8EEB6" w14:textId="49DEAE23" w:rsidR="00A246D0" w:rsidRDefault="002204B4" w:rsidP="00A246D0">
      <w:pPr>
        <w:spacing w:after="120"/>
        <w:ind w:left="5103"/>
        <w:jc w:val="right"/>
        <w:rPr>
          <w:rFonts w:ascii="Times New Roman" w:hAnsi="Times New Roman" w:cs="Times New Roman"/>
          <w:sz w:val="24"/>
          <w:szCs w:val="28"/>
        </w:rPr>
      </w:pPr>
      <w:r>
        <w:rPr>
          <w:rFonts w:ascii="Times New Roman" w:hAnsi="Times New Roman" w:cs="Times New Roman"/>
          <w:sz w:val="24"/>
          <w:szCs w:val="28"/>
        </w:rPr>
        <w:t>Приложение</w:t>
      </w:r>
    </w:p>
    <w:p w14:paraId="64F6F1D8" w14:textId="77777777" w:rsidR="00086B8E" w:rsidRDefault="00086B8E" w:rsidP="00086B8E">
      <w:pPr>
        <w:spacing w:after="0"/>
        <w:ind w:left="5103"/>
        <w:jc w:val="right"/>
        <w:rPr>
          <w:rFonts w:ascii="Times New Roman" w:hAnsi="Times New Roman" w:cs="Times New Roman"/>
          <w:sz w:val="24"/>
          <w:szCs w:val="28"/>
        </w:rPr>
      </w:pPr>
      <w:r>
        <w:rPr>
          <w:rFonts w:ascii="Times New Roman" w:hAnsi="Times New Roman" w:cs="Times New Roman"/>
          <w:sz w:val="24"/>
          <w:szCs w:val="28"/>
        </w:rPr>
        <w:t>к постановлению</w:t>
      </w:r>
      <w:r w:rsidRPr="00751B1E">
        <w:rPr>
          <w:rFonts w:ascii="Times New Roman" w:hAnsi="Times New Roman" w:cs="Times New Roman"/>
          <w:sz w:val="24"/>
          <w:szCs w:val="28"/>
        </w:rPr>
        <w:t xml:space="preserve"> администрации </w:t>
      </w:r>
    </w:p>
    <w:p w14:paraId="70A8EAB2" w14:textId="77777777" w:rsidR="00086B8E" w:rsidRDefault="00086B8E" w:rsidP="00086B8E">
      <w:pPr>
        <w:spacing w:after="0"/>
        <w:ind w:left="5103"/>
        <w:jc w:val="right"/>
        <w:rPr>
          <w:rFonts w:ascii="Times New Roman" w:hAnsi="Times New Roman" w:cs="Times New Roman"/>
          <w:sz w:val="24"/>
          <w:szCs w:val="28"/>
        </w:rPr>
      </w:pPr>
      <w:r w:rsidRPr="00751B1E">
        <w:rPr>
          <w:rFonts w:ascii="Times New Roman" w:hAnsi="Times New Roman" w:cs="Times New Roman"/>
          <w:sz w:val="24"/>
          <w:szCs w:val="28"/>
        </w:rPr>
        <w:t xml:space="preserve">МО «Юкковское сельское поселение» </w:t>
      </w:r>
    </w:p>
    <w:p w14:paraId="1B4098D7" w14:textId="5604D9FA" w:rsidR="00086B8E" w:rsidRPr="00703F73" w:rsidRDefault="00086B8E" w:rsidP="00086B8E">
      <w:pPr>
        <w:spacing w:after="360"/>
        <w:ind w:left="5103"/>
        <w:jc w:val="right"/>
        <w:rPr>
          <w:rFonts w:ascii="Times New Roman" w:hAnsi="Times New Roman" w:cs="Times New Roman"/>
          <w:sz w:val="24"/>
          <w:szCs w:val="28"/>
          <w:u w:val="single"/>
        </w:rPr>
      </w:pPr>
      <w:r>
        <w:rPr>
          <w:rFonts w:ascii="Times New Roman" w:hAnsi="Times New Roman" w:cs="Times New Roman"/>
          <w:sz w:val="24"/>
          <w:szCs w:val="28"/>
        </w:rPr>
        <w:t>о</w:t>
      </w:r>
      <w:r w:rsidRPr="00751B1E">
        <w:rPr>
          <w:rFonts w:ascii="Times New Roman" w:hAnsi="Times New Roman" w:cs="Times New Roman"/>
          <w:sz w:val="24"/>
          <w:szCs w:val="28"/>
        </w:rPr>
        <w:t>т</w:t>
      </w:r>
      <w:r>
        <w:rPr>
          <w:rFonts w:ascii="Times New Roman" w:hAnsi="Times New Roman" w:cs="Times New Roman"/>
          <w:sz w:val="24"/>
          <w:szCs w:val="28"/>
        </w:rPr>
        <w:t xml:space="preserve"> </w:t>
      </w:r>
      <w:r>
        <w:rPr>
          <w:rFonts w:ascii="Times New Roman" w:hAnsi="Times New Roman" w:cs="Times New Roman"/>
          <w:sz w:val="24"/>
          <w:szCs w:val="28"/>
          <w:u w:val="single"/>
        </w:rPr>
        <w:t>__</w:t>
      </w:r>
      <w:r w:rsidR="00734F1E">
        <w:rPr>
          <w:rFonts w:ascii="Times New Roman" w:hAnsi="Times New Roman" w:cs="Times New Roman"/>
          <w:sz w:val="24"/>
          <w:szCs w:val="28"/>
          <w:u w:val="single"/>
        </w:rPr>
        <w:t>11.12.2024</w:t>
      </w:r>
      <w:r>
        <w:rPr>
          <w:rFonts w:ascii="Times New Roman" w:hAnsi="Times New Roman" w:cs="Times New Roman"/>
          <w:sz w:val="24"/>
          <w:szCs w:val="28"/>
          <w:u w:val="single"/>
        </w:rPr>
        <w:t>___</w:t>
      </w:r>
      <w:r w:rsidRPr="00751B1E">
        <w:rPr>
          <w:rFonts w:ascii="Times New Roman" w:hAnsi="Times New Roman" w:cs="Times New Roman"/>
          <w:sz w:val="24"/>
          <w:szCs w:val="28"/>
        </w:rPr>
        <w:t xml:space="preserve"> №</w:t>
      </w:r>
      <w:r>
        <w:rPr>
          <w:rFonts w:ascii="Times New Roman" w:hAnsi="Times New Roman" w:cs="Times New Roman"/>
          <w:sz w:val="24"/>
          <w:szCs w:val="28"/>
        </w:rPr>
        <w:t xml:space="preserve"> </w:t>
      </w:r>
      <w:r>
        <w:rPr>
          <w:rFonts w:ascii="Times New Roman" w:hAnsi="Times New Roman" w:cs="Times New Roman"/>
          <w:sz w:val="24"/>
          <w:szCs w:val="28"/>
          <w:u w:val="single"/>
        </w:rPr>
        <w:t>__</w:t>
      </w:r>
      <w:r w:rsidR="00734F1E">
        <w:rPr>
          <w:rFonts w:ascii="Times New Roman" w:hAnsi="Times New Roman" w:cs="Times New Roman"/>
          <w:sz w:val="24"/>
          <w:szCs w:val="28"/>
          <w:u w:val="single"/>
        </w:rPr>
        <w:t>394</w:t>
      </w:r>
      <w:r>
        <w:rPr>
          <w:rFonts w:ascii="Times New Roman" w:hAnsi="Times New Roman" w:cs="Times New Roman"/>
          <w:sz w:val="24"/>
          <w:szCs w:val="28"/>
          <w:u w:val="single"/>
        </w:rPr>
        <w:t>___</w:t>
      </w:r>
    </w:p>
    <w:p w14:paraId="4AA4D3EB" w14:textId="7152C031" w:rsidR="005A3C10" w:rsidRDefault="00A246D0" w:rsidP="005A3C10">
      <w:pPr>
        <w:spacing w:after="0" w:line="240" w:lineRule="auto"/>
        <w:ind w:firstLine="567"/>
        <w:jc w:val="center"/>
        <w:rPr>
          <w:rFonts w:ascii="Times New Roman" w:hAnsi="Times New Roman" w:cs="Times New Roman"/>
          <w:b/>
          <w:sz w:val="24"/>
          <w:szCs w:val="28"/>
        </w:rPr>
      </w:pPr>
      <w:r>
        <w:rPr>
          <w:rFonts w:ascii="Times New Roman" w:hAnsi="Times New Roman" w:cs="Times New Roman"/>
          <w:b/>
          <w:sz w:val="24"/>
          <w:szCs w:val="28"/>
        </w:rPr>
        <w:t>П</w:t>
      </w:r>
      <w:r w:rsidR="000D5ECC">
        <w:rPr>
          <w:rFonts w:ascii="Times New Roman" w:hAnsi="Times New Roman" w:cs="Times New Roman"/>
          <w:b/>
          <w:sz w:val="24"/>
          <w:szCs w:val="28"/>
        </w:rPr>
        <w:t>рограмм</w:t>
      </w:r>
      <w:r>
        <w:rPr>
          <w:rFonts w:ascii="Times New Roman" w:hAnsi="Times New Roman" w:cs="Times New Roman"/>
          <w:b/>
          <w:sz w:val="24"/>
          <w:szCs w:val="28"/>
        </w:rPr>
        <w:t>а</w:t>
      </w:r>
      <w:r w:rsidR="000D5ECC">
        <w:rPr>
          <w:rFonts w:ascii="Times New Roman" w:hAnsi="Times New Roman" w:cs="Times New Roman"/>
          <w:b/>
          <w:sz w:val="24"/>
          <w:szCs w:val="28"/>
        </w:rPr>
        <w:t xml:space="preserve"> </w:t>
      </w:r>
    </w:p>
    <w:p w14:paraId="3062B6B6" w14:textId="0AFAF181" w:rsidR="005A3C10" w:rsidRPr="003068F4" w:rsidRDefault="005A3C10" w:rsidP="005A3C10">
      <w:pPr>
        <w:spacing w:after="240" w:line="240" w:lineRule="auto"/>
        <w:ind w:firstLine="567"/>
        <w:jc w:val="center"/>
        <w:rPr>
          <w:rFonts w:ascii="Times New Roman" w:hAnsi="Times New Roman" w:cs="Times New Roman"/>
          <w:b/>
          <w:sz w:val="24"/>
          <w:szCs w:val="28"/>
        </w:rPr>
      </w:pPr>
      <w:r w:rsidRPr="003068F4">
        <w:rPr>
          <w:rFonts w:ascii="Times New Roman" w:hAnsi="Times New Roman" w:cs="Times New Roman"/>
          <w:b/>
          <w:sz w:val="24"/>
          <w:szCs w:val="28"/>
        </w:rPr>
        <w:t>профилактики рисков причинения вреда (ущерба) охраняемым законом ценностям при осуществлении муниципального земельного контроля на территории МО «Юкковское сельское поселение» Всеволожского муниципального райо</w:t>
      </w:r>
      <w:r>
        <w:rPr>
          <w:rFonts w:ascii="Times New Roman" w:hAnsi="Times New Roman" w:cs="Times New Roman"/>
          <w:b/>
          <w:sz w:val="24"/>
          <w:szCs w:val="28"/>
        </w:rPr>
        <w:t>на Ленинградской области на 202</w:t>
      </w:r>
      <w:r w:rsidR="000D5ECC">
        <w:rPr>
          <w:rFonts w:ascii="Times New Roman" w:hAnsi="Times New Roman" w:cs="Times New Roman"/>
          <w:b/>
          <w:sz w:val="24"/>
          <w:szCs w:val="28"/>
        </w:rPr>
        <w:t>5</w:t>
      </w:r>
      <w:r w:rsidRPr="003068F4">
        <w:rPr>
          <w:rFonts w:ascii="Times New Roman" w:hAnsi="Times New Roman" w:cs="Times New Roman"/>
          <w:b/>
          <w:sz w:val="24"/>
          <w:szCs w:val="28"/>
        </w:rPr>
        <w:t xml:space="preserve"> год</w:t>
      </w:r>
    </w:p>
    <w:p w14:paraId="560843E0" w14:textId="77777777" w:rsidR="005A3C10" w:rsidRDefault="005A3C10" w:rsidP="005A3C10">
      <w:pPr>
        <w:spacing w:after="0" w:line="240" w:lineRule="auto"/>
        <w:ind w:firstLine="567"/>
        <w:jc w:val="both"/>
        <w:rPr>
          <w:rFonts w:ascii="Times New Roman" w:hAnsi="Times New Roman" w:cs="Times New Roman"/>
          <w:sz w:val="24"/>
          <w:szCs w:val="28"/>
        </w:rPr>
      </w:pPr>
      <w:r w:rsidRPr="0040197E">
        <w:rPr>
          <w:rFonts w:ascii="Times New Roman" w:hAnsi="Times New Roman" w:cs="Times New Roman"/>
          <w:sz w:val="24"/>
          <w:szCs w:val="28"/>
        </w:rPr>
        <w:t xml:space="preserve">Настоящая Программа разработана в целях организации и проведения администрацией МО «Юкковское сельское поселение» Всеволожского муниципального района Ленинградской области профилактики </w:t>
      </w:r>
      <w:r>
        <w:rPr>
          <w:rFonts w:ascii="Times New Roman" w:hAnsi="Times New Roman" w:cs="Times New Roman"/>
          <w:sz w:val="24"/>
          <w:szCs w:val="28"/>
        </w:rPr>
        <w:t xml:space="preserve">рисков </w:t>
      </w:r>
      <w:r w:rsidRPr="0040197E">
        <w:rPr>
          <w:rFonts w:ascii="Times New Roman" w:hAnsi="Times New Roman" w:cs="Times New Roman"/>
          <w:sz w:val="24"/>
          <w:szCs w:val="28"/>
        </w:rPr>
        <w:t>причинения вреда (ущерба) охраняемым законом ценностям при осуществлении муниципального земельного контроля на территории поселения</w:t>
      </w:r>
      <w:r>
        <w:rPr>
          <w:rFonts w:ascii="Times New Roman" w:hAnsi="Times New Roman" w:cs="Times New Roman"/>
          <w:sz w:val="24"/>
          <w:szCs w:val="28"/>
        </w:rPr>
        <w:t xml:space="preserve"> </w:t>
      </w:r>
      <w:r w:rsidRPr="0040197E">
        <w:rPr>
          <w:rFonts w:ascii="Times New Roman" w:hAnsi="Times New Roman" w:cs="Times New Roman"/>
          <w:sz w:val="24"/>
          <w:szCs w:val="28"/>
        </w:rPr>
        <w:t>(далее – администрация, поселение</w:t>
      </w:r>
      <w:r>
        <w:rPr>
          <w:rFonts w:ascii="Times New Roman" w:hAnsi="Times New Roman" w:cs="Times New Roman"/>
          <w:sz w:val="24"/>
          <w:szCs w:val="28"/>
        </w:rPr>
        <w:t>, профилактика рисков причинения вреда, контроль)</w:t>
      </w:r>
      <w:r w:rsidRPr="0040197E">
        <w:rPr>
          <w:rFonts w:ascii="Times New Roman" w:hAnsi="Times New Roman" w:cs="Times New Roman"/>
          <w:sz w:val="24"/>
          <w:szCs w:val="28"/>
        </w:rPr>
        <w:t>.</w:t>
      </w:r>
    </w:p>
    <w:p w14:paraId="1620C776" w14:textId="77777777" w:rsidR="005A3C10" w:rsidRDefault="005A3C10" w:rsidP="005A3C10">
      <w:pPr>
        <w:spacing w:after="12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Под профилактикой </w:t>
      </w:r>
      <w:r w:rsidRPr="00EB44C1">
        <w:rPr>
          <w:rFonts w:ascii="Times New Roman" w:hAnsi="Times New Roman" w:cs="Times New Roman"/>
          <w:sz w:val="24"/>
          <w:szCs w:val="28"/>
        </w:rPr>
        <w:t>рисков причинения вреда</w:t>
      </w:r>
      <w:r>
        <w:rPr>
          <w:rFonts w:ascii="Times New Roman" w:hAnsi="Times New Roman" w:cs="Times New Roman"/>
          <w:sz w:val="24"/>
          <w:szCs w:val="28"/>
        </w:rPr>
        <w:t xml:space="preserve"> понимается </w:t>
      </w:r>
      <w:r w:rsidRPr="00EB44C1">
        <w:rPr>
          <w:rFonts w:ascii="Times New Roman" w:hAnsi="Times New Roman" w:cs="Times New Roman"/>
          <w:sz w:val="24"/>
          <w:szCs w:val="28"/>
        </w:rPr>
        <w:t>деятельность</w:t>
      </w:r>
      <w:r>
        <w:rPr>
          <w:rFonts w:ascii="Times New Roman" w:hAnsi="Times New Roman" w:cs="Times New Roman"/>
          <w:sz w:val="24"/>
          <w:szCs w:val="28"/>
        </w:rPr>
        <w:t xml:space="preserve"> администрации </w:t>
      </w:r>
      <w:r w:rsidRPr="00EB44C1">
        <w:rPr>
          <w:rFonts w:ascii="Times New Roman" w:hAnsi="Times New Roman" w:cs="Times New Roman"/>
          <w:sz w:val="24"/>
          <w:szCs w:val="28"/>
        </w:rPr>
        <w:t>по</w:t>
      </w:r>
      <w:r>
        <w:rPr>
          <w:rFonts w:ascii="Times New Roman" w:hAnsi="Times New Roman" w:cs="Times New Roman"/>
          <w:sz w:val="24"/>
          <w:szCs w:val="28"/>
        </w:rPr>
        <w:t xml:space="preserve"> </w:t>
      </w:r>
      <w:r w:rsidRPr="00EB44C1">
        <w:rPr>
          <w:rFonts w:ascii="Times New Roman" w:hAnsi="Times New Roman" w:cs="Times New Roman"/>
          <w:sz w:val="24"/>
          <w:szCs w:val="28"/>
        </w:rPr>
        <w:t>реализации</w:t>
      </w:r>
      <w:r>
        <w:rPr>
          <w:rFonts w:ascii="Times New Roman" w:hAnsi="Times New Roman" w:cs="Times New Roman"/>
          <w:sz w:val="24"/>
          <w:szCs w:val="28"/>
        </w:rPr>
        <w:t xml:space="preserve"> </w:t>
      </w:r>
      <w:r w:rsidRPr="00EB44C1">
        <w:rPr>
          <w:rFonts w:ascii="Times New Roman" w:hAnsi="Times New Roman" w:cs="Times New Roman"/>
          <w:sz w:val="24"/>
          <w:szCs w:val="28"/>
        </w:rPr>
        <w:t>мер</w:t>
      </w:r>
      <w:r>
        <w:rPr>
          <w:rFonts w:ascii="Times New Roman" w:hAnsi="Times New Roman" w:cs="Times New Roman"/>
          <w:sz w:val="24"/>
          <w:szCs w:val="28"/>
        </w:rPr>
        <w:t xml:space="preserve"> </w:t>
      </w:r>
      <w:r w:rsidRPr="00EB44C1">
        <w:rPr>
          <w:rFonts w:ascii="Times New Roman" w:hAnsi="Times New Roman" w:cs="Times New Roman"/>
          <w:sz w:val="24"/>
          <w:szCs w:val="28"/>
        </w:rPr>
        <w:t>организационного, информационного и</w:t>
      </w:r>
      <w:r>
        <w:rPr>
          <w:rFonts w:ascii="Times New Roman" w:hAnsi="Times New Roman" w:cs="Times New Roman"/>
          <w:sz w:val="24"/>
          <w:szCs w:val="28"/>
        </w:rPr>
        <w:t xml:space="preserve"> </w:t>
      </w:r>
      <w:r w:rsidRPr="00EB44C1">
        <w:rPr>
          <w:rFonts w:ascii="Times New Roman" w:hAnsi="Times New Roman" w:cs="Times New Roman"/>
          <w:sz w:val="24"/>
          <w:szCs w:val="28"/>
        </w:rPr>
        <w:t>правового характера, направленных</w:t>
      </w:r>
      <w:r>
        <w:rPr>
          <w:rFonts w:ascii="Times New Roman" w:hAnsi="Times New Roman" w:cs="Times New Roman"/>
          <w:sz w:val="24"/>
          <w:szCs w:val="28"/>
        </w:rPr>
        <w:t xml:space="preserve"> </w:t>
      </w:r>
      <w:r w:rsidRPr="00EB44C1">
        <w:rPr>
          <w:rFonts w:ascii="Times New Roman" w:hAnsi="Times New Roman" w:cs="Times New Roman"/>
          <w:sz w:val="24"/>
          <w:szCs w:val="28"/>
        </w:rPr>
        <w:t>на</w:t>
      </w:r>
      <w:r>
        <w:rPr>
          <w:rFonts w:ascii="Times New Roman" w:hAnsi="Times New Roman" w:cs="Times New Roman"/>
          <w:sz w:val="24"/>
          <w:szCs w:val="28"/>
        </w:rPr>
        <w:t xml:space="preserve"> </w:t>
      </w:r>
      <w:r w:rsidRPr="00EB44C1">
        <w:rPr>
          <w:rFonts w:ascii="Times New Roman" w:hAnsi="Times New Roman" w:cs="Times New Roman"/>
          <w:sz w:val="24"/>
          <w:szCs w:val="28"/>
        </w:rPr>
        <w:t>просвещение</w:t>
      </w:r>
      <w:r>
        <w:rPr>
          <w:rFonts w:ascii="Times New Roman" w:hAnsi="Times New Roman" w:cs="Times New Roman"/>
          <w:sz w:val="24"/>
          <w:szCs w:val="28"/>
        </w:rPr>
        <w:t xml:space="preserve"> юридических лиц, индивидуальных предпринимателей и граждан</w:t>
      </w:r>
      <w:r w:rsidRPr="00EB44C1">
        <w:rPr>
          <w:rFonts w:ascii="Times New Roman" w:hAnsi="Times New Roman" w:cs="Times New Roman"/>
          <w:sz w:val="24"/>
          <w:szCs w:val="28"/>
        </w:rPr>
        <w:t xml:space="preserve"> и</w:t>
      </w:r>
      <w:r>
        <w:rPr>
          <w:rFonts w:ascii="Times New Roman" w:hAnsi="Times New Roman" w:cs="Times New Roman"/>
          <w:sz w:val="24"/>
          <w:szCs w:val="28"/>
        </w:rPr>
        <w:t xml:space="preserve"> </w:t>
      </w:r>
      <w:r w:rsidRPr="00EB44C1">
        <w:rPr>
          <w:rFonts w:ascii="Times New Roman" w:hAnsi="Times New Roman" w:cs="Times New Roman"/>
          <w:sz w:val="24"/>
          <w:szCs w:val="28"/>
        </w:rPr>
        <w:t>иных</w:t>
      </w:r>
      <w:r>
        <w:rPr>
          <w:rFonts w:ascii="Times New Roman" w:hAnsi="Times New Roman" w:cs="Times New Roman"/>
          <w:sz w:val="24"/>
          <w:szCs w:val="28"/>
        </w:rPr>
        <w:t xml:space="preserve"> </w:t>
      </w:r>
      <w:r w:rsidRPr="00EB44C1">
        <w:rPr>
          <w:rFonts w:ascii="Times New Roman" w:hAnsi="Times New Roman" w:cs="Times New Roman"/>
          <w:sz w:val="24"/>
          <w:szCs w:val="28"/>
        </w:rPr>
        <w:t>заинтересованных лиц</w:t>
      </w:r>
      <w:r>
        <w:rPr>
          <w:rFonts w:ascii="Times New Roman" w:hAnsi="Times New Roman" w:cs="Times New Roman"/>
          <w:sz w:val="24"/>
          <w:szCs w:val="28"/>
        </w:rPr>
        <w:t xml:space="preserve"> </w:t>
      </w:r>
      <w:r w:rsidRPr="00EB44C1">
        <w:rPr>
          <w:rFonts w:ascii="Times New Roman" w:hAnsi="Times New Roman" w:cs="Times New Roman"/>
          <w:sz w:val="24"/>
          <w:szCs w:val="28"/>
        </w:rPr>
        <w:t>по</w:t>
      </w:r>
      <w:r>
        <w:rPr>
          <w:rFonts w:ascii="Times New Roman" w:hAnsi="Times New Roman" w:cs="Times New Roman"/>
          <w:sz w:val="24"/>
          <w:szCs w:val="28"/>
        </w:rPr>
        <w:t xml:space="preserve"> </w:t>
      </w:r>
      <w:r w:rsidRPr="00EB44C1">
        <w:rPr>
          <w:rFonts w:ascii="Times New Roman" w:hAnsi="Times New Roman" w:cs="Times New Roman"/>
          <w:sz w:val="24"/>
          <w:szCs w:val="28"/>
        </w:rPr>
        <w:t>вопросам</w:t>
      </w:r>
      <w:r>
        <w:rPr>
          <w:rFonts w:ascii="Times New Roman" w:hAnsi="Times New Roman" w:cs="Times New Roman"/>
          <w:sz w:val="24"/>
          <w:szCs w:val="28"/>
        </w:rPr>
        <w:t xml:space="preserve"> </w:t>
      </w:r>
      <w:r w:rsidRPr="00EB44C1">
        <w:rPr>
          <w:rFonts w:ascii="Times New Roman" w:hAnsi="Times New Roman" w:cs="Times New Roman"/>
          <w:sz w:val="24"/>
          <w:szCs w:val="28"/>
        </w:rPr>
        <w:t>содержания</w:t>
      </w:r>
      <w:r>
        <w:rPr>
          <w:rFonts w:ascii="Times New Roman" w:hAnsi="Times New Roman" w:cs="Times New Roman"/>
          <w:sz w:val="24"/>
          <w:szCs w:val="28"/>
        </w:rPr>
        <w:t xml:space="preserve"> </w:t>
      </w:r>
      <w:r w:rsidRPr="00EB44C1">
        <w:rPr>
          <w:rFonts w:ascii="Times New Roman" w:hAnsi="Times New Roman" w:cs="Times New Roman"/>
          <w:sz w:val="24"/>
          <w:szCs w:val="28"/>
        </w:rPr>
        <w:t>и</w:t>
      </w:r>
      <w:r>
        <w:rPr>
          <w:rFonts w:ascii="Times New Roman" w:hAnsi="Times New Roman" w:cs="Times New Roman"/>
          <w:sz w:val="24"/>
          <w:szCs w:val="28"/>
        </w:rPr>
        <w:t xml:space="preserve"> </w:t>
      </w:r>
      <w:r w:rsidRPr="00EB44C1">
        <w:rPr>
          <w:rFonts w:ascii="Times New Roman" w:hAnsi="Times New Roman" w:cs="Times New Roman"/>
          <w:sz w:val="24"/>
          <w:szCs w:val="28"/>
        </w:rPr>
        <w:t>порядка</w:t>
      </w:r>
      <w:r>
        <w:rPr>
          <w:rFonts w:ascii="Times New Roman" w:hAnsi="Times New Roman" w:cs="Times New Roman"/>
          <w:sz w:val="24"/>
          <w:szCs w:val="28"/>
        </w:rPr>
        <w:t xml:space="preserve"> </w:t>
      </w:r>
      <w:r w:rsidRPr="00EB44C1">
        <w:rPr>
          <w:rFonts w:ascii="Times New Roman" w:hAnsi="Times New Roman" w:cs="Times New Roman"/>
          <w:sz w:val="24"/>
          <w:szCs w:val="28"/>
        </w:rPr>
        <w:t>применения</w:t>
      </w:r>
      <w:r>
        <w:rPr>
          <w:rFonts w:ascii="Times New Roman" w:hAnsi="Times New Roman" w:cs="Times New Roman"/>
          <w:sz w:val="24"/>
          <w:szCs w:val="28"/>
        </w:rPr>
        <w:t xml:space="preserve"> </w:t>
      </w:r>
      <w:r w:rsidRPr="00EB44C1">
        <w:rPr>
          <w:rFonts w:ascii="Times New Roman" w:hAnsi="Times New Roman" w:cs="Times New Roman"/>
          <w:sz w:val="24"/>
          <w:szCs w:val="28"/>
        </w:rPr>
        <w:t>обязательных</w:t>
      </w:r>
      <w:r>
        <w:rPr>
          <w:rFonts w:ascii="Times New Roman" w:hAnsi="Times New Roman" w:cs="Times New Roman"/>
          <w:sz w:val="24"/>
          <w:szCs w:val="28"/>
        </w:rPr>
        <w:t xml:space="preserve"> </w:t>
      </w:r>
      <w:r w:rsidRPr="00EB44C1">
        <w:rPr>
          <w:rFonts w:ascii="Times New Roman" w:hAnsi="Times New Roman" w:cs="Times New Roman"/>
          <w:sz w:val="24"/>
          <w:szCs w:val="28"/>
        </w:rPr>
        <w:t xml:space="preserve">требований </w:t>
      </w:r>
      <w:r>
        <w:rPr>
          <w:rFonts w:ascii="Times New Roman" w:hAnsi="Times New Roman" w:cs="Times New Roman"/>
          <w:sz w:val="24"/>
          <w:szCs w:val="28"/>
        </w:rPr>
        <w:t xml:space="preserve">земельного законодательства (далее – контролируемые лица, обязательные требования) </w:t>
      </w:r>
      <w:r w:rsidRPr="00EB44C1">
        <w:rPr>
          <w:rFonts w:ascii="Times New Roman" w:hAnsi="Times New Roman" w:cs="Times New Roman"/>
          <w:sz w:val="24"/>
          <w:szCs w:val="28"/>
        </w:rPr>
        <w:t>и</w:t>
      </w:r>
      <w:r>
        <w:rPr>
          <w:rFonts w:ascii="Times New Roman" w:hAnsi="Times New Roman" w:cs="Times New Roman"/>
          <w:sz w:val="24"/>
          <w:szCs w:val="28"/>
        </w:rPr>
        <w:t xml:space="preserve"> </w:t>
      </w:r>
      <w:r w:rsidRPr="00EB44C1">
        <w:rPr>
          <w:rFonts w:ascii="Times New Roman" w:hAnsi="Times New Roman" w:cs="Times New Roman"/>
          <w:sz w:val="24"/>
          <w:szCs w:val="28"/>
        </w:rPr>
        <w:t>стимулирование</w:t>
      </w:r>
      <w:r>
        <w:rPr>
          <w:rFonts w:ascii="Times New Roman" w:hAnsi="Times New Roman" w:cs="Times New Roman"/>
          <w:sz w:val="24"/>
          <w:szCs w:val="28"/>
        </w:rPr>
        <w:t xml:space="preserve"> </w:t>
      </w:r>
      <w:r w:rsidRPr="00EB44C1">
        <w:rPr>
          <w:rFonts w:ascii="Times New Roman" w:hAnsi="Times New Roman" w:cs="Times New Roman"/>
          <w:sz w:val="24"/>
          <w:szCs w:val="28"/>
        </w:rPr>
        <w:t>добросовестного</w:t>
      </w:r>
      <w:r>
        <w:rPr>
          <w:rFonts w:ascii="Times New Roman" w:hAnsi="Times New Roman" w:cs="Times New Roman"/>
          <w:sz w:val="24"/>
          <w:szCs w:val="28"/>
        </w:rPr>
        <w:t xml:space="preserve"> </w:t>
      </w:r>
      <w:r w:rsidRPr="00EB44C1">
        <w:rPr>
          <w:rFonts w:ascii="Times New Roman" w:hAnsi="Times New Roman" w:cs="Times New Roman"/>
          <w:sz w:val="24"/>
          <w:szCs w:val="28"/>
        </w:rPr>
        <w:t>и</w:t>
      </w:r>
      <w:r>
        <w:rPr>
          <w:rFonts w:ascii="Times New Roman" w:hAnsi="Times New Roman" w:cs="Times New Roman"/>
          <w:sz w:val="24"/>
          <w:szCs w:val="28"/>
        </w:rPr>
        <w:t xml:space="preserve"> </w:t>
      </w:r>
      <w:r w:rsidRPr="00EB44C1">
        <w:rPr>
          <w:rFonts w:ascii="Times New Roman" w:hAnsi="Times New Roman" w:cs="Times New Roman"/>
          <w:sz w:val="24"/>
          <w:szCs w:val="28"/>
        </w:rPr>
        <w:t>правомерного поведения</w:t>
      </w:r>
      <w:r>
        <w:rPr>
          <w:rFonts w:ascii="Times New Roman" w:hAnsi="Times New Roman" w:cs="Times New Roman"/>
          <w:sz w:val="24"/>
          <w:szCs w:val="28"/>
        </w:rPr>
        <w:t xml:space="preserve"> контролируемых лиц</w:t>
      </w:r>
      <w:r w:rsidRPr="00EB44C1">
        <w:rPr>
          <w:rFonts w:ascii="Times New Roman" w:hAnsi="Times New Roman" w:cs="Times New Roman"/>
          <w:sz w:val="24"/>
          <w:szCs w:val="28"/>
        </w:rPr>
        <w:t>.</w:t>
      </w:r>
    </w:p>
    <w:p w14:paraId="0290C09B" w14:textId="504F6B20" w:rsidR="005A3C10" w:rsidRPr="007575BF" w:rsidRDefault="005A3C10" w:rsidP="005A3C10">
      <w:pPr>
        <w:spacing w:after="120" w:line="240" w:lineRule="auto"/>
        <w:jc w:val="center"/>
        <w:rPr>
          <w:rFonts w:ascii="Times New Roman" w:hAnsi="Times New Roman" w:cs="Times New Roman"/>
          <w:b/>
          <w:sz w:val="24"/>
          <w:szCs w:val="28"/>
        </w:rPr>
      </w:pPr>
      <w:r w:rsidRPr="00923474">
        <w:rPr>
          <w:rFonts w:ascii="Times New Roman" w:hAnsi="Times New Roman" w:cs="Times New Roman"/>
          <w:b/>
          <w:sz w:val="24"/>
          <w:szCs w:val="28"/>
        </w:rPr>
        <w:t>Раздел I. Анализ осуществления муниципального земельного контроля, профилактики нарушений</w:t>
      </w:r>
      <w:r>
        <w:rPr>
          <w:rFonts w:ascii="Times New Roman" w:hAnsi="Times New Roman" w:cs="Times New Roman"/>
          <w:b/>
          <w:sz w:val="24"/>
          <w:szCs w:val="28"/>
        </w:rPr>
        <w:t xml:space="preserve"> обязательных требований </w:t>
      </w:r>
      <w:r w:rsidRPr="00923474">
        <w:rPr>
          <w:rFonts w:ascii="Times New Roman" w:hAnsi="Times New Roman" w:cs="Times New Roman"/>
          <w:b/>
          <w:sz w:val="24"/>
          <w:szCs w:val="28"/>
        </w:rPr>
        <w:t xml:space="preserve">в </w:t>
      </w:r>
      <w:r>
        <w:rPr>
          <w:rFonts w:ascii="Times New Roman" w:hAnsi="Times New Roman" w:cs="Times New Roman"/>
          <w:b/>
          <w:sz w:val="24"/>
          <w:szCs w:val="28"/>
        </w:rPr>
        <w:t>202</w:t>
      </w:r>
      <w:r w:rsidR="007575BF" w:rsidRPr="007575BF">
        <w:rPr>
          <w:rFonts w:ascii="Times New Roman" w:hAnsi="Times New Roman" w:cs="Times New Roman"/>
          <w:b/>
          <w:sz w:val="24"/>
          <w:szCs w:val="28"/>
        </w:rPr>
        <w:t>4</w:t>
      </w:r>
      <w:r w:rsidRPr="00923474">
        <w:rPr>
          <w:rFonts w:ascii="Times New Roman" w:hAnsi="Times New Roman" w:cs="Times New Roman"/>
          <w:b/>
          <w:sz w:val="24"/>
          <w:szCs w:val="28"/>
        </w:rPr>
        <w:t xml:space="preserve"> г</w:t>
      </w:r>
      <w:r w:rsidR="007575BF">
        <w:rPr>
          <w:rFonts w:ascii="Times New Roman" w:hAnsi="Times New Roman" w:cs="Times New Roman"/>
          <w:b/>
          <w:sz w:val="24"/>
          <w:szCs w:val="28"/>
        </w:rPr>
        <w:t>оду</w:t>
      </w:r>
    </w:p>
    <w:p w14:paraId="06399968" w14:textId="6972C08A" w:rsidR="005A3C10" w:rsidRPr="00DE0587" w:rsidRDefault="007575BF" w:rsidP="005A3C10">
      <w:pPr>
        <w:pStyle w:val="1"/>
        <w:shd w:val="clear" w:color="auto" w:fill="FFFFFF"/>
        <w:spacing w:before="161" w:beforeAutospacing="0" w:after="161" w:afterAutospacing="0"/>
        <w:jc w:val="both"/>
        <w:rPr>
          <w:b w:val="0"/>
          <w:color w:val="000000"/>
          <w:sz w:val="22"/>
          <w:szCs w:val="22"/>
        </w:rPr>
      </w:pPr>
      <w:r w:rsidRPr="007575BF">
        <w:rPr>
          <w:b w:val="0"/>
          <w:sz w:val="24"/>
          <w:szCs w:val="28"/>
        </w:rPr>
        <w:t xml:space="preserve">         </w:t>
      </w:r>
      <w:r w:rsidR="005A3C10" w:rsidRPr="00DE0587">
        <w:rPr>
          <w:b w:val="0"/>
          <w:sz w:val="24"/>
          <w:szCs w:val="28"/>
        </w:rPr>
        <w:t>Администрация осуществляла контроль в соответствии с требованиями Федерального закона от 26.12.2008 №248-ФЗ «</w:t>
      </w:r>
      <w:r w:rsidR="005A3C10" w:rsidRPr="00DE0587">
        <w:rPr>
          <w:b w:val="0"/>
          <w:color w:val="000000"/>
          <w:sz w:val="22"/>
          <w:szCs w:val="22"/>
        </w:rPr>
        <w:t>О государственном контроле (надзоре) и муниципальном контроле в Российской Федерации»</w:t>
      </w:r>
      <w:r w:rsidR="005A3C10" w:rsidRPr="00DE0587">
        <w:rPr>
          <w:b w:val="0"/>
          <w:sz w:val="24"/>
          <w:szCs w:val="28"/>
        </w:rPr>
        <w:t xml:space="preserve"> и по полномочиям, переданным от администрации МО «Всеволожский муниципальный район» Ленинградской области.</w:t>
      </w:r>
    </w:p>
    <w:p w14:paraId="6ABEECDE" w14:textId="77777777" w:rsidR="005A3C10" w:rsidRDefault="005A3C10" w:rsidP="005A3C10">
      <w:pPr>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Типичные (и самые распространенные) нарушения </w:t>
      </w:r>
      <w:r w:rsidRPr="00632295">
        <w:rPr>
          <w:rFonts w:ascii="Times New Roman" w:hAnsi="Times New Roman" w:cs="Times New Roman"/>
          <w:sz w:val="24"/>
          <w:szCs w:val="28"/>
        </w:rPr>
        <w:t>требований земельного законодательства</w:t>
      </w:r>
      <w:r>
        <w:rPr>
          <w:rFonts w:ascii="Times New Roman" w:hAnsi="Times New Roman" w:cs="Times New Roman"/>
          <w:sz w:val="24"/>
          <w:szCs w:val="28"/>
        </w:rPr>
        <w:t xml:space="preserve"> и против порядка управления в сфере земельных отношений (далее – нарушения), допускаемые контролируемыми лицами на территории поселения, следующие:</w:t>
      </w:r>
    </w:p>
    <w:p w14:paraId="3991F96D" w14:textId="77777777" w:rsidR="005A3C10" w:rsidRDefault="005A3C10" w:rsidP="005A3C10">
      <w:pPr>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w:t>
      </w:r>
      <w:hyperlink r:id="rId10" w:history="1">
        <w:r w:rsidRPr="00D41E33">
          <w:rPr>
            <w:rStyle w:val="a3"/>
            <w:rFonts w:ascii="Times New Roman" w:hAnsi="Times New Roman" w:cs="Times New Roman"/>
            <w:color w:val="auto"/>
            <w:sz w:val="24"/>
            <w:szCs w:val="28"/>
            <w:u w:val="none"/>
          </w:rPr>
          <w:t>самовольное</w:t>
        </w:r>
      </w:hyperlink>
      <w:r w:rsidRPr="00D41E33">
        <w:rPr>
          <w:rFonts w:ascii="Times New Roman" w:hAnsi="Times New Roman" w:cs="Times New Roman"/>
          <w:sz w:val="24"/>
          <w:szCs w:val="28"/>
        </w:rP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w:t>
      </w:r>
      <w:r>
        <w:rPr>
          <w:rFonts w:ascii="Times New Roman" w:hAnsi="Times New Roman" w:cs="Times New Roman"/>
          <w:sz w:val="24"/>
          <w:szCs w:val="28"/>
        </w:rPr>
        <w:t xml:space="preserve"> (ст.7.1 КоАП РФ);</w:t>
      </w:r>
    </w:p>
    <w:p w14:paraId="301A8DA9" w14:textId="77777777" w:rsidR="005A3C10" w:rsidRDefault="005A3C10" w:rsidP="005A3C10">
      <w:pPr>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D41E33">
        <w:rPr>
          <w:rFonts w:ascii="Times New Roman" w:hAnsi="Times New Roman" w:cs="Times New Roman"/>
          <w:bCs/>
          <w:sz w:val="24"/>
          <w:szCs w:val="28"/>
        </w:rPr>
        <w:t>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r>
        <w:rPr>
          <w:rFonts w:ascii="Times New Roman" w:hAnsi="Times New Roman" w:cs="Times New Roman"/>
          <w:sz w:val="24"/>
          <w:szCs w:val="28"/>
        </w:rPr>
        <w:t xml:space="preserve"> (ст.8.8 КоАП РФ);</w:t>
      </w:r>
    </w:p>
    <w:p w14:paraId="05B955AE" w14:textId="77777777" w:rsidR="005A3C10" w:rsidRPr="00D41E33" w:rsidRDefault="005A3C10" w:rsidP="005A3C10">
      <w:pPr>
        <w:spacing w:after="0" w:line="240" w:lineRule="auto"/>
        <w:ind w:firstLine="567"/>
        <w:jc w:val="both"/>
        <w:rPr>
          <w:rFonts w:ascii="Times New Roman" w:hAnsi="Times New Roman" w:cs="Times New Roman"/>
          <w:bCs/>
          <w:sz w:val="24"/>
          <w:szCs w:val="28"/>
        </w:rPr>
      </w:pPr>
      <w:r w:rsidRPr="00D41E33">
        <w:rPr>
          <w:rFonts w:ascii="Times New Roman" w:hAnsi="Times New Roman" w:cs="Times New Roman"/>
          <w:sz w:val="24"/>
          <w:szCs w:val="28"/>
        </w:rPr>
        <w:t xml:space="preserve">- </w:t>
      </w:r>
      <w:r w:rsidRPr="00D41E33">
        <w:rPr>
          <w:rFonts w:ascii="Times New Roman" w:hAnsi="Times New Roman" w:cs="Times New Roman"/>
          <w:bCs/>
          <w:sz w:val="24"/>
          <w:szCs w:val="28"/>
        </w:rPr>
        <w:t>воспрепятствование законной деятельности должностного лица органа муниципального контроля (ст.19.4.1 КоАП РФ);</w:t>
      </w:r>
    </w:p>
    <w:p w14:paraId="1F378178" w14:textId="0FBC95BE" w:rsidR="00303E38" w:rsidRDefault="005A3C10" w:rsidP="00086B8E">
      <w:pPr>
        <w:spacing w:after="0" w:line="240" w:lineRule="auto"/>
        <w:ind w:firstLine="567"/>
        <w:jc w:val="both"/>
        <w:rPr>
          <w:rFonts w:ascii="Times New Roman" w:hAnsi="Times New Roman" w:cs="Times New Roman"/>
          <w:bCs/>
          <w:sz w:val="24"/>
          <w:szCs w:val="28"/>
        </w:rPr>
      </w:pPr>
      <w:r w:rsidRPr="00D41E33">
        <w:rPr>
          <w:rFonts w:ascii="Times New Roman" w:hAnsi="Times New Roman" w:cs="Times New Roman"/>
          <w:bCs/>
          <w:sz w:val="24"/>
          <w:szCs w:val="28"/>
        </w:rPr>
        <w:t>- невыполнение в срок законного предписания органа (должностного лица), осуществляющего муниципальный контроль</w:t>
      </w:r>
      <w:r>
        <w:rPr>
          <w:rFonts w:ascii="Times New Roman" w:hAnsi="Times New Roman" w:cs="Times New Roman"/>
          <w:bCs/>
          <w:sz w:val="24"/>
          <w:szCs w:val="28"/>
        </w:rPr>
        <w:t xml:space="preserve"> (ст.19.5 КоАП РФ).</w:t>
      </w:r>
    </w:p>
    <w:p w14:paraId="56081529" w14:textId="77777777" w:rsidR="00086B8E" w:rsidRDefault="00086B8E" w:rsidP="00086B8E">
      <w:pPr>
        <w:spacing w:after="0" w:line="240" w:lineRule="auto"/>
        <w:ind w:firstLine="567"/>
        <w:jc w:val="both"/>
        <w:rPr>
          <w:rFonts w:ascii="Times New Roman" w:hAnsi="Times New Roman" w:cs="Times New Roman"/>
          <w:bCs/>
          <w:sz w:val="24"/>
          <w:szCs w:val="28"/>
        </w:rPr>
      </w:pPr>
    </w:p>
    <w:p w14:paraId="053DDDF7" w14:textId="77777777" w:rsidR="005A3C10" w:rsidRPr="00923474" w:rsidRDefault="005A3C10" w:rsidP="005A3C10">
      <w:pPr>
        <w:spacing w:after="120" w:line="240" w:lineRule="auto"/>
        <w:ind w:firstLine="567"/>
        <w:jc w:val="center"/>
        <w:rPr>
          <w:rFonts w:ascii="Times New Roman" w:hAnsi="Times New Roman" w:cs="Times New Roman"/>
          <w:b/>
          <w:sz w:val="24"/>
          <w:szCs w:val="28"/>
        </w:rPr>
      </w:pPr>
      <w:r w:rsidRPr="00923474">
        <w:rPr>
          <w:rFonts w:ascii="Times New Roman" w:hAnsi="Times New Roman" w:cs="Times New Roman"/>
          <w:b/>
          <w:sz w:val="24"/>
          <w:szCs w:val="28"/>
        </w:rPr>
        <w:t xml:space="preserve">Раздел </w:t>
      </w:r>
      <w:r w:rsidRPr="00923474">
        <w:rPr>
          <w:rFonts w:ascii="Times New Roman" w:hAnsi="Times New Roman" w:cs="Times New Roman"/>
          <w:b/>
          <w:sz w:val="24"/>
          <w:szCs w:val="28"/>
          <w:lang w:val="en-US"/>
        </w:rPr>
        <w:t>II</w:t>
      </w:r>
      <w:r w:rsidRPr="00923474">
        <w:rPr>
          <w:rFonts w:ascii="Times New Roman" w:hAnsi="Times New Roman" w:cs="Times New Roman"/>
          <w:b/>
          <w:sz w:val="24"/>
          <w:szCs w:val="28"/>
        </w:rPr>
        <w:t>. Цели и задачи реализации программы профилактики рисков причинения вреда (ущерба)</w:t>
      </w:r>
    </w:p>
    <w:p w14:paraId="3178FD36" w14:textId="77777777" w:rsidR="005A3C10" w:rsidRDefault="005A3C10" w:rsidP="005A3C10">
      <w:pPr>
        <w:spacing w:after="0" w:line="240" w:lineRule="auto"/>
        <w:ind w:firstLine="567"/>
        <w:jc w:val="both"/>
        <w:rPr>
          <w:rFonts w:ascii="Times New Roman" w:hAnsi="Times New Roman" w:cs="Times New Roman"/>
          <w:sz w:val="24"/>
          <w:szCs w:val="28"/>
        </w:rPr>
      </w:pPr>
      <w:r w:rsidRPr="00402A72">
        <w:rPr>
          <w:rFonts w:ascii="Times New Roman" w:hAnsi="Times New Roman" w:cs="Times New Roman"/>
          <w:sz w:val="24"/>
          <w:szCs w:val="28"/>
        </w:rPr>
        <w:t>Целями</w:t>
      </w:r>
      <w:r>
        <w:rPr>
          <w:rFonts w:ascii="Times New Roman" w:hAnsi="Times New Roman" w:cs="Times New Roman"/>
          <w:sz w:val="24"/>
          <w:szCs w:val="28"/>
        </w:rPr>
        <w:t xml:space="preserve"> </w:t>
      </w:r>
      <w:r w:rsidRPr="00402A72">
        <w:rPr>
          <w:rFonts w:ascii="Times New Roman" w:hAnsi="Times New Roman" w:cs="Times New Roman"/>
          <w:sz w:val="24"/>
          <w:szCs w:val="28"/>
        </w:rPr>
        <w:t>реализации</w:t>
      </w:r>
      <w:r>
        <w:rPr>
          <w:rFonts w:ascii="Times New Roman" w:hAnsi="Times New Roman" w:cs="Times New Roman"/>
          <w:sz w:val="24"/>
          <w:szCs w:val="28"/>
        </w:rPr>
        <w:t xml:space="preserve"> настоящей </w:t>
      </w:r>
      <w:r w:rsidRPr="00402A72">
        <w:rPr>
          <w:rFonts w:ascii="Times New Roman" w:hAnsi="Times New Roman" w:cs="Times New Roman"/>
          <w:sz w:val="24"/>
          <w:szCs w:val="28"/>
        </w:rPr>
        <w:t>Программы</w:t>
      </w:r>
      <w:r>
        <w:rPr>
          <w:rFonts w:ascii="Times New Roman" w:hAnsi="Times New Roman" w:cs="Times New Roman"/>
          <w:sz w:val="24"/>
          <w:szCs w:val="28"/>
        </w:rPr>
        <w:t xml:space="preserve"> </w:t>
      </w:r>
      <w:r w:rsidRPr="00402A72">
        <w:rPr>
          <w:rFonts w:ascii="Times New Roman" w:hAnsi="Times New Roman" w:cs="Times New Roman"/>
          <w:sz w:val="24"/>
          <w:szCs w:val="28"/>
        </w:rPr>
        <w:t>являются</w:t>
      </w:r>
      <w:r>
        <w:rPr>
          <w:rFonts w:ascii="Times New Roman" w:hAnsi="Times New Roman" w:cs="Times New Roman"/>
          <w:sz w:val="24"/>
          <w:szCs w:val="28"/>
        </w:rPr>
        <w:t>:</w:t>
      </w:r>
    </w:p>
    <w:p w14:paraId="0996C81A" w14:textId="77777777" w:rsidR="005A3C10" w:rsidRDefault="005A3C10" w:rsidP="005A3C10">
      <w:pPr>
        <w:spacing w:after="0" w:line="240" w:lineRule="auto"/>
        <w:ind w:firstLine="567"/>
        <w:jc w:val="both"/>
        <w:rPr>
          <w:rFonts w:ascii="Times New Roman" w:hAnsi="Times New Roman" w:cs="Times New Roman"/>
          <w:sz w:val="24"/>
          <w:szCs w:val="28"/>
        </w:rPr>
      </w:pPr>
      <w:r w:rsidRPr="00402A72">
        <w:rPr>
          <w:rFonts w:ascii="Times New Roman" w:hAnsi="Times New Roman" w:cs="Times New Roman"/>
          <w:sz w:val="24"/>
          <w:szCs w:val="28"/>
        </w:rPr>
        <w:lastRenderedPageBreak/>
        <w:t>- предупреждение</w:t>
      </w:r>
      <w:r>
        <w:rPr>
          <w:rFonts w:ascii="Times New Roman" w:hAnsi="Times New Roman" w:cs="Times New Roman"/>
          <w:sz w:val="24"/>
          <w:szCs w:val="28"/>
        </w:rPr>
        <w:t xml:space="preserve"> </w:t>
      </w:r>
      <w:r w:rsidRPr="00402A72">
        <w:rPr>
          <w:rFonts w:ascii="Times New Roman" w:hAnsi="Times New Roman" w:cs="Times New Roman"/>
          <w:sz w:val="24"/>
          <w:szCs w:val="28"/>
        </w:rPr>
        <w:t>нарушений</w:t>
      </w:r>
      <w:r>
        <w:rPr>
          <w:rFonts w:ascii="Times New Roman" w:hAnsi="Times New Roman" w:cs="Times New Roman"/>
          <w:sz w:val="24"/>
          <w:szCs w:val="28"/>
        </w:rPr>
        <w:t xml:space="preserve"> </w:t>
      </w:r>
      <w:r w:rsidRPr="00402A72">
        <w:rPr>
          <w:rFonts w:ascii="Times New Roman" w:hAnsi="Times New Roman" w:cs="Times New Roman"/>
          <w:sz w:val="24"/>
          <w:szCs w:val="28"/>
        </w:rPr>
        <w:t>обязательных</w:t>
      </w:r>
      <w:r>
        <w:rPr>
          <w:rFonts w:ascii="Times New Roman" w:hAnsi="Times New Roman" w:cs="Times New Roman"/>
          <w:sz w:val="24"/>
          <w:szCs w:val="28"/>
        </w:rPr>
        <w:t xml:space="preserve"> </w:t>
      </w:r>
      <w:r w:rsidRPr="00402A72">
        <w:rPr>
          <w:rFonts w:ascii="Times New Roman" w:hAnsi="Times New Roman" w:cs="Times New Roman"/>
          <w:sz w:val="24"/>
          <w:szCs w:val="28"/>
        </w:rPr>
        <w:t>требований</w:t>
      </w:r>
      <w:r>
        <w:rPr>
          <w:rFonts w:ascii="Times New Roman" w:hAnsi="Times New Roman" w:cs="Times New Roman"/>
          <w:sz w:val="24"/>
          <w:szCs w:val="28"/>
        </w:rPr>
        <w:t xml:space="preserve"> </w:t>
      </w:r>
      <w:r w:rsidRPr="00402A72">
        <w:rPr>
          <w:rFonts w:ascii="Times New Roman" w:hAnsi="Times New Roman" w:cs="Times New Roman"/>
          <w:sz w:val="24"/>
          <w:szCs w:val="28"/>
        </w:rPr>
        <w:t>в</w:t>
      </w:r>
      <w:r>
        <w:rPr>
          <w:rFonts w:ascii="Times New Roman" w:hAnsi="Times New Roman" w:cs="Times New Roman"/>
          <w:sz w:val="24"/>
          <w:szCs w:val="28"/>
        </w:rPr>
        <w:t xml:space="preserve"> </w:t>
      </w:r>
      <w:r w:rsidRPr="00402A72">
        <w:rPr>
          <w:rFonts w:ascii="Times New Roman" w:hAnsi="Times New Roman" w:cs="Times New Roman"/>
          <w:sz w:val="24"/>
          <w:szCs w:val="28"/>
        </w:rPr>
        <w:t>сфере</w:t>
      </w:r>
      <w:r>
        <w:rPr>
          <w:rFonts w:ascii="Times New Roman" w:hAnsi="Times New Roman" w:cs="Times New Roman"/>
          <w:sz w:val="24"/>
          <w:szCs w:val="28"/>
        </w:rPr>
        <w:t xml:space="preserve"> земельных отношений;</w:t>
      </w:r>
    </w:p>
    <w:p w14:paraId="78874BDC" w14:textId="77777777" w:rsidR="005A3C10" w:rsidRDefault="005A3C10" w:rsidP="005A3C10">
      <w:pPr>
        <w:spacing w:after="0" w:line="240" w:lineRule="auto"/>
        <w:ind w:firstLine="567"/>
        <w:jc w:val="both"/>
        <w:rPr>
          <w:rFonts w:ascii="Times New Roman" w:hAnsi="Times New Roman" w:cs="Times New Roman"/>
          <w:sz w:val="24"/>
          <w:szCs w:val="28"/>
        </w:rPr>
      </w:pPr>
      <w:r w:rsidRPr="00402A72">
        <w:rPr>
          <w:rFonts w:ascii="Times New Roman" w:hAnsi="Times New Roman" w:cs="Times New Roman"/>
          <w:sz w:val="24"/>
          <w:szCs w:val="28"/>
        </w:rPr>
        <w:t>- предотвращение</w:t>
      </w:r>
      <w:r>
        <w:rPr>
          <w:rFonts w:ascii="Times New Roman" w:hAnsi="Times New Roman" w:cs="Times New Roman"/>
          <w:sz w:val="24"/>
          <w:szCs w:val="28"/>
        </w:rPr>
        <w:t xml:space="preserve"> </w:t>
      </w:r>
      <w:r w:rsidRPr="00402A72">
        <w:rPr>
          <w:rFonts w:ascii="Times New Roman" w:hAnsi="Times New Roman" w:cs="Times New Roman"/>
          <w:sz w:val="24"/>
          <w:szCs w:val="28"/>
        </w:rPr>
        <w:t>угрозы</w:t>
      </w:r>
      <w:r>
        <w:rPr>
          <w:rFonts w:ascii="Times New Roman" w:hAnsi="Times New Roman" w:cs="Times New Roman"/>
          <w:sz w:val="24"/>
          <w:szCs w:val="28"/>
        </w:rPr>
        <w:t xml:space="preserve"> </w:t>
      </w:r>
      <w:r w:rsidRPr="00402A72">
        <w:rPr>
          <w:rFonts w:ascii="Times New Roman" w:hAnsi="Times New Roman" w:cs="Times New Roman"/>
          <w:sz w:val="24"/>
          <w:szCs w:val="28"/>
        </w:rPr>
        <w:t>причинения, либо</w:t>
      </w:r>
      <w:r>
        <w:rPr>
          <w:rFonts w:ascii="Times New Roman" w:hAnsi="Times New Roman" w:cs="Times New Roman"/>
          <w:sz w:val="24"/>
          <w:szCs w:val="28"/>
        </w:rPr>
        <w:t xml:space="preserve"> </w:t>
      </w:r>
      <w:r w:rsidRPr="00402A72">
        <w:rPr>
          <w:rFonts w:ascii="Times New Roman" w:hAnsi="Times New Roman" w:cs="Times New Roman"/>
          <w:sz w:val="24"/>
          <w:szCs w:val="28"/>
        </w:rPr>
        <w:t>причинения</w:t>
      </w:r>
      <w:r>
        <w:rPr>
          <w:rFonts w:ascii="Times New Roman" w:hAnsi="Times New Roman" w:cs="Times New Roman"/>
          <w:sz w:val="24"/>
          <w:szCs w:val="28"/>
        </w:rPr>
        <w:t xml:space="preserve"> </w:t>
      </w:r>
      <w:r w:rsidRPr="00402A72">
        <w:rPr>
          <w:rFonts w:ascii="Times New Roman" w:hAnsi="Times New Roman" w:cs="Times New Roman"/>
          <w:sz w:val="24"/>
          <w:szCs w:val="28"/>
        </w:rPr>
        <w:t>вреда</w:t>
      </w:r>
      <w:r>
        <w:rPr>
          <w:rFonts w:ascii="Times New Roman" w:hAnsi="Times New Roman" w:cs="Times New Roman"/>
          <w:sz w:val="24"/>
          <w:szCs w:val="28"/>
        </w:rPr>
        <w:t xml:space="preserve"> </w:t>
      </w:r>
      <w:r w:rsidRPr="00402A72">
        <w:rPr>
          <w:rFonts w:ascii="Times New Roman" w:hAnsi="Times New Roman" w:cs="Times New Roman"/>
          <w:sz w:val="24"/>
          <w:szCs w:val="28"/>
        </w:rPr>
        <w:t>(ущерба) в</w:t>
      </w:r>
      <w:r>
        <w:rPr>
          <w:rFonts w:ascii="Times New Roman" w:hAnsi="Times New Roman" w:cs="Times New Roman"/>
          <w:sz w:val="24"/>
          <w:szCs w:val="28"/>
        </w:rPr>
        <w:t xml:space="preserve"> </w:t>
      </w:r>
      <w:r w:rsidRPr="00402A72">
        <w:rPr>
          <w:rFonts w:ascii="Times New Roman" w:hAnsi="Times New Roman" w:cs="Times New Roman"/>
          <w:sz w:val="24"/>
          <w:szCs w:val="28"/>
        </w:rPr>
        <w:t>следствие</w:t>
      </w:r>
      <w:r>
        <w:rPr>
          <w:rFonts w:ascii="Times New Roman" w:hAnsi="Times New Roman" w:cs="Times New Roman"/>
          <w:sz w:val="24"/>
          <w:szCs w:val="28"/>
        </w:rPr>
        <w:t xml:space="preserve"> </w:t>
      </w:r>
      <w:r w:rsidRPr="00402A72">
        <w:rPr>
          <w:rFonts w:ascii="Times New Roman" w:hAnsi="Times New Roman" w:cs="Times New Roman"/>
          <w:sz w:val="24"/>
          <w:szCs w:val="28"/>
        </w:rPr>
        <w:t>нарушений</w:t>
      </w:r>
      <w:r>
        <w:rPr>
          <w:rFonts w:ascii="Times New Roman" w:hAnsi="Times New Roman" w:cs="Times New Roman"/>
          <w:sz w:val="24"/>
          <w:szCs w:val="28"/>
        </w:rPr>
        <w:t xml:space="preserve"> </w:t>
      </w:r>
      <w:r w:rsidRPr="00402A72">
        <w:rPr>
          <w:rFonts w:ascii="Times New Roman" w:hAnsi="Times New Roman" w:cs="Times New Roman"/>
          <w:sz w:val="24"/>
          <w:szCs w:val="28"/>
        </w:rPr>
        <w:t>обязательных</w:t>
      </w:r>
      <w:r>
        <w:rPr>
          <w:rFonts w:ascii="Times New Roman" w:hAnsi="Times New Roman" w:cs="Times New Roman"/>
          <w:sz w:val="24"/>
          <w:szCs w:val="28"/>
        </w:rPr>
        <w:t xml:space="preserve"> </w:t>
      </w:r>
      <w:r w:rsidRPr="00402A72">
        <w:rPr>
          <w:rFonts w:ascii="Times New Roman" w:hAnsi="Times New Roman" w:cs="Times New Roman"/>
          <w:sz w:val="24"/>
          <w:szCs w:val="28"/>
        </w:rPr>
        <w:t>требований</w:t>
      </w:r>
      <w:r>
        <w:rPr>
          <w:rFonts w:ascii="Times New Roman" w:hAnsi="Times New Roman" w:cs="Times New Roman"/>
          <w:sz w:val="24"/>
          <w:szCs w:val="28"/>
        </w:rPr>
        <w:t>;</w:t>
      </w:r>
    </w:p>
    <w:p w14:paraId="79761C85" w14:textId="77777777" w:rsidR="005A3C10" w:rsidRDefault="005A3C10" w:rsidP="005A3C10">
      <w:pPr>
        <w:spacing w:after="0" w:line="240" w:lineRule="auto"/>
        <w:ind w:firstLine="567"/>
        <w:jc w:val="both"/>
        <w:rPr>
          <w:rFonts w:ascii="Times New Roman" w:hAnsi="Times New Roman" w:cs="Times New Roman"/>
          <w:sz w:val="24"/>
          <w:szCs w:val="28"/>
        </w:rPr>
      </w:pPr>
      <w:r w:rsidRPr="00402A72">
        <w:rPr>
          <w:rFonts w:ascii="Times New Roman" w:hAnsi="Times New Roman" w:cs="Times New Roman"/>
          <w:sz w:val="24"/>
          <w:szCs w:val="28"/>
        </w:rPr>
        <w:t>- устранение</w:t>
      </w:r>
      <w:r>
        <w:rPr>
          <w:rFonts w:ascii="Times New Roman" w:hAnsi="Times New Roman" w:cs="Times New Roman"/>
          <w:sz w:val="24"/>
          <w:szCs w:val="28"/>
        </w:rPr>
        <w:t xml:space="preserve"> </w:t>
      </w:r>
      <w:r w:rsidRPr="00402A72">
        <w:rPr>
          <w:rFonts w:ascii="Times New Roman" w:hAnsi="Times New Roman" w:cs="Times New Roman"/>
          <w:sz w:val="24"/>
          <w:szCs w:val="28"/>
        </w:rPr>
        <w:t>существующих</w:t>
      </w:r>
      <w:r>
        <w:rPr>
          <w:rFonts w:ascii="Times New Roman" w:hAnsi="Times New Roman" w:cs="Times New Roman"/>
          <w:sz w:val="24"/>
          <w:szCs w:val="28"/>
        </w:rPr>
        <w:t xml:space="preserve"> </w:t>
      </w:r>
      <w:r w:rsidRPr="00402A72">
        <w:rPr>
          <w:rFonts w:ascii="Times New Roman" w:hAnsi="Times New Roman" w:cs="Times New Roman"/>
          <w:sz w:val="24"/>
          <w:szCs w:val="28"/>
        </w:rPr>
        <w:t>и</w:t>
      </w:r>
      <w:r>
        <w:rPr>
          <w:rFonts w:ascii="Times New Roman" w:hAnsi="Times New Roman" w:cs="Times New Roman"/>
          <w:sz w:val="24"/>
          <w:szCs w:val="28"/>
        </w:rPr>
        <w:t xml:space="preserve"> </w:t>
      </w:r>
      <w:r w:rsidRPr="00402A72">
        <w:rPr>
          <w:rFonts w:ascii="Times New Roman" w:hAnsi="Times New Roman" w:cs="Times New Roman"/>
          <w:sz w:val="24"/>
          <w:szCs w:val="28"/>
        </w:rPr>
        <w:t>потенциальных</w:t>
      </w:r>
      <w:r>
        <w:rPr>
          <w:rFonts w:ascii="Times New Roman" w:hAnsi="Times New Roman" w:cs="Times New Roman"/>
          <w:sz w:val="24"/>
          <w:szCs w:val="28"/>
        </w:rPr>
        <w:t xml:space="preserve"> </w:t>
      </w:r>
      <w:r w:rsidRPr="00402A72">
        <w:rPr>
          <w:rFonts w:ascii="Times New Roman" w:hAnsi="Times New Roman" w:cs="Times New Roman"/>
          <w:sz w:val="24"/>
          <w:szCs w:val="28"/>
        </w:rPr>
        <w:t>условий, причини</w:t>
      </w:r>
      <w:r>
        <w:rPr>
          <w:rFonts w:ascii="Times New Roman" w:hAnsi="Times New Roman" w:cs="Times New Roman"/>
          <w:sz w:val="24"/>
          <w:szCs w:val="28"/>
        </w:rPr>
        <w:t xml:space="preserve"> </w:t>
      </w:r>
      <w:r w:rsidRPr="00402A72">
        <w:rPr>
          <w:rFonts w:ascii="Times New Roman" w:hAnsi="Times New Roman" w:cs="Times New Roman"/>
          <w:sz w:val="24"/>
          <w:szCs w:val="28"/>
        </w:rPr>
        <w:t>факторов, способных</w:t>
      </w:r>
      <w:r>
        <w:rPr>
          <w:rFonts w:ascii="Times New Roman" w:hAnsi="Times New Roman" w:cs="Times New Roman"/>
          <w:sz w:val="24"/>
          <w:szCs w:val="28"/>
        </w:rPr>
        <w:t xml:space="preserve"> </w:t>
      </w:r>
      <w:r w:rsidRPr="00402A72">
        <w:rPr>
          <w:rFonts w:ascii="Times New Roman" w:hAnsi="Times New Roman" w:cs="Times New Roman"/>
          <w:sz w:val="24"/>
          <w:szCs w:val="28"/>
        </w:rPr>
        <w:t>привести</w:t>
      </w:r>
      <w:r>
        <w:rPr>
          <w:rFonts w:ascii="Times New Roman" w:hAnsi="Times New Roman" w:cs="Times New Roman"/>
          <w:sz w:val="24"/>
          <w:szCs w:val="28"/>
        </w:rPr>
        <w:t xml:space="preserve"> </w:t>
      </w:r>
      <w:r w:rsidRPr="00402A72">
        <w:rPr>
          <w:rFonts w:ascii="Times New Roman" w:hAnsi="Times New Roman" w:cs="Times New Roman"/>
          <w:sz w:val="24"/>
          <w:szCs w:val="28"/>
        </w:rPr>
        <w:t>к</w:t>
      </w:r>
      <w:r>
        <w:rPr>
          <w:rFonts w:ascii="Times New Roman" w:hAnsi="Times New Roman" w:cs="Times New Roman"/>
          <w:sz w:val="24"/>
          <w:szCs w:val="28"/>
        </w:rPr>
        <w:t xml:space="preserve"> </w:t>
      </w:r>
      <w:r w:rsidRPr="00402A72">
        <w:rPr>
          <w:rFonts w:ascii="Times New Roman" w:hAnsi="Times New Roman" w:cs="Times New Roman"/>
          <w:sz w:val="24"/>
          <w:szCs w:val="28"/>
        </w:rPr>
        <w:t>нарушению</w:t>
      </w:r>
      <w:r>
        <w:rPr>
          <w:rFonts w:ascii="Times New Roman" w:hAnsi="Times New Roman" w:cs="Times New Roman"/>
          <w:sz w:val="24"/>
          <w:szCs w:val="28"/>
        </w:rPr>
        <w:t xml:space="preserve"> </w:t>
      </w:r>
      <w:r w:rsidRPr="00402A72">
        <w:rPr>
          <w:rFonts w:ascii="Times New Roman" w:hAnsi="Times New Roman" w:cs="Times New Roman"/>
          <w:sz w:val="24"/>
          <w:szCs w:val="28"/>
        </w:rPr>
        <w:t>обязательных</w:t>
      </w:r>
      <w:r>
        <w:rPr>
          <w:rFonts w:ascii="Times New Roman" w:hAnsi="Times New Roman" w:cs="Times New Roman"/>
          <w:sz w:val="24"/>
          <w:szCs w:val="28"/>
        </w:rPr>
        <w:t xml:space="preserve"> </w:t>
      </w:r>
      <w:r w:rsidRPr="00402A72">
        <w:rPr>
          <w:rFonts w:ascii="Times New Roman" w:hAnsi="Times New Roman" w:cs="Times New Roman"/>
          <w:sz w:val="24"/>
          <w:szCs w:val="28"/>
        </w:rPr>
        <w:t>требований</w:t>
      </w:r>
      <w:r>
        <w:rPr>
          <w:rFonts w:ascii="Times New Roman" w:hAnsi="Times New Roman" w:cs="Times New Roman"/>
          <w:sz w:val="24"/>
          <w:szCs w:val="28"/>
        </w:rPr>
        <w:t xml:space="preserve"> </w:t>
      </w:r>
      <w:r w:rsidRPr="00402A72">
        <w:rPr>
          <w:rFonts w:ascii="Times New Roman" w:hAnsi="Times New Roman" w:cs="Times New Roman"/>
          <w:sz w:val="24"/>
          <w:szCs w:val="28"/>
        </w:rPr>
        <w:t>и</w:t>
      </w:r>
      <w:r>
        <w:rPr>
          <w:rFonts w:ascii="Times New Roman" w:hAnsi="Times New Roman" w:cs="Times New Roman"/>
          <w:sz w:val="24"/>
          <w:szCs w:val="28"/>
        </w:rPr>
        <w:t xml:space="preserve"> </w:t>
      </w:r>
      <w:r w:rsidRPr="00402A72">
        <w:rPr>
          <w:rFonts w:ascii="Times New Roman" w:hAnsi="Times New Roman" w:cs="Times New Roman"/>
          <w:sz w:val="24"/>
          <w:szCs w:val="28"/>
        </w:rPr>
        <w:t>угрозе</w:t>
      </w:r>
      <w:r>
        <w:rPr>
          <w:rFonts w:ascii="Times New Roman" w:hAnsi="Times New Roman" w:cs="Times New Roman"/>
          <w:sz w:val="24"/>
          <w:szCs w:val="28"/>
        </w:rPr>
        <w:t xml:space="preserve"> </w:t>
      </w:r>
      <w:r w:rsidRPr="00402A72">
        <w:rPr>
          <w:rFonts w:ascii="Times New Roman" w:hAnsi="Times New Roman" w:cs="Times New Roman"/>
          <w:sz w:val="24"/>
          <w:szCs w:val="28"/>
        </w:rPr>
        <w:t>причинения, либо</w:t>
      </w:r>
      <w:r>
        <w:rPr>
          <w:rFonts w:ascii="Times New Roman" w:hAnsi="Times New Roman" w:cs="Times New Roman"/>
          <w:sz w:val="24"/>
          <w:szCs w:val="28"/>
        </w:rPr>
        <w:t xml:space="preserve"> </w:t>
      </w:r>
      <w:r w:rsidRPr="00402A72">
        <w:rPr>
          <w:rFonts w:ascii="Times New Roman" w:hAnsi="Times New Roman" w:cs="Times New Roman"/>
          <w:sz w:val="24"/>
          <w:szCs w:val="28"/>
        </w:rPr>
        <w:t>причинения</w:t>
      </w:r>
      <w:r>
        <w:rPr>
          <w:rFonts w:ascii="Times New Roman" w:hAnsi="Times New Roman" w:cs="Times New Roman"/>
          <w:sz w:val="24"/>
          <w:szCs w:val="28"/>
        </w:rPr>
        <w:t xml:space="preserve"> </w:t>
      </w:r>
      <w:r w:rsidRPr="00402A72">
        <w:rPr>
          <w:rFonts w:ascii="Times New Roman" w:hAnsi="Times New Roman" w:cs="Times New Roman"/>
          <w:sz w:val="24"/>
          <w:szCs w:val="28"/>
        </w:rPr>
        <w:t>вреда</w:t>
      </w:r>
      <w:r>
        <w:rPr>
          <w:rFonts w:ascii="Times New Roman" w:hAnsi="Times New Roman" w:cs="Times New Roman"/>
          <w:sz w:val="24"/>
          <w:szCs w:val="28"/>
        </w:rPr>
        <w:t>;</w:t>
      </w:r>
    </w:p>
    <w:p w14:paraId="43312635" w14:textId="77777777" w:rsidR="005A3C10" w:rsidRDefault="005A3C10" w:rsidP="005A3C10">
      <w:pPr>
        <w:spacing w:after="0" w:line="240" w:lineRule="auto"/>
        <w:ind w:firstLine="567"/>
        <w:jc w:val="both"/>
        <w:rPr>
          <w:rFonts w:ascii="Times New Roman" w:hAnsi="Times New Roman" w:cs="Times New Roman"/>
          <w:sz w:val="24"/>
          <w:szCs w:val="28"/>
        </w:rPr>
      </w:pPr>
      <w:r w:rsidRPr="00402A72">
        <w:rPr>
          <w:rFonts w:ascii="Times New Roman" w:hAnsi="Times New Roman" w:cs="Times New Roman"/>
          <w:sz w:val="24"/>
          <w:szCs w:val="28"/>
        </w:rPr>
        <w:t>- формирование</w:t>
      </w:r>
      <w:r>
        <w:rPr>
          <w:rFonts w:ascii="Times New Roman" w:hAnsi="Times New Roman" w:cs="Times New Roman"/>
          <w:sz w:val="24"/>
          <w:szCs w:val="28"/>
        </w:rPr>
        <w:t xml:space="preserve"> </w:t>
      </w:r>
      <w:r w:rsidRPr="00402A72">
        <w:rPr>
          <w:rFonts w:ascii="Times New Roman" w:hAnsi="Times New Roman" w:cs="Times New Roman"/>
          <w:sz w:val="24"/>
          <w:szCs w:val="28"/>
        </w:rPr>
        <w:t>моделей</w:t>
      </w:r>
      <w:r>
        <w:rPr>
          <w:rFonts w:ascii="Times New Roman" w:hAnsi="Times New Roman" w:cs="Times New Roman"/>
          <w:sz w:val="24"/>
          <w:szCs w:val="28"/>
        </w:rPr>
        <w:t xml:space="preserve"> </w:t>
      </w:r>
      <w:r w:rsidRPr="00402A72">
        <w:rPr>
          <w:rFonts w:ascii="Times New Roman" w:hAnsi="Times New Roman" w:cs="Times New Roman"/>
          <w:sz w:val="24"/>
          <w:szCs w:val="28"/>
        </w:rPr>
        <w:t>социально</w:t>
      </w:r>
      <w:r>
        <w:rPr>
          <w:rFonts w:ascii="Times New Roman" w:hAnsi="Times New Roman" w:cs="Times New Roman"/>
          <w:sz w:val="24"/>
          <w:szCs w:val="28"/>
        </w:rPr>
        <w:t xml:space="preserve"> </w:t>
      </w:r>
      <w:r w:rsidRPr="00402A72">
        <w:rPr>
          <w:rFonts w:ascii="Times New Roman" w:hAnsi="Times New Roman" w:cs="Times New Roman"/>
          <w:sz w:val="24"/>
          <w:szCs w:val="28"/>
        </w:rPr>
        <w:t>ответственного, добросовестного, правового</w:t>
      </w:r>
      <w:r>
        <w:rPr>
          <w:rFonts w:ascii="Times New Roman" w:hAnsi="Times New Roman" w:cs="Times New Roman"/>
          <w:sz w:val="24"/>
          <w:szCs w:val="28"/>
        </w:rPr>
        <w:t xml:space="preserve"> </w:t>
      </w:r>
      <w:r w:rsidRPr="00402A72">
        <w:rPr>
          <w:rFonts w:ascii="Times New Roman" w:hAnsi="Times New Roman" w:cs="Times New Roman"/>
          <w:sz w:val="24"/>
          <w:szCs w:val="28"/>
        </w:rPr>
        <w:t>поведения</w:t>
      </w:r>
      <w:r>
        <w:rPr>
          <w:rFonts w:ascii="Times New Roman" w:hAnsi="Times New Roman" w:cs="Times New Roman"/>
          <w:sz w:val="24"/>
          <w:szCs w:val="28"/>
        </w:rPr>
        <w:t xml:space="preserve"> </w:t>
      </w:r>
      <w:r w:rsidRPr="00402A72">
        <w:rPr>
          <w:rFonts w:ascii="Times New Roman" w:hAnsi="Times New Roman" w:cs="Times New Roman"/>
          <w:sz w:val="24"/>
          <w:szCs w:val="28"/>
        </w:rPr>
        <w:t>контролируемых</w:t>
      </w:r>
      <w:r>
        <w:rPr>
          <w:rFonts w:ascii="Times New Roman" w:hAnsi="Times New Roman" w:cs="Times New Roman"/>
          <w:sz w:val="24"/>
          <w:szCs w:val="28"/>
        </w:rPr>
        <w:t xml:space="preserve"> </w:t>
      </w:r>
      <w:r w:rsidRPr="00402A72">
        <w:rPr>
          <w:rFonts w:ascii="Times New Roman" w:hAnsi="Times New Roman" w:cs="Times New Roman"/>
          <w:sz w:val="24"/>
          <w:szCs w:val="28"/>
        </w:rPr>
        <w:t>лиц</w:t>
      </w:r>
      <w:r>
        <w:rPr>
          <w:rFonts w:ascii="Times New Roman" w:hAnsi="Times New Roman" w:cs="Times New Roman"/>
          <w:sz w:val="24"/>
          <w:szCs w:val="28"/>
        </w:rPr>
        <w:t>;</w:t>
      </w:r>
    </w:p>
    <w:p w14:paraId="4F939DE3" w14:textId="77777777" w:rsidR="005A3C10" w:rsidRDefault="005A3C10" w:rsidP="005A3C10">
      <w:pPr>
        <w:spacing w:after="0" w:line="240" w:lineRule="auto"/>
        <w:ind w:firstLine="567"/>
        <w:jc w:val="both"/>
        <w:rPr>
          <w:rFonts w:ascii="Times New Roman" w:hAnsi="Times New Roman" w:cs="Times New Roman"/>
          <w:sz w:val="24"/>
          <w:szCs w:val="28"/>
        </w:rPr>
      </w:pPr>
      <w:r w:rsidRPr="00402A72">
        <w:rPr>
          <w:rFonts w:ascii="Times New Roman" w:hAnsi="Times New Roman" w:cs="Times New Roman"/>
          <w:sz w:val="24"/>
          <w:szCs w:val="28"/>
        </w:rPr>
        <w:t>- повышение</w:t>
      </w:r>
      <w:r>
        <w:rPr>
          <w:rFonts w:ascii="Times New Roman" w:hAnsi="Times New Roman" w:cs="Times New Roman"/>
          <w:sz w:val="24"/>
          <w:szCs w:val="28"/>
        </w:rPr>
        <w:t xml:space="preserve"> </w:t>
      </w:r>
      <w:r w:rsidRPr="00402A72">
        <w:rPr>
          <w:rFonts w:ascii="Times New Roman" w:hAnsi="Times New Roman" w:cs="Times New Roman"/>
          <w:sz w:val="24"/>
          <w:szCs w:val="28"/>
        </w:rPr>
        <w:t>прозрачности</w:t>
      </w:r>
      <w:r>
        <w:rPr>
          <w:rFonts w:ascii="Times New Roman" w:hAnsi="Times New Roman" w:cs="Times New Roman"/>
          <w:sz w:val="24"/>
          <w:szCs w:val="28"/>
        </w:rPr>
        <w:t xml:space="preserve"> </w:t>
      </w:r>
      <w:r w:rsidRPr="00402A72">
        <w:rPr>
          <w:rFonts w:ascii="Times New Roman" w:hAnsi="Times New Roman" w:cs="Times New Roman"/>
          <w:sz w:val="24"/>
          <w:szCs w:val="28"/>
        </w:rPr>
        <w:t>системы</w:t>
      </w:r>
      <w:r>
        <w:rPr>
          <w:rFonts w:ascii="Times New Roman" w:hAnsi="Times New Roman" w:cs="Times New Roman"/>
          <w:sz w:val="24"/>
          <w:szCs w:val="28"/>
        </w:rPr>
        <w:t xml:space="preserve"> </w:t>
      </w:r>
      <w:r w:rsidRPr="00402A72">
        <w:rPr>
          <w:rFonts w:ascii="Times New Roman" w:hAnsi="Times New Roman" w:cs="Times New Roman"/>
          <w:sz w:val="24"/>
          <w:szCs w:val="28"/>
        </w:rPr>
        <w:t>контрольно</w:t>
      </w:r>
      <w:r>
        <w:rPr>
          <w:rFonts w:ascii="Times New Roman" w:hAnsi="Times New Roman" w:cs="Times New Roman"/>
          <w:sz w:val="24"/>
          <w:szCs w:val="28"/>
        </w:rPr>
        <w:t xml:space="preserve">й </w:t>
      </w:r>
      <w:r w:rsidRPr="00402A72">
        <w:rPr>
          <w:rFonts w:ascii="Times New Roman" w:hAnsi="Times New Roman" w:cs="Times New Roman"/>
          <w:sz w:val="24"/>
          <w:szCs w:val="28"/>
        </w:rPr>
        <w:t>деятельности</w:t>
      </w:r>
      <w:r>
        <w:rPr>
          <w:rFonts w:ascii="Times New Roman" w:hAnsi="Times New Roman" w:cs="Times New Roman"/>
          <w:sz w:val="24"/>
          <w:szCs w:val="28"/>
        </w:rPr>
        <w:t>.</w:t>
      </w:r>
    </w:p>
    <w:p w14:paraId="6D1CF71C" w14:textId="77777777" w:rsidR="005A3C10" w:rsidRDefault="005A3C10" w:rsidP="005A3C10">
      <w:pPr>
        <w:spacing w:after="0" w:line="240" w:lineRule="auto"/>
        <w:ind w:firstLine="567"/>
        <w:jc w:val="both"/>
        <w:rPr>
          <w:rFonts w:ascii="Times New Roman" w:hAnsi="Times New Roman" w:cs="Times New Roman"/>
          <w:sz w:val="24"/>
          <w:szCs w:val="28"/>
        </w:rPr>
      </w:pPr>
      <w:r w:rsidRPr="00600EA4">
        <w:rPr>
          <w:rFonts w:ascii="Times New Roman" w:hAnsi="Times New Roman" w:cs="Times New Roman"/>
          <w:sz w:val="24"/>
          <w:szCs w:val="28"/>
        </w:rPr>
        <w:t>Задачи</w:t>
      </w:r>
      <w:r>
        <w:rPr>
          <w:rFonts w:ascii="Times New Roman" w:hAnsi="Times New Roman" w:cs="Times New Roman"/>
          <w:sz w:val="24"/>
          <w:szCs w:val="28"/>
        </w:rPr>
        <w:t xml:space="preserve"> администрации </w:t>
      </w:r>
      <w:r w:rsidRPr="00600EA4">
        <w:rPr>
          <w:rFonts w:ascii="Times New Roman" w:hAnsi="Times New Roman" w:cs="Times New Roman"/>
          <w:sz w:val="24"/>
          <w:szCs w:val="28"/>
        </w:rPr>
        <w:t>при</w:t>
      </w:r>
      <w:r>
        <w:rPr>
          <w:rFonts w:ascii="Times New Roman" w:hAnsi="Times New Roman" w:cs="Times New Roman"/>
          <w:sz w:val="24"/>
          <w:szCs w:val="28"/>
        </w:rPr>
        <w:t xml:space="preserve"> </w:t>
      </w:r>
      <w:r w:rsidRPr="00600EA4">
        <w:rPr>
          <w:rFonts w:ascii="Times New Roman" w:hAnsi="Times New Roman" w:cs="Times New Roman"/>
          <w:sz w:val="24"/>
          <w:szCs w:val="28"/>
        </w:rPr>
        <w:t>создании</w:t>
      </w:r>
      <w:r>
        <w:rPr>
          <w:rFonts w:ascii="Times New Roman" w:hAnsi="Times New Roman" w:cs="Times New Roman"/>
          <w:sz w:val="24"/>
          <w:szCs w:val="28"/>
        </w:rPr>
        <w:t xml:space="preserve"> </w:t>
      </w:r>
      <w:r w:rsidRPr="00600EA4">
        <w:rPr>
          <w:rFonts w:ascii="Times New Roman" w:hAnsi="Times New Roman" w:cs="Times New Roman"/>
          <w:sz w:val="24"/>
          <w:szCs w:val="28"/>
        </w:rPr>
        <w:t>системы</w:t>
      </w:r>
      <w:r>
        <w:rPr>
          <w:rFonts w:ascii="Times New Roman" w:hAnsi="Times New Roman" w:cs="Times New Roman"/>
          <w:sz w:val="24"/>
          <w:szCs w:val="28"/>
        </w:rPr>
        <w:t xml:space="preserve"> </w:t>
      </w:r>
      <w:r w:rsidRPr="00600EA4">
        <w:rPr>
          <w:rFonts w:ascii="Times New Roman" w:hAnsi="Times New Roman" w:cs="Times New Roman"/>
          <w:sz w:val="24"/>
          <w:szCs w:val="28"/>
        </w:rPr>
        <w:t>профилактики</w:t>
      </w:r>
      <w:r>
        <w:rPr>
          <w:rFonts w:ascii="Times New Roman" w:hAnsi="Times New Roman" w:cs="Times New Roman"/>
          <w:sz w:val="24"/>
          <w:szCs w:val="28"/>
        </w:rPr>
        <w:t xml:space="preserve"> </w:t>
      </w:r>
      <w:r w:rsidRPr="00FA6F5F">
        <w:rPr>
          <w:rFonts w:ascii="Times New Roman" w:hAnsi="Times New Roman" w:cs="Times New Roman"/>
          <w:sz w:val="24"/>
          <w:szCs w:val="28"/>
        </w:rPr>
        <w:t>рисков причинения вреда</w:t>
      </w:r>
      <w:r>
        <w:rPr>
          <w:rFonts w:ascii="Times New Roman" w:hAnsi="Times New Roman" w:cs="Times New Roman"/>
          <w:sz w:val="24"/>
          <w:szCs w:val="28"/>
        </w:rPr>
        <w:t xml:space="preserve"> (ущерба):</w:t>
      </w:r>
    </w:p>
    <w:p w14:paraId="0B40F1B9" w14:textId="77777777" w:rsidR="005A3C10" w:rsidRDefault="005A3C10" w:rsidP="005A3C10">
      <w:pPr>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 xml:space="preserve">- </w:t>
      </w:r>
      <w:r w:rsidRPr="00402A72">
        <w:rPr>
          <w:rFonts w:ascii="Times New Roman" w:hAnsi="Times New Roman" w:cs="Times New Roman"/>
          <w:sz w:val="24"/>
          <w:szCs w:val="28"/>
        </w:rPr>
        <w:t>оценка</w:t>
      </w:r>
      <w:r>
        <w:rPr>
          <w:rFonts w:ascii="Times New Roman" w:hAnsi="Times New Roman" w:cs="Times New Roman"/>
          <w:sz w:val="24"/>
          <w:szCs w:val="28"/>
        </w:rPr>
        <w:t xml:space="preserve"> </w:t>
      </w:r>
      <w:r w:rsidRPr="00402A72">
        <w:rPr>
          <w:rFonts w:ascii="Times New Roman" w:hAnsi="Times New Roman" w:cs="Times New Roman"/>
          <w:sz w:val="24"/>
          <w:szCs w:val="28"/>
        </w:rPr>
        <w:t>возможной угрозы причинения, либо причинения вреда</w:t>
      </w:r>
      <w:r>
        <w:rPr>
          <w:rFonts w:ascii="Times New Roman" w:hAnsi="Times New Roman" w:cs="Times New Roman"/>
          <w:sz w:val="24"/>
          <w:szCs w:val="28"/>
        </w:rPr>
        <w:t xml:space="preserve"> </w:t>
      </w:r>
      <w:r w:rsidRPr="00402A72">
        <w:rPr>
          <w:rFonts w:ascii="Times New Roman" w:hAnsi="Times New Roman" w:cs="Times New Roman"/>
          <w:sz w:val="24"/>
          <w:szCs w:val="28"/>
        </w:rPr>
        <w:t>(ущерба), выработка</w:t>
      </w:r>
      <w:r>
        <w:rPr>
          <w:rFonts w:ascii="Times New Roman" w:hAnsi="Times New Roman" w:cs="Times New Roman"/>
          <w:sz w:val="24"/>
          <w:szCs w:val="28"/>
        </w:rPr>
        <w:t xml:space="preserve"> </w:t>
      </w:r>
      <w:r w:rsidRPr="00402A72">
        <w:rPr>
          <w:rFonts w:ascii="Times New Roman" w:hAnsi="Times New Roman" w:cs="Times New Roman"/>
          <w:sz w:val="24"/>
          <w:szCs w:val="28"/>
        </w:rPr>
        <w:t>и реализация</w:t>
      </w:r>
      <w:r>
        <w:rPr>
          <w:rFonts w:ascii="Times New Roman" w:hAnsi="Times New Roman" w:cs="Times New Roman"/>
          <w:sz w:val="24"/>
          <w:szCs w:val="28"/>
        </w:rPr>
        <w:t xml:space="preserve"> </w:t>
      </w:r>
      <w:r w:rsidRPr="00402A72">
        <w:rPr>
          <w:rFonts w:ascii="Times New Roman" w:hAnsi="Times New Roman" w:cs="Times New Roman"/>
          <w:sz w:val="24"/>
          <w:szCs w:val="28"/>
        </w:rPr>
        <w:t>профилактических</w:t>
      </w:r>
      <w:r>
        <w:rPr>
          <w:rFonts w:ascii="Times New Roman" w:hAnsi="Times New Roman" w:cs="Times New Roman"/>
          <w:sz w:val="24"/>
          <w:szCs w:val="28"/>
        </w:rPr>
        <w:t xml:space="preserve"> </w:t>
      </w:r>
      <w:r w:rsidRPr="00402A72">
        <w:rPr>
          <w:rFonts w:ascii="Times New Roman" w:hAnsi="Times New Roman" w:cs="Times New Roman"/>
          <w:sz w:val="24"/>
          <w:szCs w:val="28"/>
        </w:rPr>
        <w:t>мер, способствующих ее снижению;</w:t>
      </w:r>
    </w:p>
    <w:p w14:paraId="5586061F" w14:textId="77777777" w:rsidR="005A3C10" w:rsidRDefault="005A3C10" w:rsidP="005A3C10">
      <w:pPr>
        <w:spacing w:after="0" w:line="240" w:lineRule="auto"/>
        <w:ind w:firstLine="567"/>
        <w:jc w:val="both"/>
        <w:rPr>
          <w:rFonts w:ascii="Times New Roman" w:hAnsi="Times New Roman" w:cs="Times New Roman"/>
          <w:sz w:val="24"/>
          <w:szCs w:val="28"/>
        </w:rPr>
      </w:pPr>
      <w:r w:rsidRPr="00402A72">
        <w:rPr>
          <w:rFonts w:ascii="Times New Roman" w:hAnsi="Times New Roman" w:cs="Times New Roman"/>
          <w:sz w:val="24"/>
          <w:szCs w:val="28"/>
        </w:rPr>
        <w:t>- выявление</w:t>
      </w:r>
      <w:r>
        <w:rPr>
          <w:rFonts w:ascii="Times New Roman" w:hAnsi="Times New Roman" w:cs="Times New Roman"/>
          <w:sz w:val="24"/>
          <w:szCs w:val="28"/>
        </w:rPr>
        <w:t xml:space="preserve"> </w:t>
      </w:r>
      <w:r w:rsidRPr="00402A72">
        <w:rPr>
          <w:rFonts w:ascii="Times New Roman" w:hAnsi="Times New Roman" w:cs="Times New Roman"/>
          <w:sz w:val="24"/>
          <w:szCs w:val="28"/>
        </w:rPr>
        <w:t>факторов</w:t>
      </w:r>
      <w:r>
        <w:rPr>
          <w:rFonts w:ascii="Times New Roman" w:hAnsi="Times New Roman" w:cs="Times New Roman"/>
          <w:sz w:val="24"/>
          <w:szCs w:val="28"/>
        </w:rPr>
        <w:t xml:space="preserve"> </w:t>
      </w:r>
      <w:r w:rsidRPr="00402A72">
        <w:rPr>
          <w:rFonts w:ascii="Times New Roman" w:hAnsi="Times New Roman" w:cs="Times New Roman"/>
          <w:sz w:val="24"/>
          <w:szCs w:val="28"/>
        </w:rPr>
        <w:t>угрозы причинения, либо</w:t>
      </w:r>
      <w:r>
        <w:rPr>
          <w:rFonts w:ascii="Times New Roman" w:hAnsi="Times New Roman" w:cs="Times New Roman"/>
          <w:sz w:val="24"/>
          <w:szCs w:val="28"/>
        </w:rPr>
        <w:t xml:space="preserve"> </w:t>
      </w:r>
      <w:r w:rsidRPr="00402A72">
        <w:rPr>
          <w:rFonts w:ascii="Times New Roman" w:hAnsi="Times New Roman" w:cs="Times New Roman"/>
          <w:sz w:val="24"/>
          <w:szCs w:val="28"/>
        </w:rPr>
        <w:t>причинения вреда</w:t>
      </w:r>
      <w:r>
        <w:rPr>
          <w:rFonts w:ascii="Times New Roman" w:hAnsi="Times New Roman" w:cs="Times New Roman"/>
          <w:sz w:val="24"/>
          <w:szCs w:val="28"/>
        </w:rPr>
        <w:t xml:space="preserve"> </w:t>
      </w:r>
      <w:r w:rsidRPr="00402A72">
        <w:rPr>
          <w:rFonts w:ascii="Times New Roman" w:hAnsi="Times New Roman" w:cs="Times New Roman"/>
          <w:sz w:val="24"/>
          <w:szCs w:val="28"/>
        </w:rPr>
        <w:t>(ущерба), причини условий, способствующих нарушению</w:t>
      </w:r>
      <w:r>
        <w:rPr>
          <w:rFonts w:ascii="Times New Roman" w:hAnsi="Times New Roman" w:cs="Times New Roman"/>
          <w:sz w:val="24"/>
          <w:szCs w:val="28"/>
        </w:rPr>
        <w:t xml:space="preserve"> </w:t>
      </w:r>
      <w:r w:rsidRPr="00402A72">
        <w:rPr>
          <w:rFonts w:ascii="Times New Roman" w:hAnsi="Times New Roman" w:cs="Times New Roman"/>
          <w:sz w:val="24"/>
          <w:szCs w:val="28"/>
        </w:rPr>
        <w:t>обязательных</w:t>
      </w:r>
      <w:r>
        <w:rPr>
          <w:rFonts w:ascii="Times New Roman" w:hAnsi="Times New Roman" w:cs="Times New Roman"/>
          <w:sz w:val="24"/>
          <w:szCs w:val="28"/>
        </w:rPr>
        <w:t xml:space="preserve"> </w:t>
      </w:r>
      <w:r w:rsidRPr="00402A72">
        <w:rPr>
          <w:rFonts w:ascii="Times New Roman" w:hAnsi="Times New Roman" w:cs="Times New Roman"/>
          <w:sz w:val="24"/>
          <w:szCs w:val="28"/>
        </w:rPr>
        <w:t>требований, определение способов устранения или</w:t>
      </w:r>
      <w:r>
        <w:rPr>
          <w:rFonts w:ascii="Times New Roman" w:hAnsi="Times New Roman" w:cs="Times New Roman"/>
          <w:sz w:val="24"/>
          <w:szCs w:val="28"/>
        </w:rPr>
        <w:t xml:space="preserve"> </w:t>
      </w:r>
      <w:r w:rsidRPr="00402A72">
        <w:rPr>
          <w:rFonts w:ascii="Times New Roman" w:hAnsi="Times New Roman" w:cs="Times New Roman"/>
          <w:sz w:val="24"/>
          <w:szCs w:val="28"/>
        </w:rPr>
        <w:t>снижения</w:t>
      </w:r>
      <w:r>
        <w:rPr>
          <w:rFonts w:ascii="Times New Roman" w:hAnsi="Times New Roman" w:cs="Times New Roman"/>
          <w:sz w:val="24"/>
          <w:szCs w:val="28"/>
        </w:rPr>
        <w:t xml:space="preserve"> </w:t>
      </w:r>
      <w:r w:rsidRPr="00402A72">
        <w:rPr>
          <w:rFonts w:ascii="Times New Roman" w:hAnsi="Times New Roman" w:cs="Times New Roman"/>
          <w:sz w:val="24"/>
          <w:szCs w:val="28"/>
        </w:rPr>
        <w:t>угрозы</w:t>
      </w:r>
      <w:r>
        <w:rPr>
          <w:rFonts w:ascii="Times New Roman" w:hAnsi="Times New Roman" w:cs="Times New Roman"/>
          <w:sz w:val="24"/>
          <w:szCs w:val="28"/>
        </w:rPr>
        <w:t>;</w:t>
      </w:r>
    </w:p>
    <w:p w14:paraId="11A5AAC8" w14:textId="77777777" w:rsidR="005A3C10" w:rsidRDefault="005A3C10" w:rsidP="005A3C10">
      <w:pPr>
        <w:spacing w:after="0" w:line="240" w:lineRule="auto"/>
        <w:ind w:firstLine="567"/>
        <w:jc w:val="both"/>
        <w:rPr>
          <w:rFonts w:ascii="Times New Roman" w:hAnsi="Times New Roman" w:cs="Times New Roman"/>
          <w:sz w:val="24"/>
          <w:szCs w:val="28"/>
        </w:rPr>
      </w:pPr>
      <w:r w:rsidRPr="00402A72">
        <w:rPr>
          <w:rFonts w:ascii="Times New Roman" w:hAnsi="Times New Roman" w:cs="Times New Roman"/>
          <w:sz w:val="24"/>
          <w:szCs w:val="28"/>
        </w:rPr>
        <w:t>- оценка</w:t>
      </w:r>
      <w:r>
        <w:rPr>
          <w:rFonts w:ascii="Times New Roman" w:hAnsi="Times New Roman" w:cs="Times New Roman"/>
          <w:sz w:val="24"/>
          <w:szCs w:val="28"/>
        </w:rPr>
        <w:t xml:space="preserve"> </w:t>
      </w:r>
      <w:r w:rsidRPr="00402A72">
        <w:rPr>
          <w:rFonts w:ascii="Times New Roman" w:hAnsi="Times New Roman" w:cs="Times New Roman"/>
          <w:sz w:val="24"/>
          <w:szCs w:val="28"/>
        </w:rPr>
        <w:t>состояния подконтрольной среды и</w:t>
      </w:r>
      <w:r>
        <w:rPr>
          <w:rFonts w:ascii="Times New Roman" w:hAnsi="Times New Roman" w:cs="Times New Roman"/>
          <w:sz w:val="24"/>
          <w:szCs w:val="28"/>
        </w:rPr>
        <w:t xml:space="preserve"> </w:t>
      </w:r>
      <w:r w:rsidRPr="00402A72">
        <w:rPr>
          <w:rFonts w:ascii="Times New Roman" w:hAnsi="Times New Roman" w:cs="Times New Roman"/>
          <w:sz w:val="24"/>
          <w:szCs w:val="28"/>
        </w:rPr>
        <w:t>установление зависимости видов, форм и</w:t>
      </w:r>
      <w:r>
        <w:rPr>
          <w:rFonts w:ascii="Times New Roman" w:hAnsi="Times New Roman" w:cs="Times New Roman"/>
          <w:sz w:val="24"/>
          <w:szCs w:val="28"/>
        </w:rPr>
        <w:t xml:space="preserve"> </w:t>
      </w:r>
      <w:r w:rsidRPr="00402A72">
        <w:rPr>
          <w:rFonts w:ascii="Times New Roman" w:hAnsi="Times New Roman" w:cs="Times New Roman"/>
          <w:sz w:val="24"/>
          <w:szCs w:val="28"/>
        </w:rPr>
        <w:t>интенсивности</w:t>
      </w:r>
      <w:r>
        <w:rPr>
          <w:rFonts w:ascii="Times New Roman" w:hAnsi="Times New Roman" w:cs="Times New Roman"/>
          <w:sz w:val="24"/>
          <w:szCs w:val="28"/>
        </w:rPr>
        <w:t xml:space="preserve"> </w:t>
      </w:r>
      <w:r w:rsidRPr="00402A72">
        <w:rPr>
          <w:rFonts w:ascii="Times New Roman" w:hAnsi="Times New Roman" w:cs="Times New Roman"/>
          <w:sz w:val="24"/>
          <w:szCs w:val="28"/>
        </w:rPr>
        <w:t>профилактических</w:t>
      </w:r>
      <w:r>
        <w:rPr>
          <w:rFonts w:ascii="Times New Roman" w:hAnsi="Times New Roman" w:cs="Times New Roman"/>
          <w:sz w:val="24"/>
          <w:szCs w:val="28"/>
        </w:rPr>
        <w:t xml:space="preserve"> </w:t>
      </w:r>
      <w:r w:rsidRPr="00402A72">
        <w:rPr>
          <w:rFonts w:ascii="Times New Roman" w:hAnsi="Times New Roman" w:cs="Times New Roman"/>
          <w:sz w:val="24"/>
          <w:szCs w:val="28"/>
        </w:rPr>
        <w:t xml:space="preserve">мероприятий от присвоенных </w:t>
      </w:r>
      <w:r>
        <w:rPr>
          <w:rFonts w:ascii="Times New Roman" w:hAnsi="Times New Roman" w:cs="Times New Roman"/>
          <w:sz w:val="24"/>
          <w:szCs w:val="28"/>
        </w:rPr>
        <w:t xml:space="preserve">объектам контроля </w:t>
      </w:r>
      <w:r w:rsidRPr="00402A72">
        <w:rPr>
          <w:rFonts w:ascii="Times New Roman" w:hAnsi="Times New Roman" w:cs="Times New Roman"/>
          <w:sz w:val="24"/>
          <w:szCs w:val="28"/>
        </w:rPr>
        <w:t>категорий</w:t>
      </w:r>
      <w:r>
        <w:rPr>
          <w:rFonts w:ascii="Times New Roman" w:hAnsi="Times New Roman" w:cs="Times New Roman"/>
          <w:sz w:val="24"/>
          <w:szCs w:val="28"/>
        </w:rPr>
        <w:t xml:space="preserve"> </w:t>
      </w:r>
      <w:r w:rsidRPr="00402A72">
        <w:rPr>
          <w:rFonts w:ascii="Times New Roman" w:hAnsi="Times New Roman" w:cs="Times New Roman"/>
          <w:sz w:val="24"/>
          <w:szCs w:val="28"/>
        </w:rPr>
        <w:t>риска;</w:t>
      </w:r>
    </w:p>
    <w:p w14:paraId="1B957421" w14:textId="77777777" w:rsidR="005A3C10" w:rsidRDefault="005A3C10" w:rsidP="005A3C10">
      <w:pPr>
        <w:spacing w:after="0" w:line="240" w:lineRule="auto"/>
        <w:ind w:firstLine="567"/>
        <w:jc w:val="both"/>
        <w:rPr>
          <w:rFonts w:ascii="Times New Roman" w:hAnsi="Times New Roman" w:cs="Times New Roman"/>
          <w:sz w:val="24"/>
          <w:szCs w:val="28"/>
        </w:rPr>
      </w:pPr>
      <w:r w:rsidRPr="00402A72">
        <w:rPr>
          <w:rFonts w:ascii="Times New Roman" w:hAnsi="Times New Roman" w:cs="Times New Roman"/>
          <w:sz w:val="24"/>
          <w:szCs w:val="28"/>
        </w:rPr>
        <w:t>- создание</w:t>
      </w:r>
      <w:r>
        <w:rPr>
          <w:rFonts w:ascii="Times New Roman" w:hAnsi="Times New Roman" w:cs="Times New Roman"/>
          <w:sz w:val="24"/>
          <w:szCs w:val="28"/>
        </w:rPr>
        <w:t xml:space="preserve"> </w:t>
      </w:r>
      <w:r w:rsidRPr="00402A72">
        <w:rPr>
          <w:rFonts w:ascii="Times New Roman" w:hAnsi="Times New Roman" w:cs="Times New Roman"/>
          <w:sz w:val="24"/>
          <w:szCs w:val="28"/>
        </w:rPr>
        <w:t>условий для изменения ценностного отношения контролируемых лиц</w:t>
      </w:r>
      <w:r>
        <w:rPr>
          <w:rFonts w:ascii="Times New Roman" w:hAnsi="Times New Roman" w:cs="Times New Roman"/>
          <w:sz w:val="24"/>
          <w:szCs w:val="28"/>
        </w:rPr>
        <w:t xml:space="preserve"> </w:t>
      </w:r>
      <w:r w:rsidRPr="00402A72">
        <w:rPr>
          <w:rFonts w:ascii="Times New Roman" w:hAnsi="Times New Roman" w:cs="Times New Roman"/>
          <w:sz w:val="24"/>
          <w:szCs w:val="28"/>
        </w:rPr>
        <w:t>к</w:t>
      </w:r>
      <w:r>
        <w:rPr>
          <w:rFonts w:ascii="Times New Roman" w:hAnsi="Times New Roman" w:cs="Times New Roman"/>
          <w:sz w:val="24"/>
          <w:szCs w:val="28"/>
        </w:rPr>
        <w:t xml:space="preserve"> </w:t>
      </w:r>
      <w:r w:rsidRPr="00402A72">
        <w:rPr>
          <w:rFonts w:ascii="Times New Roman" w:hAnsi="Times New Roman" w:cs="Times New Roman"/>
          <w:sz w:val="24"/>
          <w:szCs w:val="28"/>
        </w:rPr>
        <w:t>рисковому поведению, формирования</w:t>
      </w:r>
      <w:r>
        <w:rPr>
          <w:rFonts w:ascii="Times New Roman" w:hAnsi="Times New Roman" w:cs="Times New Roman"/>
          <w:sz w:val="24"/>
          <w:szCs w:val="28"/>
        </w:rPr>
        <w:t xml:space="preserve"> </w:t>
      </w:r>
      <w:r w:rsidRPr="00402A72">
        <w:rPr>
          <w:rFonts w:ascii="Times New Roman" w:hAnsi="Times New Roman" w:cs="Times New Roman"/>
          <w:sz w:val="24"/>
          <w:szCs w:val="28"/>
        </w:rPr>
        <w:t>позитивной ответственности за</w:t>
      </w:r>
      <w:r>
        <w:rPr>
          <w:rFonts w:ascii="Times New Roman" w:hAnsi="Times New Roman" w:cs="Times New Roman"/>
          <w:sz w:val="24"/>
          <w:szCs w:val="28"/>
        </w:rPr>
        <w:t xml:space="preserve"> </w:t>
      </w:r>
      <w:r w:rsidRPr="00402A72">
        <w:rPr>
          <w:rFonts w:ascii="Times New Roman" w:hAnsi="Times New Roman" w:cs="Times New Roman"/>
          <w:sz w:val="24"/>
          <w:szCs w:val="28"/>
        </w:rPr>
        <w:t>свое поведение, поддержания мотивации к</w:t>
      </w:r>
      <w:r>
        <w:rPr>
          <w:rFonts w:ascii="Times New Roman" w:hAnsi="Times New Roman" w:cs="Times New Roman"/>
          <w:sz w:val="24"/>
          <w:szCs w:val="28"/>
        </w:rPr>
        <w:t xml:space="preserve"> </w:t>
      </w:r>
      <w:r w:rsidRPr="00402A72">
        <w:rPr>
          <w:rFonts w:ascii="Times New Roman" w:hAnsi="Times New Roman" w:cs="Times New Roman"/>
          <w:sz w:val="24"/>
          <w:szCs w:val="28"/>
        </w:rPr>
        <w:t>добросовестному поведению;</w:t>
      </w:r>
    </w:p>
    <w:p w14:paraId="4F94D5AD" w14:textId="77777777" w:rsidR="005A3C10" w:rsidRDefault="005A3C10" w:rsidP="005A3C10">
      <w:pPr>
        <w:spacing w:after="0" w:line="240" w:lineRule="auto"/>
        <w:ind w:firstLine="567"/>
        <w:jc w:val="both"/>
        <w:rPr>
          <w:rFonts w:ascii="Times New Roman" w:hAnsi="Times New Roman" w:cs="Times New Roman"/>
          <w:sz w:val="24"/>
          <w:szCs w:val="28"/>
        </w:rPr>
      </w:pPr>
      <w:r w:rsidRPr="00402A72">
        <w:rPr>
          <w:rFonts w:ascii="Times New Roman" w:hAnsi="Times New Roman" w:cs="Times New Roman"/>
          <w:sz w:val="24"/>
          <w:szCs w:val="28"/>
        </w:rPr>
        <w:t>- регулярная</w:t>
      </w:r>
      <w:r>
        <w:rPr>
          <w:rFonts w:ascii="Times New Roman" w:hAnsi="Times New Roman" w:cs="Times New Roman"/>
          <w:sz w:val="24"/>
          <w:szCs w:val="28"/>
        </w:rPr>
        <w:t xml:space="preserve"> </w:t>
      </w:r>
      <w:r w:rsidRPr="00402A72">
        <w:rPr>
          <w:rFonts w:ascii="Times New Roman" w:hAnsi="Times New Roman" w:cs="Times New Roman"/>
          <w:sz w:val="24"/>
          <w:szCs w:val="28"/>
        </w:rPr>
        <w:t>ревизия обязательных</w:t>
      </w:r>
      <w:r>
        <w:rPr>
          <w:rFonts w:ascii="Times New Roman" w:hAnsi="Times New Roman" w:cs="Times New Roman"/>
          <w:sz w:val="24"/>
          <w:szCs w:val="28"/>
        </w:rPr>
        <w:t xml:space="preserve"> </w:t>
      </w:r>
      <w:r w:rsidRPr="00402A72">
        <w:rPr>
          <w:rFonts w:ascii="Times New Roman" w:hAnsi="Times New Roman" w:cs="Times New Roman"/>
          <w:sz w:val="24"/>
          <w:szCs w:val="28"/>
        </w:rPr>
        <w:t>требований и</w:t>
      </w:r>
      <w:r>
        <w:rPr>
          <w:rFonts w:ascii="Times New Roman" w:hAnsi="Times New Roman" w:cs="Times New Roman"/>
          <w:sz w:val="24"/>
          <w:szCs w:val="28"/>
        </w:rPr>
        <w:t xml:space="preserve"> </w:t>
      </w:r>
      <w:r w:rsidRPr="00402A72">
        <w:rPr>
          <w:rFonts w:ascii="Times New Roman" w:hAnsi="Times New Roman" w:cs="Times New Roman"/>
          <w:sz w:val="24"/>
          <w:szCs w:val="28"/>
        </w:rPr>
        <w:t>принятие мер к</w:t>
      </w:r>
      <w:r>
        <w:rPr>
          <w:rFonts w:ascii="Times New Roman" w:hAnsi="Times New Roman" w:cs="Times New Roman"/>
          <w:sz w:val="24"/>
          <w:szCs w:val="28"/>
        </w:rPr>
        <w:t xml:space="preserve"> </w:t>
      </w:r>
      <w:r w:rsidRPr="00402A72">
        <w:rPr>
          <w:rFonts w:ascii="Times New Roman" w:hAnsi="Times New Roman" w:cs="Times New Roman"/>
          <w:sz w:val="24"/>
          <w:szCs w:val="28"/>
        </w:rPr>
        <w:t>обеспечению реального влияния</w:t>
      </w:r>
      <w:r>
        <w:rPr>
          <w:rFonts w:ascii="Times New Roman" w:hAnsi="Times New Roman" w:cs="Times New Roman"/>
          <w:sz w:val="24"/>
          <w:szCs w:val="28"/>
        </w:rPr>
        <w:t xml:space="preserve"> </w:t>
      </w:r>
      <w:r w:rsidRPr="00402A72">
        <w:rPr>
          <w:rFonts w:ascii="Times New Roman" w:hAnsi="Times New Roman" w:cs="Times New Roman"/>
          <w:sz w:val="24"/>
          <w:szCs w:val="28"/>
        </w:rPr>
        <w:t>на</w:t>
      </w:r>
      <w:r>
        <w:rPr>
          <w:rFonts w:ascii="Times New Roman" w:hAnsi="Times New Roman" w:cs="Times New Roman"/>
          <w:sz w:val="24"/>
          <w:szCs w:val="28"/>
        </w:rPr>
        <w:t xml:space="preserve"> </w:t>
      </w:r>
      <w:r w:rsidRPr="00402A72">
        <w:rPr>
          <w:rFonts w:ascii="Times New Roman" w:hAnsi="Times New Roman" w:cs="Times New Roman"/>
          <w:sz w:val="24"/>
          <w:szCs w:val="28"/>
        </w:rPr>
        <w:t>подконтрольную</w:t>
      </w:r>
      <w:r>
        <w:rPr>
          <w:rFonts w:ascii="Times New Roman" w:hAnsi="Times New Roman" w:cs="Times New Roman"/>
          <w:sz w:val="24"/>
          <w:szCs w:val="28"/>
        </w:rPr>
        <w:t xml:space="preserve"> </w:t>
      </w:r>
      <w:r w:rsidRPr="00402A72">
        <w:rPr>
          <w:rFonts w:ascii="Times New Roman" w:hAnsi="Times New Roman" w:cs="Times New Roman"/>
          <w:sz w:val="24"/>
          <w:szCs w:val="28"/>
        </w:rPr>
        <w:t>сферу комплекса обязательных</w:t>
      </w:r>
      <w:r>
        <w:rPr>
          <w:rFonts w:ascii="Times New Roman" w:hAnsi="Times New Roman" w:cs="Times New Roman"/>
          <w:sz w:val="24"/>
          <w:szCs w:val="28"/>
        </w:rPr>
        <w:t xml:space="preserve"> </w:t>
      </w:r>
      <w:r w:rsidRPr="00402A72">
        <w:rPr>
          <w:rFonts w:ascii="Times New Roman" w:hAnsi="Times New Roman" w:cs="Times New Roman"/>
          <w:sz w:val="24"/>
          <w:szCs w:val="28"/>
        </w:rPr>
        <w:t>требований, соблюдение которых</w:t>
      </w:r>
      <w:r>
        <w:rPr>
          <w:rFonts w:ascii="Times New Roman" w:hAnsi="Times New Roman" w:cs="Times New Roman"/>
          <w:sz w:val="24"/>
          <w:szCs w:val="28"/>
        </w:rPr>
        <w:t xml:space="preserve"> </w:t>
      </w:r>
      <w:r w:rsidRPr="00402A72">
        <w:rPr>
          <w:rFonts w:ascii="Times New Roman" w:hAnsi="Times New Roman" w:cs="Times New Roman"/>
          <w:sz w:val="24"/>
          <w:szCs w:val="28"/>
        </w:rPr>
        <w:t>составляет предмет</w:t>
      </w:r>
      <w:r>
        <w:rPr>
          <w:rFonts w:ascii="Times New Roman" w:hAnsi="Times New Roman" w:cs="Times New Roman"/>
          <w:sz w:val="24"/>
          <w:szCs w:val="28"/>
        </w:rPr>
        <w:t xml:space="preserve"> </w:t>
      </w:r>
      <w:r w:rsidRPr="00402A72">
        <w:rPr>
          <w:rFonts w:ascii="Times New Roman" w:hAnsi="Times New Roman" w:cs="Times New Roman"/>
          <w:sz w:val="24"/>
          <w:szCs w:val="28"/>
        </w:rPr>
        <w:t>контроля;</w:t>
      </w:r>
    </w:p>
    <w:p w14:paraId="1BD636D3" w14:textId="77777777" w:rsidR="005A3C10" w:rsidRDefault="005A3C10" w:rsidP="005A3C10">
      <w:pPr>
        <w:spacing w:after="0" w:line="240" w:lineRule="auto"/>
        <w:ind w:firstLine="567"/>
        <w:jc w:val="both"/>
        <w:rPr>
          <w:rFonts w:ascii="Times New Roman" w:hAnsi="Times New Roman" w:cs="Times New Roman"/>
          <w:sz w:val="24"/>
          <w:szCs w:val="28"/>
        </w:rPr>
      </w:pPr>
      <w:r w:rsidRPr="00402A72">
        <w:rPr>
          <w:rFonts w:ascii="Times New Roman" w:hAnsi="Times New Roman" w:cs="Times New Roman"/>
          <w:sz w:val="24"/>
          <w:szCs w:val="28"/>
        </w:rPr>
        <w:t xml:space="preserve"> - формирование</w:t>
      </w:r>
      <w:r>
        <w:rPr>
          <w:rFonts w:ascii="Times New Roman" w:hAnsi="Times New Roman" w:cs="Times New Roman"/>
          <w:sz w:val="24"/>
          <w:szCs w:val="28"/>
        </w:rPr>
        <w:t xml:space="preserve"> </w:t>
      </w:r>
      <w:r w:rsidRPr="00402A72">
        <w:rPr>
          <w:rFonts w:ascii="Times New Roman" w:hAnsi="Times New Roman" w:cs="Times New Roman"/>
          <w:sz w:val="24"/>
          <w:szCs w:val="28"/>
        </w:rPr>
        <w:t>единого понимания обязательных требований</w:t>
      </w:r>
      <w:r>
        <w:rPr>
          <w:rFonts w:ascii="Times New Roman" w:hAnsi="Times New Roman" w:cs="Times New Roman"/>
          <w:sz w:val="24"/>
          <w:szCs w:val="28"/>
        </w:rPr>
        <w:t xml:space="preserve"> </w:t>
      </w:r>
      <w:r w:rsidRPr="00402A72">
        <w:rPr>
          <w:rFonts w:ascii="Times New Roman" w:hAnsi="Times New Roman" w:cs="Times New Roman"/>
          <w:sz w:val="24"/>
          <w:szCs w:val="28"/>
        </w:rPr>
        <w:t>у</w:t>
      </w:r>
      <w:r>
        <w:rPr>
          <w:rFonts w:ascii="Times New Roman" w:hAnsi="Times New Roman" w:cs="Times New Roman"/>
          <w:sz w:val="24"/>
          <w:szCs w:val="28"/>
        </w:rPr>
        <w:t xml:space="preserve"> </w:t>
      </w:r>
      <w:r w:rsidRPr="00402A72">
        <w:rPr>
          <w:rFonts w:ascii="Times New Roman" w:hAnsi="Times New Roman" w:cs="Times New Roman"/>
          <w:sz w:val="24"/>
          <w:szCs w:val="28"/>
        </w:rPr>
        <w:t>всех участников контрольно</w:t>
      </w:r>
      <w:r>
        <w:rPr>
          <w:rFonts w:ascii="Times New Roman" w:hAnsi="Times New Roman" w:cs="Times New Roman"/>
          <w:sz w:val="24"/>
          <w:szCs w:val="28"/>
        </w:rPr>
        <w:t xml:space="preserve">й </w:t>
      </w:r>
      <w:r w:rsidRPr="00402A72">
        <w:rPr>
          <w:rFonts w:ascii="Times New Roman" w:hAnsi="Times New Roman" w:cs="Times New Roman"/>
          <w:sz w:val="24"/>
          <w:szCs w:val="28"/>
        </w:rPr>
        <w:t>деятельности;</w:t>
      </w:r>
    </w:p>
    <w:p w14:paraId="0402027D" w14:textId="77777777" w:rsidR="005A3C10" w:rsidRDefault="005A3C10" w:rsidP="005A3C10">
      <w:pPr>
        <w:spacing w:after="0" w:line="240" w:lineRule="auto"/>
        <w:ind w:firstLine="567"/>
        <w:jc w:val="both"/>
        <w:rPr>
          <w:rFonts w:ascii="Times New Roman" w:hAnsi="Times New Roman" w:cs="Times New Roman"/>
          <w:sz w:val="24"/>
          <w:szCs w:val="28"/>
        </w:rPr>
      </w:pPr>
      <w:r w:rsidRPr="00402A72">
        <w:rPr>
          <w:rFonts w:ascii="Times New Roman" w:hAnsi="Times New Roman" w:cs="Times New Roman"/>
          <w:sz w:val="24"/>
          <w:szCs w:val="28"/>
        </w:rPr>
        <w:t>- создание</w:t>
      </w:r>
      <w:r>
        <w:rPr>
          <w:rFonts w:ascii="Times New Roman" w:hAnsi="Times New Roman" w:cs="Times New Roman"/>
          <w:sz w:val="24"/>
          <w:szCs w:val="28"/>
        </w:rPr>
        <w:t xml:space="preserve"> </w:t>
      </w:r>
      <w:r w:rsidRPr="00402A72">
        <w:rPr>
          <w:rFonts w:ascii="Times New Roman" w:hAnsi="Times New Roman" w:cs="Times New Roman"/>
          <w:sz w:val="24"/>
          <w:szCs w:val="28"/>
        </w:rPr>
        <w:t>и внедрение</w:t>
      </w:r>
      <w:r>
        <w:rPr>
          <w:rFonts w:ascii="Times New Roman" w:hAnsi="Times New Roman" w:cs="Times New Roman"/>
          <w:sz w:val="24"/>
          <w:szCs w:val="28"/>
        </w:rPr>
        <w:t xml:space="preserve"> </w:t>
      </w:r>
      <w:r w:rsidRPr="00402A72">
        <w:rPr>
          <w:rFonts w:ascii="Times New Roman" w:hAnsi="Times New Roman" w:cs="Times New Roman"/>
          <w:sz w:val="24"/>
          <w:szCs w:val="28"/>
        </w:rPr>
        <w:t>мер системы позитивной профилактики; повышение уровня правовой</w:t>
      </w:r>
      <w:r>
        <w:rPr>
          <w:rFonts w:ascii="Times New Roman" w:hAnsi="Times New Roman" w:cs="Times New Roman"/>
          <w:sz w:val="24"/>
          <w:szCs w:val="28"/>
        </w:rPr>
        <w:t xml:space="preserve"> </w:t>
      </w:r>
      <w:r w:rsidRPr="00402A72">
        <w:rPr>
          <w:rFonts w:ascii="Times New Roman" w:hAnsi="Times New Roman" w:cs="Times New Roman"/>
          <w:sz w:val="24"/>
          <w:szCs w:val="28"/>
        </w:rPr>
        <w:t>грамотности контролируемых лиц, в</w:t>
      </w:r>
      <w:r>
        <w:rPr>
          <w:rFonts w:ascii="Times New Roman" w:hAnsi="Times New Roman" w:cs="Times New Roman"/>
          <w:sz w:val="24"/>
          <w:szCs w:val="28"/>
        </w:rPr>
        <w:t xml:space="preserve"> </w:t>
      </w:r>
      <w:r w:rsidRPr="00402A72">
        <w:rPr>
          <w:rFonts w:ascii="Times New Roman" w:hAnsi="Times New Roman" w:cs="Times New Roman"/>
          <w:sz w:val="24"/>
          <w:szCs w:val="28"/>
        </w:rPr>
        <w:t>т</w:t>
      </w:r>
      <w:r>
        <w:rPr>
          <w:rFonts w:ascii="Times New Roman" w:hAnsi="Times New Roman" w:cs="Times New Roman"/>
          <w:sz w:val="24"/>
          <w:szCs w:val="28"/>
        </w:rPr>
        <w:t>.</w:t>
      </w:r>
      <w:r w:rsidRPr="00402A72">
        <w:rPr>
          <w:rFonts w:ascii="Times New Roman" w:hAnsi="Times New Roman" w:cs="Times New Roman"/>
          <w:sz w:val="24"/>
          <w:szCs w:val="28"/>
        </w:rPr>
        <w:t>ч</w:t>
      </w:r>
      <w:r>
        <w:rPr>
          <w:rFonts w:ascii="Times New Roman" w:hAnsi="Times New Roman" w:cs="Times New Roman"/>
          <w:sz w:val="24"/>
          <w:szCs w:val="28"/>
        </w:rPr>
        <w:t>.</w:t>
      </w:r>
      <w:r w:rsidRPr="00402A72">
        <w:rPr>
          <w:rFonts w:ascii="Times New Roman" w:hAnsi="Times New Roman" w:cs="Times New Roman"/>
          <w:sz w:val="24"/>
          <w:szCs w:val="28"/>
        </w:rPr>
        <w:t xml:space="preserve"> путем обеспечения доступности информации об</w:t>
      </w:r>
      <w:r>
        <w:rPr>
          <w:rFonts w:ascii="Times New Roman" w:hAnsi="Times New Roman" w:cs="Times New Roman"/>
          <w:sz w:val="24"/>
          <w:szCs w:val="28"/>
        </w:rPr>
        <w:t xml:space="preserve"> </w:t>
      </w:r>
      <w:r w:rsidRPr="00402A72">
        <w:rPr>
          <w:rFonts w:ascii="Times New Roman" w:hAnsi="Times New Roman" w:cs="Times New Roman"/>
          <w:sz w:val="24"/>
          <w:szCs w:val="28"/>
        </w:rPr>
        <w:t>обязательных</w:t>
      </w:r>
      <w:r>
        <w:rPr>
          <w:rFonts w:ascii="Times New Roman" w:hAnsi="Times New Roman" w:cs="Times New Roman"/>
          <w:sz w:val="24"/>
          <w:szCs w:val="28"/>
        </w:rPr>
        <w:t xml:space="preserve"> </w:t>
      </w:r>
      <w:r w:rsidRPr="00402A72">
        <w:rPr>
          <w:rFonts w:ascii="Times New Roman" w:hAnsi="Times New Roman" w:cs="Times New Roman"/>
          <w:sz w:val="24"/>
          <w:szCs w:val="28"/>
        </w:rPr>
        <w:t>требованиях и</w:t>
      </w:r>
      <w:r>
        <w:rPr>
          <w:rFonts w:ascii="Times New Roman" w:hAnsi="Times New Roman" w:cs="Times New Roman"/>
          <w:sz w:val="24"/>
          <w:szCs w:val="28"/>
        </w:rPr>
        <w:t xml:space="preserve"> </w:t>
      </w:r>
      <w:r w:rsidRPr="00402A72">
        <w:rPr>
          <w:rFonts w:ascii="Times New Roman" w:hAnsi="Times New Roman" w:cs="Times New Roman"/>
          <w:sz w:val="24"/>
          <w:szCs w:val="28"/>
        </w:rPr>
        <w:t>необходимых</w:t>
      </w:r>
      <w:r>
        <w:rPr>
          <w:rFonts w:ascii="Times New Roman" w:hAnsi="Times New Roman" w:cs="Times New Roman"/>
          <w:sz w:val="24"/>
          <w:szCs w:val="28"/>
        </w:rPr>
        <w:t xml:space="preserve"> </w:t>
      </w:r>
      <w:r w:rsidRPr="00402A72">
        <w:rPr>
          <w:rFonts w:ascii="Times New Roman" w:hAnsi="Times New Roman" w:cs="Times New Roman"/>
          <w:sz w:val="24"/>
          <w:szCs w:val="28"/>
        </w:rPr>
        <w:t>мерах</w:t>
      </w:r>
      <w:r>
        <w:rPr>
          <w:rFonts w:ascii="Times New Roman" w:hAnsi="Times New Roman" w:cs="Times New Roman"/>
          <w:sz w:val="24"/>
          <w:szCs w:val="28"/>
        </w:rPr>
        <w:t xml:space="preserve"> </w:t>
      </w:r>
      <w:r w:rsidRPr="00402A72">
        <w:rPr>
          <w:rFonts w:ascii="Times New Roman" w:hAnsi="Times New Roman" w:cs="Times New Roman"/>
          <w:sz w:val="24"/>
          <w:szCs w:val="28"/>
        </w:rPr>
        <w:t>по их</w:t>
      </w:r>
      <w:r>
        <w:rPr>
          <w:rFonts w:ascii="Times New Roman" w:hAnsi="Times New Roman" w:cs="Times New Roman"/>
          <w:sz w:val="24"/>
          <w:szCs w:val="28"/>
        </w:rPr>
        <w:t xml:space="preserve"> </w:t>
      </w:r>
      <w:r w:rsidRPr="00402A72">
        <w:rPr>
          <w:rFonts w:ascii="Times New Roman" w:hAnsi="Times New Roman" w:cs="Times New Roman"/>
          <w:sz w:val="24"/>
          <w:szCs w:val="28"/>
        </w:rPr>
        <w:t>исполнению;</w:t>
      </w:r>
    </w:p>
    <w:p w14:paraId="5C2633F9" w14:textId="77777777" w:rsidR="005A3C10" w:rsidRDefault="005A3C10" w:rsidP="005A3C10">
      <w:pPr>
        <w:spacing w:after="120" w:line="240" w:lineRule="auto"/>
        <w:ind w:firstLine="567"/>
        <w:jc w:val="both"/>
        <w:rPr>
          <w:rFonts w:ascii="Times New Roman" w:hAnsi="Times New Roman" w:cs="Times New Roman"/>
          <w:sz w:val="24"/>
          <w:szCs w:val="28"/>
        </w:rPr>
      </w:pPr>
      <w:r w:rsidRPr="00402A72">
        <w:rPr>
          <w:rFonts w:ascii="Times New Roman" w:hAnsi="Times New Roman" w:cs="Times New Roman"/>
          <w:sz w:val="24"/>
          <w:szCs w:val="28"/>
        </w:rPr>
        <w:t>- снижение</w:t>
      </w:r>
      <w:r>
        <w:rPr>
          <w:rFonts w:ascii="Times New Roman" w:hAnsi="Times New Roman" w:cs="Times New Roman"/>
          <w:sz w:val="24"/>
          <w:szCs w:val="28"/>
        </w:rPr>
        <w:t xml:space="preserve"> </w:t>
      </w:r>
      <w:r w:rsidRPr="00402A72">
        <w:rPr>
          <w:rFonts w:ascii="Times New Roman" w:hAnsi="Times New Roman" w:cs="Times New Roman"/>
          <w:sz w:val="24"/>
          <w:szCs w:val="28"/>
        </w:rPr>
        <w:t>издержек контрольно</w:t>
      </w:r>
      <w:r>
        <w:rPr>
          <w:rFonts w:ascii="Times New Roman" w:hAnsi="Times New Roman" w:cs="Times New Roman"/>
          <w:sz w:val="24"/>
          <w:szCs w:val="28"/>
        </w:rPr>
        <w:t>й</w:t>
      </w:r>
      <w:r w:rsidRPr="00402A72">
        <w:rPr>
          <w:rFonts w:ascii="Times New Roman" w:hAnsi="Times New Roman" w:cs="Times New Roman"/>
          <w:sz w:val="24"/>
          <w:szCs w:val="28"/>
        </w:rPr>
        <w:t xml:space="preserve"> деятельности и административной</w:t>
      </w:r>
      <w:r>
        <w:rPr>
          <w:rFonts w:ascii="Times New Roman" w:hAnsi="Times New Roman" w:cs="Times New Roman"/>
          <w:sz w:val="24"/>
          <w:szCs w:val="28"/>
        </w:rPr>
        <w:t xml:space="preserve"> </w:t>
      </w:r>
      <w:r w:rsidRPr="00402A72">
        <w:rPr>
          <w:rFonts w:ascii="Times New Roman" w:hAnsi="Times New Roman" w:cs="Times New Roman"/>
          <w:sz w:val="24"/>
          <w:szCs w:val="28"/>
        </w:rPr>
        <w:t>нагрузки</w:t>
      </w:r>
      <w:r>
        <w:rPr>
          <w:rFonts w:ascii="Times New Roman" w:hAnsi="Times New Roman" w:cs="Times New Roman"/>
          <w:sz w:val="24"/>
          <w:szCs w:val="28"/>
        </w:rPr>
        <w:t xml:space="preserve"> </w:t>
      </w:r>
      <w:r w:rsidRPr="00402A72">
        <w:rPr>
          <w:rFonts w:ascii="Times New Roman" w:hAnsi="Times New Roman" w:cs="Times New Roman"/>
          <w:sz w:val="24"/>
          <w:szCs w:val="28"/>
        </w:rPr>
        <w:t>на</w:t>
      </w:r>
      <w:r>
        <w:rPr>
          <w:rFonts w:ascii="Times New Roman" w:hAnsi="Times New Roman" w:cs="Times New Roman"/>
          <w:sz w:val="24"/>
          <w:szCs w:val="28"/>
        </w:rPr>
        <w:t xml:space="preserve"> </w:t>
      </w:r>
      <w:r w:rsidRPr="00402A72">
        <w:rPr>
          <w:rFonts w:ascii="Times New Roman" w:hAnsi="Times New Roman" w:cs="Times New Roman"/>
          <w:sz w:val="24"/>
          <w:szCs w:val="28"/>
        </w:rPr>
        <w:t>контролируемых</w:t>
      </w:r>
      <w:r>
        <w:rPr>
          <w:rFonts w:ascii="Times New Roman" w:hAnsi="Times New Roman" w:cs="Times New Roman"/>
          <w:sz w:val="24"/>
          <w:szCs w:val="28"/>
        </w:rPr>
        <w:t xml:space="preserve"> </w:t>
      </w:r>
      <w:r w:rsidRPr="00402A72">
        <w:rPr>
          <w:rFonts w:ascii="Times New Roman" w:hAnsi="Times New Roman" w:cs="Times New Roman"/>
          <w:sz w:val="24"/>
          <w:szCs w:val="28"/>
        </w:rPr>
        <w:t>лиц</w:t>
      </w:r>
      <w:r>
        <w:rPr>
          <w:rFonts w:ascii="Times New Roman" w:hAnsi="Times New Roman" w:cs="Times New Roman"/>
          <w:sz w:val="24"/>
          <w:szCs w:val="28"/>
        </w:rPr>
        <w:t>.</w:t>
      </w:r>
    </w:p>
    <w:p w14:paraId="40A4CAFF" w14:textId="77777777" w:rsidR="005A3C10" w:rsidRPr="00923474" w:rsidRDefault="005A3C10" w:rsidP="005A3C10">
      <w:pPr>
        <w:spacing w:after="120" w:line="240" w:lineRule="auto"/>
        <w:jc w:val="center"/>
        <w:rPr>
          <w:rFonts w:ascii="Times New Roman" w:hAnsi="Times New Roman" w:cs="Times New Roman"/>
          <w:b/>
          <w:sz w:val="24"/>
          <w:szCs w:val="28"/>
        </w:rPr>
      </w:pPr>
      <w:r w:rsidRPr="00923474">
        <w:rPr>
          <w:rFonts w:ascii="Times New Roman" w:hAnsi="Times New Roman" w:cs="Times New Roman"/>
          <w:b/>
          <w:sz w:val="24"/>
          <w:szCs w:val="28"/>
        </w:rPr>
        <w:t xml:space="preserve">Раздел </w:t>
      </w:r>
      <w:r w:rsidRPr="00923474">
        <w:rPr>
          <w:rFonts w:ascii="Times New Roman" w:hAnsi="Times New Roman" w:cs="Times New Roman"/>
          <w:b/>
          <w:sz w:val="24"/>
          <w:szCs w:val="28"/>
          <w:lang w:val="en-US"/>
        </w:rPr>
        <w:t>III</w:t>
      </w:r>
      <w:r w:rsidRPr="00923474">
        <w:rPr>
          <w:rFonts w:ascii="Times New Roman" w:hAnsi="Times New Roman" w:cs="Times New Roman"/>
          <w:b/>
          <w:sz w:val="24"/>
          <w:szCs w:val="28"/>
        </w:rPr>
        <w:t>. Перечень профилактических мероприятий, сроки (периодичность) их проведения</w:t>
      </w:r>
    </w:p>
    <w:p w14:paraId="0D0C75ED" w14:textId="11CD836B" w:rsidR="005A3C10" w:rsidRDefault="005A3C10" w:rsidP="005A3C10">
      <w:pPr>
        <w:spacing w:after="0" w:line="240" w:lineRule="auto"/>
        <w:ind w:firstLine="567"/>
        <w:jc w:val="both"/>
        <w:rPr>
          <w:rFonts w:ascii="Times New Roman" w:hAnsi="Times New Roman" w:cs="Times New Roman"/>
          <w:sz w:val="24"/>
          <w:szCs w:val="28"/>
        </w:rPr>
      </w:pPr>
      <w:r>
        <w:rPr>
          <w:rFonts w:ascii="Times New Roman" w:hAnsi="Times New Roman" w:cs="Times New Roman"/>
          <w:sz w:val="24"/>
          <w:szCs w:val="28"/>
        </w:rPr>
        <w:t>1. Администрация осуществляет п</w:t>
      </w:r>
      <w:r w:rsidRPr="00FA6F5F">
        <w:rPr>
          <w:rFonts w:ascii="Times New Roman" w:hAnsi="Times New Roman" w:cs="Times New Roman"/>
          <w:sz w:val="24"/>
          <w:szCs w:val="28"/>
        </w:rPr>
        <w:t>рофилактик</w:t>
      </w:r>
      <w:r>
        <w:rPr>
          <w:rFonts w:ascii="Times New Roman" w:hAnsi="Times New Roman" w:cs="Times New Roman"/>
          <w:sz w:val="24"/>
          <w:szCs w:val="28"/>
        </w:rPr>
        <w:t>у</w:t>
      </w:r>
      <w:r w:rsidRPr="00FA6F5F">
        <w:rPr>
          <w:rFonts w:ascii="Times New Roman" w:hAnsi="Times New Roman" w:cs="Times New Roman"/>
          <w:sz w:val="24"/>
          <w:szCs w:val="28"/>
        </w:rPr>
        <w:t xml:space="preserve"> рисков причинения вреда</w:t>
      </w:r>
      <w:r>
        <w:rPr>
          <w:rFonts w:ascii="Times New Roman" w:hAnsi="Times New Roman" w:cs="Times New Roman"/>
          <w:sz w:val="24"/>
          <w:szCs w:val="28"/>
        </w:rPr>
        <w:t xml:space="preserve"> в порядке</w:t>
      </w:r>
      <w:r w:rsidR="007575BF">
        <w:rPr>
          <w:rFonts w:ascii="Times New Roman" w:hAnsi="Times New Roman" w:cs="Times New Roman"/>
          <w:sz w:val="24"/>
          <w:szCs w:val="28"/>
        </w:rPr>
        <w:t>,</w:t>
      </w:r>
      <w:r>
        <w:rPr>
          <w:rFonts w:ascii="Times New Roman" w:hAnsi="Times New Roman" w:cs="Times New Roman"/>
          <w:sz w:val="24"/>
          <w:szCs w:val="28"/>
        </w:rPr>
        <w:t xml:space="preserve"> установленном Положением о муниципальном земельном контроле и посредством проведения в отношении</w:t>
      </w:r>
      <w:r w:rsidRPr="003733C0">
        <w:rPr>
          <w:rFonts w:ascii="Times New Roman" w:hAnsi="Times New Roman" w:cs="Times New Roman"/>
          <w:sz w:val="24"/>
          <w:szCs w:val="28"/>
        </w:rPr>
        <w:t xml:space="preserve"> </w:t>
      </w:r>
      <w:r>
        <w:rPr>
          <w:rFonts w:ascii="Times New Roman" w:hAnsi="Times New Roman" w:cs="Times New Roman"/>
          <w:sz w:val="24"/>
          <w:szCs w:val="28"/>
        </w:rPr>
        <w:t>контролируемых лиц и иных заинтересованных лиц следующих профилактических мероприятий:</w:t>
      </w:r>
    </w:p>
    <w:p w14:paraId="3214BE0B" w14:textId="77777777" w:rsidR="005A3C10" w:rsidRDefault="005A3C10" w:rsidP="005A3C10">
      <w:pPr>
        <w:pStyle w:val="ab"/>
        <w:spacing w:after="0" w:line="240" w:lineRule="auto"/>
        <w:ind w:left="927"/>
        <w:jc w:val="both"/>
        <w:rPr>
          <w:rFonts w:ascii="Times New Roman" w:hAnsi="Times New Roman" w:cs="Times New Roman"/>
          <w:sz w:val="24"/>
          <w:szCs w:val="28"/>
        </w:rPr>
      </w:pPr>
      <w:r>
        <w:rPr>
          <w:rFonts w:ascii="Times New Roman" w:hAnsi="Times New Roman" w:cs="Times New Roman"/>
          <w:sz w:val="24"/>
          <w:szCs w:val="28"/>
        </w:rPr>
        <w:t>- информирования;</w:t>
      </w:r>
    </w:p>
    <w:p w14:paraId="60CB87A2" w14:textId="77777777" w:rsidR="005A3C10" w:rsidRDefault="005A3C10" w:rsidP="005A3C10">
      <w:pPr>
        <w:pStyle w:val="ab"/>
        <w:spacing w:after="0" w:line="240" w:lineRule="auto"/>
        <w:ind w:left="927"/>
        <w:jc w:val="both"/>
        <w:rPr>
          <w:rFonts w:ascii="Times New Roman" w:hAnsi="Times New Roman" w:cs="Times New Roman"/>
          <w:sz w:val="24"/>
          <w:szCs w:val="28"/>
        </w:rPr>
      </w:pPr>
      <w:r>
        <w:rPr>
          <w:rFonts w:ascii="Times New Roman" w:hAnsi="Times New Roman" w:cs="Times New Roman"/>
          <w:sz w:val="24"/>
          <w:szCs w:val="28"/>
        </w:rPr>
        <w:t>- консультирования;</w:t>
      </w:r>
    </w:p>
    <w:p w14:paraId="7B1F314F" w14:textId="77777777" w:rsidR="005A3C10" w:rsidRDefault="005A3C10" w:rsidP="005A3C10">
      <w:pPr>
        <w:pStyle w:val="ab"/>
        <w:spacing w:after="0" w:line="240" w:lineRule="auto"/>
        <w:ind w:left="927"/>
        <w:jc w:val="both"/>
        <w:rPr>
          <w:rFonts w:ascii="Times New Roman" w:hAnsi="Times New Roman" w:cs="Times New Roman"/>
          <w:sz w:val="24"/>
          <w:szCs w:val="28"/>
        </w:rPr>
      </w:pPr>
      <w:r>
        <w:rPr>
          <w:rFonts w:ascii="Times New Roman" w:hAnsi="Times New Roman" w:cs="Times New Roman"/>
          <w:sz w:val="24"/>
          <w:szCs w:val="28"/>
        </w:rPr>
        <w:t>- объявления предостережения.</w:t>
      </w:r>
    </w:p>
    <w:p w14:paraId="76B38D45" w14:textId="77777777" w:rsidR="005A3C10" w:rsidRPr="00A31DF7" w:rsidRDefault="005A3C10" w:rsidP="005A3C10">
      <w:pPr>
        <w:pStyle w:val="ab"/>
        <w:spacing w:after="0" w:line="240" w:lineRule="auto"/>
        <w:ind w:left="0" w:firstLine="567"/>
        <w:jc w:val="both"/>
        <w:rPr>
          <w:rFonts w:ascii="Times New Roman" w:hAnsi="Times New Roman" w:cs="Times New Roman"/>
          <w:sz w:val="24"/>
          <w:szCs w:val="28"/>
        </w:rPr>
      </w:pPr>
      <w:r w:rsidRPr="00A31DF7">
        <w:rPr>
          <w:rFonts w:ascii="Times New Roman" w:hAnsi="Times New Roman" w:cs="Times New Roman"/>
          <w:sz w:val="24"/>
          <w:szCs w:val="28"/>
        </w:rPr>
        <w:t>Администрация осуществляет учет консультирований и объявленных предостережений посредством ведения журнала учета таких мероприятий</w:t>
      </w:r>
      <w:r>
        <w:rPr>
          <w:rFonts w:ascii="Times New Roman" w:hAnsi="Times New Roman" w:cs="Times New Roman"/>
          <w:sz w:val="24"/>
          <w:szCs w:val="28"/>
        </w:rPr>
        <w:t>.</w:t>
      </w:r>
    </w:p>
    <w:p w14:paraId="613F8DB8" w14:textId="77777777" w:rsidR="005A3C10" w:rsidRDefault="005A3C10" w:rsidP="005A3C10">
      <w:pPr>
        <w:pStyle w:val="ab"/>
        <w:spacing w:after="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 xml:space="preserve">1.1. </w:t>
      </w:r>
      <w:r w:rsidRPr="003C3359">
        <w:rPr>
          <w:rFonts w:ascii="Times New Roman" w:hAnsi="Times New Roman" w:cs="Times New Roman"/>
          <w:b/>
          <w:sz w:val="24"/>
          <w:szCs w:val="28"/>
        </w:rPr>
        <w:t>Информирование</w:t>
      </w:r>
      <w:r>
        <w:rPr>
          <w:rFonts w:ascii="Times New Roman" w:hAnsi="Times New Roman" w:cs="Times New Roman"/>
          <w:sz w:val="24"/>
          <w:szCs w:val="28"/>
        </w:rPr>
        <w:t xml:space="preserve"> </w:t>
      </w:r>
      <w:r w:rsidRPr="00F13331">
        <w:rPr>
          <w:rFonts w:ascii="Times New Roman" w:hAnsi="Times New Roman" w:cs="Times New Roman"/>
          <w:sz w:val="24"/>
          <w:szCs w:val="28"/>
        </w:rPr>
        <w:t>контролируемых и иных заинтересованных лиц администрация осуществляет по вопросам соблюдения обязательных требований и, при необходимости, с предупреждением об ответственности за их нарушение, посредством</w:t>
      </w:r>
      <w:r>
        <w:rPr>
          <w:rFonts w:ascii="Times New Roman" w:hAnsi="Times New Roman" w:cs="Times New Roman"/>
          <w:sz w:val="24"/>
          <w:szCs w:val="28"/>
        </w:rPr>
        <w:t>:</w:t>
      </w:r>
    </w:p>
    <w:p w14:paraId="5E2CBD35" w14:textId="2959EA19" w:rsidR="005A3C10" w:rsidRDefault="005A3C10" w:rsidP="005A3C10">
      <w:pPr>
        <w:pStyle w:val="ab"/>
        <w:spacing w:after="0" w:line="240" w:lineRule="auto"/>
        <w:ind w:left="0" w:firstLine="567"/>
        <w:jc w:val="both"/>
        <w:rPr>
          <w:rFonts w:ascii="Times New Roman" w:hAnsi="Times New Roman" w:cs="Times New Roman"/>
          <w:sz w:val="24"/>
          <w:szCs w:val="28"/>
        </w:rPr>
      </w:pPr>
      <w:r w:rsidRPr="00F13331">
        <w:rPr>
          <w:rFonts w:ascii="Times New Roman" w:hAnsi="Times New Roman" w:cs="Times New Roman"/>
          <w:sz w:val="24"/>
          <w:szCs w:val="28"/>
        </w:rPr>
        <w:t>размещения сведений на</w:t>
      </w:r>
      <w:r w:rsidRPr="00C03632">
        <w:rPr>
          <w:rFonts w:ascii="Times New Roman" w:hAnsi="Times New Roman" w:cs="Times New Roman"/>
          <w:sz w:val="24"/>
          <w:szCs w:val="28"/>
        </w:rPr>
        <w:t xml:space="preserve"> официальном сайте </w:t>
      </w:r>
      <w:r>
        <w:rPr>
          <w:rFonts w:ascii="Times New Roman" w:hAnsi="Times New Roman" w:cs="Times New Roman"/>
          <w:sz w:val="24"/>
          <w:szCs w:val="28"/>
        </w:rPr>
        <w:t>администрации</w:t>
      </w:r>
      <w:r w:rsidRPr="00C03632">
        <w:rPr>
          <w:rFonts w:ascii="Times New Roman" w:hAnsi="Times New Roman" w:cs="Times New Roman"/>
          <w:sz w:val="24"/>
          <w:szCs w:val="28"/>
        </w:rPr>
        <w:t xml:space="preserve"> в сети </w:t>
      </w:r>
      <w:r w:rsidR="007575BF">
        <w:rPr>
          <w:rFonts w:ascii="Times New Roman" w:hAnsi="Times New Roman" w:cs="Times New Roman"/>
          <w:sz w:val="24"/>
          <w:szCs w:val="28"/>
        </w:rPr>
        <w:t>«</w:t>
      </w:r>
      <w:r w:rsidRPr="00C03632">
        <w:rPr>
          <w:rFonts w:ascii="Times New Roman" w:hAnsi="Times New Roman" w:cs="Times New Roman"/>
          <w:sz w:val="24"/>
          <w:szCs w:val="28"/>
        </w:rPr>
        <w:t>Интернет</w:t>
      </w:r>
      <w:r w:rsidR="007575BF">
        <w:rPr>
          <w:rFonts w:ascii="Times New Roman" w:hAnsi="Times New Roman" w:cs="Times New Roman"/>
          <w:sz w:val="24"/>
          <w:szCs w:val="28"/>
        </w:rPr>
        <w:t>»</w:t>
      </w:r>
      <w:r>
        <w:rPr>
          <w:rFonts w:ascii="Times New Roman" w:hAnsi="Times New Roman" w:cs="Times New Roman"/>
          <w:sz w:val="24"/>
          <w:szCs w:val="28"/>
        </w:rPr>
        <w:t xml:space="preserve"> по адресу: </w:t>
      </w:r>
      <w:r w:rsidRPr="007632A4">
        <w:rPr>
          <w:rFonts w:ascii="Times New Roman" w:hAnsi="Times New Roman" w:cs="Times New Roman"/>
          <w:sz w:val="24"/>
          <w:szCs w:val="28"/>
        </w:rPr>
        <w:t>http://www.ykki.ru</w:t>
      </w:r>
      <w:r w:rsidRPr="00C03632">
        <w:rPr>
          <w:rFonts w:ascii="Times New Roman" w:hAnsi="Times New Roman" w:cs="Times New Roman"/>
          <w:sz w:val="24"/>
          <w:szCs w:val="28"/>
        </w:rPr>
        <w:t xml:space="preserve"> </w:t>
      </w:r>
      <w:r>
        <w:rPr>
          <w:rFonts w:ascii="Times New Roman" w:hAnsi="Times New Roman" w:cs="Times New Roman"/>
          <w:sz w:val="24"/>
          <w:szCs w:val="28"/>
        </w:rPr>
        <w:t xml:space="preserve">(далее – официальный сайт), </w:t>
      </w:r>
      <w:r w:rsidRPr="00C03632">
        <w:rPr>
          <w:rFonts w:ascii="Times New Roman" w:hAnsi="Times New Roman" w:cs="Times New Roman"/>
          <w:sz w:val="24"/>
          <w:szCs w:val="28"/>
        </w:rPr>
        <w:t xml:space="preserve">в </w:t>
      </w:r>
      <w:r>
        <w:rPr>
          <w:rFonts w:ascii="Times New Roman" w:hAnsi="Times New Roman" w:cs="Times New Roman"/>
          <w:sz w:val="24"/>
          <w:szCs w:val="28"/>
        </w:rPr>
        <w:t>газете «Юкковские вести»</w:t>
      </w:r>
      <w:r w:rsidRPr="00C03632">
        <w:rPr>
          <w:rFonts w:ascii="Times New Roman" w:hAnsi="Times New Roman" w:cs="Times New Roman"/>
          <w:sz w:val="24"/>
          <w:szCs w:val="28"/>
        </w:rPr>
        <w:t>,</w:t>
      </w:r>
      <w:r>
        <w:rPr>
          <w:rFonts w:ascii="Times New Roman" w:hAnsi="Times New Roman" w:cs="Times New Roman"/>
          <w:sz w:val="24"/>
          <w:szCs w:val="28"/>
        </w:rPr>
        <w:t xml:space="preserve"> на информационных стендах, на собраниях и конференциях, </w:t>
      </w:r>
      <w:r w:rsidRPr="00F13331">
        <w:rPr>
          <w:rFonts w:ascii="Times New Roman" w:hAnsi="Times New Roman" w:cs="Times New Roman"/>
          <w:sz w:val="24"/>
          <w:szCs w:val="28"/>
        </w:rPr>
        <w:t>в средствах массовой информации, доведения на собраниях и конференциях</w:t>
      </w:r>
      <w:r>
        <w:rPr>
          <w:rFonts w:ascii="Times New Roman" w:hAnsi="Times New Roman" w:cs="Times New Roman"/>
          <w:sz w:val="24"/>
          <w:szCs w:val="28"/>
        </w:rPr>
        <w:t>;</w:t>
      </w:r>
    </w:p>
    <w:p w14:paraId="756393A3" w14:textId="79767C33" w:rsidR="005A3C10" w:rsidRDefault="005A3C10" w:rsidP="005A3C10">
      <w:pPr>
        <w:pStyle w:val="ab"/>
        <w:spacing w:after="0" w:line="240" w:lineRule="auto"/>
        <w:ind w:left="0" w:firstLine="567"/>
        <w:jc w:val="both"/>
        <w:rPr>
          <w:rFonts w:ascii="Times New Roman" w:hAnsi="Times New Roman" w:cs="Times New Roman"/>
          <w:sz w:val="24"/>
          <w:szCs w:val="28"/>
        </w:rPr>
      </w:pPr>
      <w:r w:rsidRPr="00F13331">
        <w:rPr>
          <w:rFonts w:ascii="Times New Roman" w:hAnsi="Times New Roman" w:cs="Times New Roman"/>
          <w:sz w:val="24"/>
          <w:szCs w:val="28"/>
        </w:rPr>
        <w:t>проведения индивидуального информирования (путем личных бесед при встречах, рабочих обходах (осмотрах) территории муниципального образования (осуществляемых в соответствии с Положени</w:t>
      </w:r>
      <w:r>
        <w:rPr>
          <w:rFonts w:ascii="Times New Roman" w:hAnsi="Times New Roman" w:cs="Times New Roman"/>
          <w:sz w:val="24"/>
          <w:szCs w:val="28"/>
        </w:rPr>
        <w:t>ем о муниципальном земельном контроле</w:t>
      </w:r>
      <w:r w:rsidRPr="00F13331">
        <w:rPr>
          <w:rFonts w:ascii="Times New Roman" w:hAnsi="Times New Roman" w:cs="Times New Roman"/>
          <w:sz w:val="24"/>
          <w:szCs w:val="28"/>
        </w:rPr>
        <w:t xml:space="preserve">), направления </w:t>
      </w:r>
      <w:r>
        <w:rPr>
          <w:rFonts w:ascii="Times New Roman" w:hAnsi="Times New Roman" w:cs="Times New Roman"/>
          <w:sz w:val="24"/>
          <w:szCs w:val="28"/>
        </w:rPr>
        <w:lastRenderedPageBreak/>
        <w:t xml:space="preserve">персональных </w:t>
      </w:r>
      <w:r w:rsidRPr="00F13331">
        <w:rPr>
          <w:rFonts w:ascii="Times New Roman" w:hAnsi="Times New Roman" w:cs="Times New Roman"/>
          <w:sz w:val="24"/>
          <w:szCs w:val="28"/>
        </w:rPr>
        <w:t xml:space="preserve">информационных писем-предупреждений </w:t>
      </w:r>
      <w:r>
        <w:rPr>
          <w:rFonts w:ascii="Times New Roman" w:hAnsi="Times New Roman" w:cs="Times New Roman"/>
          <w:sz w:val="24"/>
          <w:szCs w:val="28"/>
        </w:rPr>
        <w:t xml:space="preserve">на </w:t>
      </w:r>
      <w:r w:rsidRPr="00F13331">
        <w:rPr>
          <w:rFonts w:ascii="Times New Roman" w:hAnsi="Times New Roman" w:cs="Times New Roman"/>
          <w:sz w:val="24"/>
          <w:szCs w:val="28"/>
        </w:rPr>
        <w:t xml:space="preserve">бумажном носителе </w:t>
      </w:r>
      <w:r>
        <w:rPr>
          <w:rFonts w:ascii="Times New Roman" w:hAnsi="Times New Roman" w:cs="Times New Roman"/>
          <w:sz w:val="24"/>
          <w:szCs w:val="28"/>
        </w:rPr>
        <w:t>почтовым отправлением и (</w:t>
      </w:r>
      <w:r w:rsidRPr="00F13331">
        <w:rPr>
          <w:rFonts w:ascii="Times New Roman" w:hAnsi="Times New Roman" w:cs="Times New Roman"/>
          <w:sz w:val="24"/>
          <w:szCs w:val="28"/>
        </w:rPr>
        <w:t>или</w:t>
      </w:r>
      <w:r>
        <w:rPr>
          <w:rFonts w:ascii="Times New Roman" w:hAnsi="Times New Roman" w:cs="Times New Roman"/>
          <w:sz w:val="24"/>
          <w:szCs w:val="28"/>
        </w:rPr>
        <w:t>)</w:t>
      </w:r>
      <w:r w:rsidRPr="00F13331">
        <w:rPr>
          <w:rFonts w:ascii="Times New Roman" w:hAnsi="Times New Roman" w:cs="Times New Roman"/>
          <w:sz w:val="24"/>
          <w:szCs w:val="28"/>
        </w:rPr>
        <w:t xml:space="preserve"> </w:t>
      </w:r>
      <w:r w:rsidRPr="00A31DF7">
        <w:rPr>
          <w:rFonts w:ascii="Times New Roman" w:hAnsi="Times New Roman" w:cs="Times New Roman"/>
          <w:sz w:val="24"/>
          <w:szCs w:val="28"/>
        </w:rPr>
        <w:t>по электронной почте или в личные кабинеты контролируемых лиц в государственных информационных системах (при их наличии и доступности</w:t>
      </w:r>
      <w:r w:rsidRPr="00F13331">
        <w:rPr>
          <w:rFonts w:ascii="Times New Roman" w:hAnsi="Times New Roman" w:cs="Times New Roman"/>
          <w:sz w:val="24"/>
          <w:szCs w:val="28"/>
        </w:rPr>
        <w:t>)</w:t>
      </w:r>
      <w:r>
        <w:rPr>
          <w:rFonts w:ascii="Times New Roman" w:hAnsi="Times New Roman" w:cs="Times New Roman"/>
          <w:sz w:val="24"/>
          <w:szCs w:val="28"/>
        </w:rPr>
        <w:t>;</w:t>
      </w:r>
    </w:p>
    <w:p w14:paraId="0823B7F3" w14:textId="77777777" w:rsidR="005A3C10" w:rsidRPr="00C03632" w:rsidRDefault="005A3C10" w:rsidP="005A3C10">
      <w:pPr>
        <w:pStyle w:val="ab"/>
        <w:spacing w:after="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иных</w:t>
      </w:r>
      <w:r w:rsidRPr="00C03632">
        <w:rPr>
          <w:rFonts w:ascii="Times New Roman" w:hAnsi="Times New Roman" w:cs="Times New Roman"/>
          <w:sz w:val="24"/>
          <w:szCs w:val="28"/>
        </w:rPr>
        <w:t xml:space="preserve"> </w:t>
      </w:r>
      <w:r>
        <w:rPr>
          <w:rFonts w:ascii="Times New Roman" w:hAnsi="Times New Roman" w:cs="Times New Roman"/>
          <w:sz w:val="24"/>
          <w:szCs w:val="28"/>
        </w:rPr>
        <w:t xml:space="preserve">допустимых </w:t>
      </w:r>
      <w:r w:rsidRPr="00C03632">
        <w:rPr>
          <w:rFonts w:ascii="Times New Roman" w:hAnsi="Times New Roman" w:cs="Times New Roman"/>
          <w:sz w:val="24"/>
          <w:szCs w:val="28"/>
        </w:rPr>
        <w:t>форм.</w:t>
      </w:r>
    </w:p>
    <w:p w14:paraId="5D548FC3" w14:textId="77777777" w:rsidR="005A3C10" w:rsidRPr="00C03632" w:rsidRDefault="005A3C10" w:rsidP="005A3C10">
      <w:pPr>
        <w:pStyle w:val="ab"/>
        <w:spacing w:after="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Администрация</w:t>
      </w:r>
      <w:r w:rsidRPr="00C03632">
        <w:rPr>
          <w:rFonts w:ascii="Times New Roman" w:hAnsi="Times New Roman" w:cs="Times New Roman"/>
          <w:sz w:val="24"/>
          <w:szCs w:val="28"/>
        </w:rPr>
        <w:t xml:space="preserve"> размеща</w:t>
      </w:r>
      <w:r>
        <w:rPr>
          <w:rFonts w:ascii="Times New Roman" w:hAnsi="Times New Roman" w:cs="Times New Roman"/>
          <w:sz w:val="24"/>
          <w:szCs w:val="28"/>
        </w:rPr>
        <w:t>е</w:t>
      </w:r>
      <w:r w:rsidRPr="00C03632">
        <w:rPr>
          <w:rFonts w:ascii="Times New Roman" w:hAnsi="Times New Roman" w:cs="Times New Roman"/>
          <w:sz w:val="24"/>
          <w:szCs w:val="28"/>
        </w:rPr>
        <w:t>т и поддержива</w:t>
      </w:r>
      <w:r>
        <w:rPr>
          <w:rFonts w:ascii="Times New Roman" w:hAnsi="Times New Roman" w:cs="Times New Roman"/>
          <w:sz w:val="24"/>
          <w:szCs w:val="28"/>
        </w:rPr>
        <w:t>е</w:t>
      </w:r>
      <w:r w:rsidRPr="00C03632">
        <w:rPr>
          <w:rFonts w:ascii="Times New Roman" w:hAnsi="Times New Roman" w:cs="Times New Roman"/>
          <w:sz w:val="24"/>
          <w:szCs w:val="28"/>
        </w:rPr>
        <w:t>т в актуальном состоянии на своем официальном сайте:</w:t>
      </w:r>
    </w:p>
    <w:p w14:paraId="101C054F" w14:textId="77777777" w:rsidR="005A3C10" w:rsidRPr="00C03632" w:rsidRDefault="005A3C10" w:rsidP="005A3C10">
      <w:pPr>
        <w:pStyle w:val="ab"/>
        <w:spacing w:after="0" w:line="240" w:lineRule="auto"/>
        <w:ind w:left="0" w:firstLine="567"/>
        <w:jc w:val="both"/>
        <w:rPr>
          <w:rFonts w:ascii="Times New Roman" w:hAnsi="Times New Roman" w:cs="Times New Roman"/>
          <w:sz w:val="24"/>
          <w:szCs w:val="28"/>
        </w:rPr>
      </w:pPr>
      <w:r w:rsidRPr="00C03632">
        <w:rPr>
          <w:rFonts w:ascii="Times New Roman" w:hAnsi="Times New Roman" w:cs="Times New Roman"/>
          <w:sz w:val="24"/>
          <w:szCs w:val="28"/>
        </w:rPr>
        <w:t>1) тексты</w:t>
      </w:r>
      <w:r>
        <w:rPr>
          <w:rFonts w:ascii="Times New Roman" w:hAnsi="Times New Roman" w:cs="Times New Roman"/>
          <w:sz w:val="24"/>
          <w:szCs w:val="28"/>
        </w:rPr>
        <w:t xml:space="preserve"> (перечень, ссылки)</w:t>
      </w:r>
      <w:r w:rsidRPr="00C03632">
        <w:rPr>
          <w:rFonts w:ascii="Times New Roman" w:hAnsi="Times New Roman" w:cs="Times New Roman"/>
          <w:sz w:val="24"/>
          <w:szCs w:val="28"/>
        </w:rPr>
        <w:t xml:space="preserve"> нормативных правовых актов, регулирующих осуществление муниципального </w:t>
      </w:r>
      <w:r>
        <w:rPr>
          <w:rFonts w:ascii="Times New Roman" w:hAnsi="Times New Roman" w:cs="Times New Roman"/>
          <w:sz w:val="24"/>
          <w:szCs w:val="28"/>
        </w:rPr>
        <w:t xml:space="preserve">земельного </w:t>
      </w:r>
      <w:r w:rsidRPr="00C03632">
        <w:rPr>
          <w:rFonts w:ascii="Times New Roman" w:hAnsi="Times New Roman" w:cs="Times New Roman"/>
          <w:sz w:val="24"/>
          <w:szCs w:val="28"/>
        </w:rPr>
        <w:t>контроля;</w:t>
      </w:r>
    </w:p>
    <w:p w14:paraId="1E045688" w14:textId="77777777" w:rsidR="005A3C10" w:rsidRPr="00C03632" w:rsidRDefault="005A3C10" w:rsidP="005A3C10">
      <w:pPr>
        <w:pStyle w:val="ab"/>
        <w:spacing w:after="0" w:line="240" w:lineRule="auto"/>
        <w:ind w:left="0" w:firstLine="567"/>
        <w:jc w:val="both"/>
        <w:rPr>
          <w:rFonts w:ascii="Times New Roman" w:hAnsi="Times New Roman" w:cs="Times New Roman"/>
          <w:sz w:val="24"/>
          <w:szCs w:val="28"/>
        </w:rPr>
      </w:pPr>
      <w:r w:rsidRPr="00C03632">
        <w:rPr>
          <w:rFonts w:ascii="Times New Roman" w:hAnsi="Times New Roman" w:cs="Times New Roman"/>
          <w:sz w:val="24"/>
          <w:szCs w:val="28"/>
        </w:rPr>
        <w:t xml:space="preserve">2) сведения об изменениях, внесенных в нормативные правовые акты, регулирующие осуществление муниципального </w:t>
      </w:r>
      <w:r>
        <w:rPr>
          <w:rFonts w:ascii="Times New Roman" w:hAnsi="Times New Roman" w:cs="Times New Roman"/>
          <w:sz w:val="24"/>
          <w:szCs w:val="28"/>
        </w:rPr>
        <w:t xml:space="preserve">земельного </w:t>
      </w:r>
      <w:r w:rsidRPr="00C03632">
        <w:rPr>
          <w:rFonts w:ascii="Times New Roman" w:hAnsi="Times New Roman" w:cs="Times New Roman"/>
          <w:sz w:val="24"/>
          <w:szCs w:val="28"/>
        </w:rPr>
        <w:t>контроля, о сроках и порядке их вступления в силу;</w:t>
      </w:r>
    </w:p>
    <w:p w14:paraId="2778670A" w14:textId="77777777" w:rsidR="005A3C10" w:rsidRPr="00C03632" w:rsidRDefault="005A3C10" w:rsidP="005A3C10">
      <w:pPr>
        <w:pStyle w:val="ab"/>
        <w:spacing w:after="0" w:line="240" w:lineRule="auto"/>
        <w:ind w:left="0" w:firstLine="567"/>
        <w:jc w:val="both"/>
        <w:rPr>
          <w:rFonts w:ascii="Times New Roman" w:hAnsi="Times New Roman" w:cs="Times New Roman"/>
          <w:sz w:val="24"/>
          <w:szCs w:val="28"/>
        </w:rPr>
      </w:pPr>
      <w:r w:rsidRPr="00C03632">
        <w:rPr>
          <w:rFonts w:ascii="Times New Roman" w:hAnsi="Times New Roman" w:cs="Times New Roman"/>
          <w:sz w:val="24"/>
          <w:szCs w:val="28"/>
        </w:rPr>
        <w:t xml:space="preserve">3) </w:t>
      </w:r>
      <w:hyperlink r:id="rId11" w:history="1">
        <w:r w:rsidRPr="007632A4">
          <w:rPr>
            <w:rFonts w:ascii="Times New Roman" w:hAnsi="Times New Roman" w:cs="Times New Roman"/>
            <w:sz w:val="24"/>
            <w:szCs w:val="28"/>
          </w:rPr>
          <w:t>перечень</w:t>
        </w:r>
      </w:hyperlink>
      <w:r w:rsidRPr="00C03632">
        <w:rPr>
          <w:rFonts w:ascii="Times New Roman" w:hAnsi="Times New Roman" w:cs="Times New Roman"/>
          <w:sz w:val="24"/>
          <w:szCs w:val="28"/>
        </w:rP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14:paraId="5115B6FC" w14:textId="77777777" w:rsidR="005A3C10" w:rsidRPr="00C03632" w:rsidRDefault="005A3C10" w:rsidP="005A3C10">
      <w:pPr>
        <w:pStyle w:val="ab"/>
        <w:spacing w:after="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5</w:t>
      </w:r>
      <w:r w:rsidRPr="00C03632">
        <w:rPr>
          <w:rFonts w:ascii="Times New Roman" w:hAnsi="Times New Roman" w:cs="Times New Roman"/>
          <w:sz w:val="24"/>
          <w:szCs w:val="28"/>
        </w:rPr>
        <w:t>) перечень индикаторов риска нарушения обязательных требований, порядок отнесения объектов контроля к категориям риска;</w:t>
      </w:r>
    </w:p>
    <w:p w14:paraId="4919BEE8" w14:textId="77777777" w:rsidR="005A3C10" w:rsidRPr="00C03632" w:rsidRDefault="005A3C10" w:rsidP="005A3C10">
      <w:pPr>
        <w:pStyle w:val="ab"/>
        <w:spacing w:after="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6</w:t>
      </w:r>
      <w:r w:rsidRPr="00C03632">
        <w:rPr>
          <w:rFonts w:ascii="Times New Roman" w:hAnsi="Times New Roman" w:cs="Times New Roman"/>
          <w:sz w:val="24"/>
          <w:szCs w:val="28"/>
        </w:rPr>
        <w:t>) перечень объектов контроля, учитываемых в рамках формирования ежегодного плана контрольных мероприятий, с указанием категории риска;</w:t>
      </w:r>
    </w:p>
    <w:p w14:paraId="7BBDB08E" w14:textId="77777777" w:rsidR="005A3C10" w:rsidRPr="00C03632" w:rsidRDefault="005A3C10" w:rsidP="005A3C10">
      <w:pPr>
        <w:pStyle w:val="ab"/>
        <w:spacing w:after="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7</w:t>
      </w:r>
      <w:r w:rsidRPr="00C03632">
        <w:rPr>
          <w:rFonts w:ascii="Times New Roman" w:hAnsi="Times New Roman" w:cs="Times New Roman"/>
          <w:sz w:val="24"/>
          <w:szCs w:val="28"/>
        </w:rPr>
        <w:t xml:space="preserve">) программу профилактики рисков причинения вреда и план проведения плановых контрольных мероприятий </w:t>
      </w:r>
      <w:r>
        <w:rPr>
          <w:rFonts w:ascii="Times New Roman" w:hAnsi="Times New Roman" w:cs="Times New Roman"/>
          <w:sz w:val="24"/>
          <w:szCs w:val="28"/>
        </w:rPr>
        <w:t>администрацией</w:t>
      </w:r>
      <w:r w:rsidRPr="00C03632">
        <w:rPr>
          <w:rFonts w:ascii="Times New Roman" w:hAnsi="Times New Roman" w:cs="Times New Roman"/>
          <w:sz w:val="24"/>
          <w:szCs w:val="28"/>
        </w:rPr>
        <w:t xml:space="preserve"> (при проведении таких мероприятий);</w:t>
      </w:r>
    </w:p>
    <w:p w14:paraId="372B3577" w14:textId="77777777" w:rsidR="005A3C10" w:rsidRPr="00C03632" w:rsidRDefault="005A3C10" w:rsidP="005A3C10">
      <w:pPr>
        <w:pStyle w:val="ab"/>
        <w:spacing w:after="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8</w:t>
      </w:r>
      <w:r w:rsidRPr="00C03632">
        <w:rPr>
          <w:rFonts w:ascii="Times New Roman" w:hAnsi="Times New Roman" w:cs="Times New Roman"/>
          <w:sz w:val="24"/>
          <w:szCs w:val="28"/>
        </w:rPr>
        <w:t xml:space="preserve">) исчерпывающий перечень сведений, которые могут запрашиваться </w:t>
      </w:r>
      <w:r>
        <w:rPr>
          <w:rFonts w:ascii="Times New Roman" w:hAnsi="Times New Roman" w:cs="Times New Roman"/>
          <w:sz w:val="24"/>
          <w:szCs w:val="28"/>
        </w:rPr>
        <w:t>администрацией</w:t>
      </w:r>
      <w:r w:rsidRPr="00C03632">
        <w:rPr>
          <w:rFonts w:ascii="Times New Roman" w:hAnsi="Times New Roman" w:cs="Times New Roman"/>
          <w:sz w:val="24"/>
          <w:szCs w:val="28"/>
        </w:rPr>
        <w:t xml:space="preserve"> у контролируемого лица;</w:t>
      </w:r>
    </w:p>
    <w:p w14:paraId="0FAEF611" w14:textId="77777777" w:rsidR="005A3C10" w:rsidRPr="00C03632" w:rsidRDefault="005A3C10" w:rsidP="005A3C10">
      <w:pPr>
        <w:pStyle w:val="ab"/>
        <w:spacing w:after="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9</w:t>
      </w:r>
      <w:r w:rsidRPr="00C03632">
        <w:rPr>
          <w:rFonts w:ascii="Times New Roman" w:hAnsi="Times New Roman" w:cs="Times New Roman"/>
          <w:sz w:val="24"/>
          <w:szCs w:val="28"/>
        </w:rPr>
        <w:t>) сведения о способах получения консультаций по вопросам соблюдения обязательных требований;</w:t>
      </w:r>
    </w:p>
    <w:p w14:paraId="4622A9DD" w14:textId="77777777" w:rsidR="005A3C10" w:rsidRPr="00C03632" w:rsidRDefault="005A3C10" w:rsidP="005A3C10">
      <w:pPr>
        <w:pStyle w:val="ab"/>
        <w:spacing w:after="0" w:line="240" w:lineRule="auto"/>
        <w:ind w:left="0" w:firstLine="567"/>
        <w:jc w:val="both"/>
        <w:rPr>
          <w:rFonts w:ascii="Times New Roman" w:hAnsi="Times New Roman" w:cs="Times New Roman"/>
          <w:sz w:val="24"/>
          <w:szCs w:val="28"/>
        </w:rPr>
      </w:pPr>
      <w:r w:rsidRPr="00C03632">
        <w:rPr>
          <w:rFonts w:ascii="Times New Roman" w:hAnsi="Times New Roman" w:cs="Times New Roman"/>
          <w:sz w:val="24"/>
          <w:szCs w:val="28"/>
        </w:rPr>
        <w:t>1</w:t>
      </w:r>
      <w:r>
        <w:rPr>
          <w:rFonts w:ascii="Times New Roman" w:hAnsi="Times New Roman" w:cs="Times New Roman"/>
          <w:sz w:val="24"/>
          <w:szCs w:val="28"/>
        </w:rPr>
        <w:t>0</w:t>
      </w:r>
      <w:r w:rsidRPr="00C03632">
        <w:rPr>
          <w:rFonts w:ascii="Times New Roman" w:hAnsi="Times New Roman" w:cs="Times New Roman"/>
          <w:sz w:val="24"/>
          <w:szCs w:val="28"/>
        </w:rPr>
        <w:t xml:space="preserve">) </w:t>
      </w:r>
      <w:r>
        <w:rPr>
          <w:rFonts w:ascii="Times New Roman" w:hAnsi="Times New Roman" w:cs="Times New Roman"/>
          <w:sz w:val="24"/>
          <w:szCs w:val="28"/>
        </w:rPr>
        <w:t xml:space="preserve">(ежегодный) </w:t>
      </w:r>
      <w:r w:rsidRPr="00C03632">
        <w:rPr>
          <w:rFonts w:ascii="Times New Roman" w:hAnsi="Times New Roman" w:cs="Times New Roman"/>
          <w:sz w:val="24"/>
          <w:szCs w:val="28"/>
        </w:rPr>
        <w:t>доклад</w:t>
      </w:r>
      <w:r>
        <w:rPr>
          <w:rFonts w:ascii="Times New Roman" w:hAnsi="Times New Roman" w:cs="Times New Roman"/>
          <w:sz w:val="24"/>
          <w:szCs w:val="28"/>
        </w:rPr>
        <w:t xml:space="preserve"> о</w:t>
      </w:r>
      <w:r w:rsidRPr="00C03632">
        <w:rPr>
          <w:rFonts w:ascii="Times New Roman" w:hAnsi="Times New Roman" w:cs="Times New Roman"/>
          <w:sz w:val="24"/>
          <w:szCs w:val="28"/>
        </w:rPr>
        <w:t xml:space="preserve"> муниципальном </w:t>
      </w:r>
      <w:r>
        <w:rPr>
          <w:rFonts w:ascii="Times New Roman" w:hAnsi="Times New Roman" w:cs="Times New Roman"/>
          <w:sz w:val="24"/>
          <w:szCs w:val="28"/>
        </w:rPr>
        <w:t xml:space="preserve">земельном </w:t>
      </w:r>
      <w:r w:rsidRPr="00C03632">
        <w:rPr>
          <w:rFonts w:ascii="Times New Roman" w:hAnsi="Times New Roman" w:cs="Times New Roman"/>
          <w:sz w:val="24"/>
          <w:szCs w:val="28"/>
        </w:rPr>
        <w:t>контроле;</w:t>
      </w:r>
    </w:p>
    <w:p w14:paraId="3ADB6C43" w14:textId="77777777" w:rsidR="005A3C10" w:rsidRDefault="005A3C10" w:rsidP="005A3C10">
      <w:pPr>
        <w:pStyle w:val="ab"/>
        <w:spacing w:after="0" w:line="240" w:lineRule="auto"/>
        <w:ind w:left="0" w:firstLine="567"/>
        <w:jc w:val="both"/>
        <w:rPr>
          <w:rFonts w:ascii="Times New Roman" w:hAnsi="Times New Roman" w:cs="Times New Roman"/>
          <w:sz w:val="24"/>
          <w:szCs w:val="28"/>
        </w:rPr>
      </w:pPr>
      <w:r w:rsidRPr="00C03632">
        <w:rPr>
          <w:rFonts w:ascii="Times New Roman" w:hAnsi="Times New Roman" w:cs="Times New Roman"/>
          <w:sz w:val="24"/>
          <w:szCs w:val="28"/>
        </w:rPr>
        <w:t>1</w:t>
      </w:r>
      <w:r>
        <w:rPr>
          <w:rFonts w:ascii="Times New Roman" w:hAnsi="Times New Roman" w:cs="Times New Roman"/>
          <w:sz w:val="24"/>
          <w:szCs w:val="28"/>
        </w:rPr>
        <w:t>1</w:t>
      </w:r>
      <w:r w:rsidRPr="00C03632">
        <w:rPr>
          <w:rFonts w:ascii="Times New Roman" w:hAnsi="Times New Roman" w:cs="Times New Roman"/>
          <w:sz w:val="24"/>
          <w:szCs w:val="28"/>
        </w:rPr>
        <w:t xml:space="preserve">) иные сведения, предусмотренные нормативными правовыми актами Российской Федерации, нормативными правовыми актами </w:t>
      </w:r>
      <w:r>
        <w:rPr>
          <w:rFonts w:ascii="Times New Roman" w:hAnsi="Times New Roman" w:cs="Times New Roman"/>
          <w:sz w:val="24"/>
          <w:szCs w:val="28"/>
        </w:rPr>
        <w:t>Ленинградской области</w:t>
      </w:r>
      <w:r w:rsidRPr="00C03632">
        <w:rPr>
          <w:rFonts w:ascii="Times New Roman" w:hAnsi="Times New Roman" w:cs="Times New Roman"/>
          <w:sz w:val="24"/>
          <w:szCs w:val="28"/>
        </w:rPr>
        <w:t>, муниципальными правовыми актами и (или) программ</w:t>
      </w:r>
      <w:r>
        <w:rPr>
          <w:rFonts w:ascii="Times New Roman" w:hAnsi="Times New Roman" w:cs="Times New Roman"/>
          <w:sz w:val="24"/>
          <w:szCs w:val="28"/>
        </w:rPr>
        <w:t>ой</w:t>
      </w:r>
      <w:r w:rsidRPr="00C03632">
        <w:rPr>
          <w:rFonts w:ascii="Times New Roman" w:hAnsi="Times New Roman" w:cs="Times New Roman"/>
          <w:sz w:val="24"/>
          <w:szCs w:val="28"/>
        </w:rPr>
        <w:t xml:space="preserve"> профилактики рисков</w:t>
      </w:r>
      <w:r>
        <w:rPr>
          <w:rFonts w:ascii="Times New Roman" w:hAnsi="Times New Roman" w:cs="Times New Roman"/>
          <w:sz w:val="24"/>
          <w:szCs w:val="28"/>
        </w:rPr>
        <w:t xml:space="preserve"> причинения вреда</w:t>
      </w:r>
      <w:r w:rsidRPr="00C03632">
        <w:rPr>
          <w:rFonts w:ascii="Times New Roman" w:hAnsi="Times New Roman" w:cs="Times New Roman"/>
          <w:sz w:val="24"/>
          <w:szCs w:val="28"/>
        </w:rPr>
        <w:t>.</w:t>
      </w:r>
    </w:p>
    <w:p w14:paraId="0ED50C2D" w14:textId="0020151A" w:rsidR="005A3C10" w:rsidRDefault="005A3C10" w:rsidP="005A3C10">
      <w:pPr>
        <w:pStyle w:val="ab"/>
        <w:spacing w:after="0" w:line="240" w:lineRule="auto"/>
        <w:ind w:left="0" w:firstLine="567"/>
        <w:jc w:val="both"/>
        <w:rPr>
          <w:rFonts w:ascii="Times New Roman" w:hAnsi="Times New Roman" w:cs="Times New Roman"/>
          <w:sz w:val="24"/>
          <w:szCs w:val="28"/>
        </w:rPr>
      </w:pPr>
      <w:r w:rsidRPr="003E5B7D">
        <w:rPr>
          <w:rFonts w:ascii="Times New Roman" w:hAnsi="Times New Roman" w:cs="Times New Roman"/>
          <w:sz w:val="24"/>
          <w:szCs w:val="28"/>
        </w:rPr>
        <w:t xml:space="preserve">Информирование </w:t>
      </w:r>
      <w:r>
        <w:rPr>
          <w:rFonts w:ascii="Times New Roman" w:hAnsi="Times New Roman" w:cs="Times New Roman"/>
          <w:sz w:val="24"/>
          <w:szCs w:val="28"/>
        </w:rPr>
        <w:t xml:space="preserve">возлагается на отдел </w:t>
      </w:r>
      <w:r w:rsidR="007575BF">
        <w:rPr>
          <w:rFonts w:ascii="Times New Roman" w:hAnsi="Times New Roman" w:cs="Times New Roman"/>
          <w:sz w:val="24"/>
          <w:szCs w:val="24"/>
        </w:rPr>
        <w:t>земельно-имущественных отношений и муниципального контроля</w:t>
      </w:r>
      <w:r>
        <w:rPr>
          <w:rFonts w:ascii="Times New Roman" w:hAnsi="Times New Roman" w:cs="Times New Roman"/>
          <w:sz w:val="24"/>
          <w:szCs w:val="28"/>
        </w:rPr>
        <w:t xml:space="preserve"> администрации и непосредственно на должностное лицо администрации, осуществляющее муниципальный земельный контроль.</w:t>
      </w:r>
    </w:p>
    <w:p w14:paraId="1E40D8EA" w14:textId="3BB91F99" w:rsidR="005A3C10" w:rsidRDefault="005A3C10" w:rsidP="005A3C10">
      <w:pPr>
        <w:pStyle w:val="ab"/>
        <w:spacing w:after="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 xml:space="preserve">Непосредственно публикацию сведений и информации на официальном сайте администрации и в газете «Юкковские ведомости» осуществляют уполномоченные должностные лица и по представлению такой информации от должностных лиц отдела </w:t>
      </w:r>
      <w:r w:rsidR="007575BF">
        <w:rPr>
          <w:rFonts w:ascii="Times New Roman" w:hAnsi="Times New Roman" w:cs="Times New Roman"/>
          <w:sz w:val="24"/>
          <w:szCs w:val="24"/>
        </w:rPr>
        <w:t>земельно-имущественных отношений и муниципального контроля</w:t>
      </w:r>
      <w:r>
        <w:rPr>
          <w:rFonts w:ascii="Times New Roman" w:hAnsi="Times New Roman" w:cs="Times New Roman"/>
          <w:sz w:val="24"/>
          <w:szCs w:val="28"/>
        </w:rPr>
        <w:t xml:space="preserve"> администрации.</w:t>
      </w:r>
    </w:p>
    <w:p w14:paraId="38CE562F" w14:textId="77777777" w:rsidR="005A3C10" w:rsidRPr="003C3359" w:rsidRDefault="005A3C10" w:rsidP="005A3C10">
      <w:pPr>
        <w:pStyle w:val="ab"/>
        <w:spacing w:after="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 xml:space="preserve">1.2. </w:t>
      </w:r>
      <w:r w:rsidRPr="006B467F">
        <w:rPr>
          <w:rFonts w:ascii="Times New Roman" w:hAnsi="Times New Roman" w:cs="Times New Roman"/>
          <w:b/>
          <w:sz w:val="24"/>
          <w:szCs w:val="28"/>
        </w:rPr>
        <w:t>Консультирование</w:t>
      </w:r>
      <w:r>
        <w:rPr>
          <w:rFonts w:ascii="Times New Roman" w:hAnsi="Times New Roman" w:cs="Times New Roman"/>
          <w:sz w:val="24"/>
          <w:szCs w:val="28"/>
        </w:rPr>
        <w:t xml:space="preserve"> </w:t>
      </w:r>
      <w:r w:rsidRPr="003C3359">
        <w:rPr>
          <w:rFonts w:ascii="Times New Roman" w:hAnsi="Times New Roman" w:cs="Times New Roman"/>
          <w:sz w:val="24"/>
          <w:szCs w:val="28"/>
        </w:rPr>
        <w:t xml:space="preserve">(разъяснения по вопросам, связанным с организацией и осуществлением муниципального </w:t>
      </w:r>
      <w:r>
        <w:rPr>
          <w:rFonts w:ascii="Times New Roman" w:hAnsi="Times New Roman" w:cs="Times New Roman"/>
          <w:sz w:val="24"/>
          <w:szCs w:val="28"/>
        </w:rPr>
        <w:t xml:space="preserve">земельного </w:t>
      </w:r>
      <w:r w:rsidRPr="003C3359">
        <w:rPr>
          <w:rFonts w:ascii="Times New Roman" w:hAnsi="Times New Roman" w:cs="Times New Roman"/>
          <w:sz w:val="24"/>
          <w:szCs w:val="28"/>
        </w:rPr>
        <w:t>контроля)</w:t>
      </w:r>
      <w:r>
        <w:rPr>
          <w:rFonts w:ascii="Times New Roman" w:hAnsi="Times New Roman" w:cs="Times New Roman"/>
          <w:sz w:val="24"/>
          <w:szCs w:val="28"/>
        </w:rPr>
        <w:t xml:space="preserve"> проводится </w:t>
      </w:r>
      <w:r w:rsidRPr="003C3359">
        <w:rPr>
          <w:rFonts w:ascii="Times New Roman" w:hAnsi="Times New Roman" w:cs="Times New Roman"/>
          <w:sz w:val="24"/>
          <w:szCs w:val="28"/>
        </w:rPr>
        <w:t xml:space="preserve">по обращениям контролируемых лиц и их представителей </w:t>
      </w:r>
      <w:r>
        <w:rPr>
          <w:rFonts w:ascii="Times New Roman" w:hAnsi="Times New Roman" w:cs="Times New Roman"/>
          <w:sz w:val="24"/>
          <w:szCs w:val="28"/>
        </w:rPr>
        <w:t>и</w:t>
      </w:r>
      <w:r w:rsidRPr="003C3359">
        <w:rPr>
          <w:rFonts w:ascii="Times New Roman" w:hAnsi="Times New Roman" w:cs="Times New Roman"/>
          <w:sz w:val="24"/>
          <w:szCs w:val="28"/>
        </w:rPr>
        <w:t xml:space="preserve"> без взимания платы</w:t>
      </w:r>
      <w:r>
        <w:rPr>
          <w:rFonts w:ascii="Times New Roman" w:hAnsi="Times New Roman" w:cs="Times New Roman"/>
          <w:sz w:val="24"/>
          <w:szCs w:val="28"/>
        </w:rPr>
        <w:t xml:space="preserve"> (далее – обращения)</w:t>
      </w:r>
      <w:r w:rsidRPr="003C3359">
        <w:rPr>
          <w:rFonts w:ascii="Times New Roman" w:hAnsi="Times New Roman" w:cs="Times New Roman"/>
          <w:sz w:val="24"/>
          <w:szCs w:val="28"/>
        </w:rPr>
        <w:t>.</w:t>
      </w:r>
    </w:p>
    <w:p w14:paraId="5ECD265C" w14:textId="77777777" w:rsidR="005A3C10" w:rsidRPr="003C3359" w:rsidRDefault="005A3C10" w:rsidP="005A3C10">
      <w:pPr>
        <w:pStyle w:val="ab"/>
        <w:spacing w:after="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Порядок консультирования, п</w:t>
      </w:r>
      <w:r w:rsidRPr="003C3359">
        <w:rPr>
          <w:rFonts w:ascii="Times New Roman" w:hAnsi="Times New Roman" w:cs="Times New Roman"/>
          <w:sz w:val="24"/>
          <w:szCs w:val="28"/>
        </w:rPr>
        <w:t>еречень вопросов, по которым осуществляется консультирование</w:t>
      </w:r>
      <w:r>
        <w:rPr>
          <w:rFonts w:ascii="Times New Roman" w:hAnsi="Times New Roman" w:cs="Times New Roman"/>
          <w:sz w:val="24"/>
          <w:szCs w:val="28"/>
        </w:rPr>
        <w:t xml:space="preserve"> и порядок учета консультирований</w:t>
      </w:r>
      <w:r w:rsidRPr="003C3359">
        <w:rPr>
          <w:rFonts w:ascii="Times New Roman" w:hAnsi="Times New Roman" w:cs="Times New Roman"/>
          <w:sz w:val="24"/>
          <w:szCs w:val="28"/>
        </w:rPr>
        <w:t xml:space="preserve">, </w:t>
      </w:r>
      <w:r>
        <w:rPr>
          <w:rFonts w:ascii="Times New Roman" w:hAnsi="Times New Roman" w:cs="Times New Roman"/>
          <w:sz w:val="24"/>
          <w:szCs w:val="28"/>
        </w:rPr>
        <w:t>устанавливаются</w:t>
      </w:r>
      <w:r w:rsidRPr="003C3359">
        <w:rPr>
          <w:rFonts w:ascii="Times New Roman" w:hAnsi="Times New Roman" w:cs="Times New Roman"/>
          <w:sz w:val="24"/>
          <w:szCs w:val="28"/>
        </w:rPr>
        <w:t xml:space="preserve"> положением о </w:t>
      </w:r>
      <w:r>
        <w:rPr>
          <w:rFonts w:ascii="Times New Roman" w:hAnsi="Times New Roman" w:cs="Times New Roman"/>
          <w:sz w:val="24"/>
          <w:szCs w:val="28"/>
        </w:rPr>
        <w:t>муниципальном земельном контроле</w:t>
      </w:r>
      <w:r w:rsidRPr="003C3359">
        <w:rPr>
          <w:rFonts w:ascii="Times New Roman" w:hAnsi="Times New Roman" w:cs="Times New Roman"/>
          <w:sz w:val="24"/>
          <w:szCs w:val="28"/>
        </w:rPr>
        <w:t>.</w:t>
      </w:r>
    </w:p>
    <w:p w14:paraId="7F4576BA" w14:textId="77777777" w:rsidR="005A3C10" w:rsidRPr="00DA5218" w:rsidRDefault="005A3C10" w:rsidP="005A3C10">
      <w:pPr>
        <w:pStyle w:val="ab"/>
        <w:spacing w:after="120" w:line="240" w:lineRule="auto"/>
        <w:ind w:left="0" w:firstLine="567"/>
        <w:jc w:val="both"/>
        <w:rPr>
          <w:rFonts w:ascii="Times New Roman" w:hAnsi="Times New Roman" w:cs="Times New Roman"/>
          <w:sz w:val="24"/>
          <w:szCs w:val="28"/>
        </w:rPr>
      </w:pPr>
      <w:r w:rsidRPr="00DA5218">
        <w:rPr>
          <w:rFonts w:ascii="Times New Roman" w:hAnsi="Times New Roman" w:cs="Times New Roman"/>
          <w:sz w:val="24"/>
          <w:szCs w:val="28"/>
        </w:rPr>
        <w:t>Консультирование может осуществляться:</w:t>
      </w:r>
    </w:p>
    <w:p w14:paraId="26E8BF93" w14:textId="58E26F54" w:rsidR="005A3C10" w:rsidRPr="00DA5218" w:rsidRDefault="005A3C10" w:rsidP="005A3C10">
      <w:pPr>
        <w:pStyle w:val="ab"/>
        <w:spacing w:after="120" w:line="240" w:lineRule="auto"/>
        <w:ind w:left="0" w:firstLine="567"/>
        <w:jc w:val="both"/>
        <w:rPr>
          <w:rFonts w:ascii="Times New Roman" w:hAnsi="Times New Roman" w:cs="Times New Roman"/>
          <w:sz w:val="24"/>
          <w:szCs w:val="28"/>
        </w:rPr>
      </w:pPr>
      <w:r w:rsidRPr="00DA5218">
        <w:rPr>
          <w:rFonts w:ascii="Times New Roman" w:hAnsi="Times New Roman" w:cs="Times New Roman"/>
          <w:sz w:val="24"/>
          <w:szCs w:val="28"/>
        </w:rPr>
        <w:t xml:space="preserve">- по телефону </w:t>
      </w:r>
      <w:r>
        <w:rPr>
          <w:rFonts w:ascii="Times New Roman" w:hAnsi="Times New Roman" w:cs="Times New Roman"/>
          <w:sz w:val="24"/>
          <w:szCs w:val="28"/>
        </w:rPr>
        <w:t xml:space="preserve">отдела </w:t>
      </w:r>
      <w:r w:rsidR="007575BF">
        <w:rPr>
          <w:rFonts w:ascii="Times New Roman" w:hAnsi="Times New Roman" w:cs="Times New Roman"/>
          <w:sz w:val="24"/>
          <w:szCs w:val="24"/>
        </w:rPr>
        <w:t>земельно-имущественных отношений и муниципального контроля</w:t>
      </w:r>
      <w:r>
        <w:rPr>
          <w:rFonts w:ascii="Times New Roman" w:hAnsi="Times New Roman" w:cs="Times New Roman"/>
          <w:sz w:val="24"/>
          <w:szCs w:val="28"/>
        </w:rPr>
        <w:t xml:space="preserve"> администрации: </w:t>
      </w:r>
      <w:r w:rsidRPr="00DA5218">
        <w:rPr>
          <w:rFonts w:ascii="Times New Roman" w:hAnsi="Times New Roman" w:cs="Times New Roman"/>
          <w:sz w:val="24"/>
          <w:szCs w:val="28"/>
        </w:rPr>
        <w:t>8</w:t>
      </w:r>
      <w:r w:rsidR="007575BF">
        <w:rPr>
          <w:rFonts w:ascii="Times New Roman" w:hAnsi="Times New Roman" w:cs="Times New Roman"/>
          <w:sz w:val="24"/>
          <w:szCs w:val="28"/>
        </w:rPr>
        <w:t xml:space="preserve"> </w:t>
      </w:r>
      <w:r w:rsidRPr="00DA5218">
        <w:rPr>
          <w:rFonts w:ascii="Times New Roman" w:hAnsi="Times New Roman" w:cs="Times New Roman"/>
          <w:sz w:val="24"/>
          <w:szCs w:val="28"/>
        </w:rPr>
        <w:t>(81370)</w:t>
      </w:r>
      <w:r w:rsidR="007575BF">
        <w:rPr>
          <w:rFonts w:ascii="Times New Roman" w:hAnsi="Times New Roman" w:cs="Times New Roman"/>
          <w:sz w:val="24"/>
          <w:szCs w:val="28"/>
        </w:rPr>
        <w:t xml:space="preserve"> </w:t>
      </w:r>
      <w:r w:rsidRPr="00DA5218">
        <w:rPr>
          <w:rFonts w:ascii="Times New Roman" w:hAnsi="Times New Roman" w:cs="Times New Roman"/>
          <w:sz w:val="24"/>
          <w:szCs w:val="28"/>
        </w:rPr>
        <w:t>52-1</w:t>
      </w:r>
      <w:r w:rsidR="007575BF">
        <w:rPr>
          <w:rFonts w:ascii="Times New Roman" w:hAnsi="Times New Roman" w:cs="Times New Roman"/>
          <w:sz w:val="24"/>
          <w:szCs w:val="28"/>
        </w:rPr>
        <w:t>4</w:t>
      </w:r>
      <w:r w:rsidRPr="00DA5218">
        <w:rPr>
          <w:rFonts w:ascii="Times New Roman" w:hAnsi="Times New Roman" w:cs="Times New Roman"/>
          <w:sz w:val="24"/>
          <w:szCs w:val="28"/>
        </w:rPr>
        <w:t>3;</w:t>
      </w:r>
    </w:p>
    <w:p w14:paraId="4A0A2393" w14:textId="77777777" w:rsidR="005A3C10" w:rsidRDefault="005A3C10" w:rsidP="005A3C10">
      <w:pPr>
        <w:pStyle w:val="ab"/>
        <w:spacing w:after="120" w:line="240" w:lineRule="auto"/>
        <w:ind w:left="0" w:firstLine="567"/>
        <w:jc w:val="both"/>
        <w:rPr>
          <w:rFonts w:ascii="Times New Roman" w:hAnsi="Times New Roman" w:cs="Times New Roman"/>
          <w:sz w:val="24"/>
          <w:szCs w:val="28"/>
        </w:rPr>
      </w:pPr>
      <w:r w:rsidRPr="00DA5218">
        <w:rPr>
          <w:rFonts w:ascii="Times New Roman" w:hAnsi="Times New Roman" w:cs="Times New Roman"/>
          <w:sz w:val="24"/>
          <w:szCs w:val="28"/>
        </w:rPr>
        <w:t xml:space="preserve">- на личном приеме, проводимом согласно установленного порядка проведения должностными лицами администрации личного приема </w:t>
      </w:r>
      <w:r>
        <w:rPr>
          <w:rFonts w:ascii="Times New Roman" w:hAnsi="Times New Roman" w:cs="Times New Roman"/>
          <w:sz w:val="24"/>
          <w:szCs w:val="28"/>
        </w:rPr>
        <w:t>граждан</w:t>
      </w:r>
      <w:r w:rsidRPr="00DA5218">
        <w:rPr>
          <w:rFonts w:ascii="Times New Roman" w:hAnsi="Times New Roman" w:cs="Times New Roman"/>
          <w:sz w:val="24"/>
          <w:szCs w:val="28"/>
        </w:rPr>
        <w:t>;</w:t>
      </w:r>
    </w:p>
    <w:p w14:paraId="02038896" w14:textId="77777777" w:rsidR="005A3C10" w:rsidRPr="00DA5218" w:rsidRDefault="005A3C10" w:rsidP="005A3C10">
      <w:pPr>
        <w:pStyle w:val="ab"/>
        <w:spacing w:after="12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 при рассмотрении письменных обращений;</w:t>
      </w:r>
    </w:p>
    <w:p w14:paraId="5C9B8F39" w14:textId="77777777" w:rsidR="005A3C10" w:rsidRDefault="005A3C10" w:rsidP="005A3C10">
      <w:pPr>
        <w:pStyle w:val="ab"/>
        <w:spacing w:after="120" w:line="240" w:lineRule="auto"/>
        <w:ind w:left="0" w:firstLine="567"/>
        <w:jc w:val="both"/>
        <w:rPr>
          <w:rFonts w:ascii="Times New Roman" w:hAnsi="Times New Roman" w:cs="Times New Roman"/>
          <w:sz w:val="24"/>
          <w:szCs w:val="28"/>
        </w:rPr>
      </w:pPr>
      <w:r w:rsidRPr="00DA5218">
        <w:rPr>
          <w:rFonts w:ascii="Times New Roman" w:hAnsi="Times New Roman" w:cs="Times New Roman"/>
          <w:sz w:val="24"/>
          <w:szCs w:val="28"/>
        </w:rPr>
        <w:t>- в ходе пров</w:t>
      </w:r>
      <w:r>
        <w:rPr>
          <w:rFonts w:ascii="Times New Roman" w:hAnsi="Times New Roman" w:cs="Times New Roman"/>
          <w:sz w:val="24"/>
          <w:szCs w:val="28"/>
        </w:rPr>
        <w:t>едения контрольного мероприятия;</w:t>
      </w:r>
    </w:p>
    <w:p w14:paraId="56D26868" w14:textId="77777777" w:rsidR="005A3C10" w:rsidRDefault="005A3C10" w:rsidP="005A3C10">
      <w:pPr>
        <w:pStyle w:val="ab"/>
        <w:spacing w:after="12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 xml:space="preserve">- по видео-конференц-связи, </w:t>
      </w:r>
      <w:r w:rsidRPr="00813F4B">
        <w:rPr>
          <w:rFonts w:ascii="Times New Roman" w:hAnsi="Times New Roman" w:cs="Times New Roman"/>
          <w:sz w:val="24"/>
          <w:szCs w:val="28"/>
        </w:rPr>
        <w:t>на собраниях и конференциях</w:t>
      </w:r>
      <w:r>
        <w:rPr>
          <w:rFonts w:ascii="Times New Roman" w:hAnsi="Times New Roman" w:cs="Times New Roman"/>
          <w:sz w:val="24"/>
          <w:szCs w:val="28"/>
        </w:rPr>
        <w:t xml:space="preserve"> с участием</w:t>
      </w:r>
      <w:r w:rsidRPr="00813F4B">
        <w:rPr>
          <w:rFonts w:ascii="Times New Roman" w:hAnsi="Times New Roman" w:cs="Times New Roman"/>
          <w:sz w:val="24"/>
          <w:szCs w:val="28"/>
        </w:rPr>
        <w:t xml:space="preserve"> граждан</w:t>
      </w:r>
      <w:r>
        <w:rPr>
          <w:rFonts w:ascii="Times New Roman" w:hAnsi="Times New Roman" w:cs="Times New Roman"/>
          <w:sz w:val="24"/>
          <w:szCs w:val="28"/>
        </w:rPr>
        <w:t>.</w:t>
      </w:r>
    </w:p>
    <w:p w14:paraId="60FC416F" w14:textId="77777777" w:rsidR="005A3C10" w:rsidRDefault="005A3C10" w:rsidP="005A3C10">
      <w:pPr>
        <w:pStyle w:val="ab"/>
        <w:spacing w:after="12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К</w:t>
      </w:r>
      <w:r w:rsidRPr="003C3359">
        <w:rPr>
          <w:rFonts w:ascii="Times New Roman" w:hAnsi="Times New Roman" w:cs="Times New Roman"/>
          <w:sz w:val="24"/>
          <w:szCs w:val="28"/>
        </w:rPr>
        <w:t xml:space="preserve">онсультирование по однотипным обращениям </w:t>
      </w:r>
      <w:r>
        <w:rPr>
          <w:rFonts w:ascii="Times New Roman" w:hAnsi="Times New Roman" w:cs="Times New Roman"/>
          <w:sz w:val="24"/>
          <w:szCs w:val="28"/>
        </w:rPr>
        <w:t xml:space="preserve">могут </w:t>
      </w:r>
      <w:r w:rsidRPr="003C3359">
        <w:rPr>
          <w:rFonts w:ascii="Times New Roman" w:hAnsi="Times New Roman" w:cs="Times New Roman"/>
          <w:sz w:val="24"/>
          <w:szCs w:val="28"/>
        </w:rPr>
        <w:t xml:space="preserve">осуществляется посредством размещения на официальном сайте </w:t>
      </w:r>
      <w:r>
        <w:rPr>
          <w:rFonts w:ascii="Times New Roman" w:hAnsi="Times New Roman" w:cs="Times New Roman"/>
          <w:sz w:val="24"/>
          <w:szCs w:val="28"/>
        </w:rPr>
        <w:t xml:space="preserve">администрации </w:t>
      </w:r>
      <w:r w:rsidRPr="003C3359">
        <w:rPr>
          <w:rFonts w:ascii="Times New Roman" w:hAnsi="Times New Roman" w:cs="Times New Roman"/>
          <w:sz w:val="24"/>
          <w:szCs w:val="28"/>
        </w:rPr>
        <w:t xml:space="preserve">письменного разъяснения, подписанного уполномоченным должностным лицом </w:t>
      </w:r>
      <w:r>
        <w:rPr>
          <w:rFonts w:ascii="Times New Roman" w:hAnsi="Times New Roman" w:cs="Times New Roman"/>
          <w:sz w:val="24"/>
          <w:szCs w:val="28"/>
        </w:rPr>
        <w:t>администрации</w:t>
      </w:r>
      <w:r w:rsidRPr="003C3359">
        <w:rPr>
          <w:rFonts w:ascii="Times New Roman" w:hAnsi="Times New Roman" w:cs="Times New Roman"/>
          <w:sz w:val="24"/>
          <w:szCs w:val="28"/>
        </w:rPr>
        <w:t>.</w:t>
      </w:r>
    </w:p>
    <w:p w14:paraId="48672F7E" w14:textId="4A088246" w:rsidR="005A3C10" w:rsidRDefault="005A3C10" w:rsidP="005A3C10">
      <w:pPr>
        <w:pStyle w:val="ab"/>
        <w:spacing w:after="12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lastRenderedPageBreak/>
        <w:t xml:space="preserve">Консультирование </w:t>
      </w:r>
      <w:r w:rsidRPr="006B467F">
        <w:rPr>
          <w:rFonts w:ascii="Times New Roman" w:hAnsi="Times New Roman" w:cs="Times New Roman"/>
          <w:sz w:val="24"/>
          <w:szCs w:val="28"/>
        </w:rPr>
        <w:t>возлагается на отдел з</w:t>
      </w:r>
      <w:r w:rsidR="007575BF" w:rsidRPr="007575BF">
        <w:rPr>
          <w:rFonts w:ascii="Times New Roman" w:hAnsi="Times New Roman" w:cs="Times New Roman"/>
          <w:sz w:val="24"/>
          <w:szCs w:val="24"/>
        </w:rPr>
        <w:t xml:space="preserve"> </w:t>
      </w:r>
      <w:r w:rsidR="007575BF">
        <w:rPr>
          <w:rFonts w:ascii="Times New Roman" w:hAnsi="Times New Roman" w:cs="Times New Roman"/>
          <w:sz w:val="24"/>
          <w:szCs w:val="24"/>
        </w:rPr>
        <w:t>земельно-имущественных отношений и муниципального контроля</w:t>
      </w:r>
      <w:r w:rsidRPr="006B467F">
        <w:rPr>
          <w:rFonts w:ascii="Times New Roman" w:hAnsi="Times New Roman" w:cs="Times New Roman"/>
          <w:sz w:val="24"/>
          <w:szCs w:val="28"/>
        </w:rPr>
        <w:t xml:space="preserve"> администрации и непосредственно на должностное лицо администрации, осуществляющее муниципальный земельный контроль.</w:t>
      </w:r>
    </w:p>
    <w:p w14:paraId="3995CB64" w14:textId="77777777" w:rsidR="005A3C10" w:rsidRPr="00987AEC" w:rsidRDefault="005A3C10" w:rsidP="005A3C10">
      <w:pPr>
        <w:pStyle w:val="ab"/>
        <w:spacing w:after="12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1.3.</w:t>
      </w:r>
      <w:r w:rsidRPr="00987AEC">
        <w:rPr>
          <w:rFonts w:ascii="Times New Roman" w:hAnsi="Times New Roman" w:cs="Times New Roman"/>
          <w:sz w:val="24"/>
          <w:szCs w:val="28"/>
        </w:rPr>
        <w:t xml:space="preserve"> </w:t>
      </w:r>
      <w:r w:rsidRPr="00987AEC">
        <w:rPr>
          <w:rFonts w:ascii="Times New Roman" w:hAnsi="Times New Roman" w:cs="Times New Roman"/>
          <w:b/>
          <w:sz w:val="24"/>
          <w:szCs w:val="28"/>
        </w:rPr>
        <w:t>Объявление предостережения</w:t>
      </w:r>
      <w:r w:rsidRPr="00987AEC">
        <w:rPr>
          <w:rFonts w:ascii="Times New Roman" w:hAnsi="Times New Roman" w:cs="Times New Roman"/>
          <w:sz w:val="24"/>
          <w:szCs w:val="28"/>
        </w:rPr>
        <w:t xml:space="preserve"> о недопустимости нарушения обязательных требований и предложение принять меры по обеспечению соблюдения обязательных требований производится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(далее – предостережение).</w:t>
      </w:r>
    </w:p>
    <w:p w14:paraId="42A89445" w14:textId="3A80545B" w:rsidR="005A3C10" w:rsidRDefault="005A3C10" w:rsidP="005A3C10">
      <w:pPr>
        <w:pStyle w:val="ab"/>
        <w:spacing w:after="120" w:line="240" w:lineRule="auto"/>
        <w:ind w:left="0" w:firstLine="567"/>
        <w:jc w:val="both"/>
        <w:rPr>
          <w:rFonts w:ascii="Times New Roman" w:hAnsi="Times New Roman" w:cs="Times New Roman"/>
          <w:sz w:val="24"/>
          <w:szCs w:val="28"/>
        </w:rPr>
      </w:pPr>
      <w:r w:rsidRPr="00987AEC">
        <w:rPr>
          <w:rFonts w:ascii="Times New Roman" w:hAnsi="Times New Roman" w:cs="Times New Roman"/>
          <w:bCs/>
          <w:sz w:val="24"/>
          <w:szCs w:val="28"/>
        </w:rPr>
        <w:t>Предостережение составляется по форме, утвержденной приказом Минэкономразвития России от 31</w:t>
      </w:r>
      <w:r w:rsidR="007575BF">
        <w:rPr>
          <w:rFonts w:ascii="Times New Roman" w:hAnsi="Times New Roman" w:cs="Times New Roman"/>
          <w:bCs/>
          <w:sz w:val="24"/>
          <w:szCs w:val="28"/>
        </w:rPr>
        <w:t xml:space="preserve"> марта </w:t>
      </w:r>
      <w:r w:rsidRPr="00987AEC">
        <w:rPr>
          <w:rFonts w:ascii="Times New Roman" w:hAnsi="Times New Roman" w:cs="Times New Roman"/>
          <w:bCs/>
          <w:sz w:val="24"/>
          <w:szCs w:val="28"/>
        </w:rPr>
        <w:t xml:space="preserve">2021 </w:t>
      </w:r>
      <w:r w:rsidR="007575BF">
        <w:rPr>
          <w:rFonts w:ascii="Times New Roman" w:hAnsi="Times New Roman" w:cs="Times New Roman"/>
          <w:bCs/>
          <w:sz w:val="24"/>
          <w:szCs w:val="28"/>
        </w:rPr>
        <w:t xml:space="preserve">года </w:t>
      </w:r>
      <w:r w:rsidRPr="00987AEC">
        <w:rPr>
          <w:rFonts w:ascii="Times New Roman" w:hAnsi="Times New Roman" w:cs="Times New Roman"/>
          <w:bCs/>
          <w:sz w:val="24"/>
          <w:szCs w:val="28"/>
        </w:rPr>
        <w:t>№</w:t>
      </w:r>
      <w:r w:rsidR="007575BF">
        <w:rPr>
          <w:rFonts w:ascii="Times New Roman" w:hAnsi="Times New Roman" w:cs="Times New Roman"/>
          <w:bCs/>
          <w:sz w:val="24"/>
          <w:szCs w:val="28"/>
        </w:rPr>
        <w:t xml:space="preserve"> </w:t>
      </w:r>
      <w:r w:rsidRPr="00987AEC">
        <w:rPr>
          <w:rFonts w:ascii="Times New Roman" w:hAnsi="Times New Roman" w:cs="Times New Roman"/>
          <w:bCs/>
          <w:sz w:val="24"/>
          <w:szCs w:val="28"/>
        </w:rPr>
        <w:t>151 «О типовых формах документов, используемых контрольным (надзорным) органом» (а в случае утраты его силы, по форме, установленной иным нормативным правовым актом)</w:t>
      </w:r>
      <w:r>
        <w:rPr>
          <w:rFonts w:ascii="Times New Roman" w:hAnsi="Times New Roman" w:cs="Times New Roman"/>
          <w:sz w:val="24"/>
          <w:szCs w:val="28"/>
        </w:rPr>
        <w:t>.</w:t>
      </w:r>
    </w:p>
    <w:p w14:paraId="584CE5D8" w14:textId="77777777" w:rsidR="005A3C10" w:rsidRPr="003C3359" w:rsidRDefault="005A3C10" w:rsidP="005A3C10">
      <w:pPr>
        <w:pStyle w:val="ab"/>
        <w:spacing w:after="12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2. Сроки (периодичность) проведения профилактических мероприятий:</w:t>
      </w:r>
    </w:p>
    <w:tbl>
      <w:tblPr>
        <w:tblStyle w:val="a4"/>
        <w:tblpPr w:leftFromText="180" w:rightFromText="180" w:vertAnchor="text" w:horzAnchor="margin" w:tblpY="50"/>
        <w:tblW w:w="9464" w:type="dxa"/>
        <w:tblLayout w:type="fixed"/>
        <w:tblLook w:val="04A0" w:firstRow="1" w:lastRow="0" w:firstColumn="1" w:lastColumn="0" w:noHBand="0" w:noVBand="1"/>
      </w:tblPr>
      <w:tblGrid>
        <w:gridCol w:w="567"/>
        <w:gridCol w:w="5353"/>
        <w:gridCol w:w="3544"/>
      </w:tblGrid>
      <w:tr w:rsidR="005A3C10" w:rsidRPr="009E5CED" w14:paraId="4A687EF0" w14:textId="77777777" w:rsidTr="00CB0DC2">
        <w:tc>
          <w:tcPr>
            <w:tcW w:w="567" w:type="dxa"/>
          </w:tcPr>
          <w:p w14:paraId="191A73F3" w14:textId="77777777" w:rsidR="005A3C10" w:rsidRPr="00292C21" w:rsidRDefault="005A3C10" w:rsidP="00CB0DC2">
            <w:pPr>
              <w:jc w:val="center"/>
              <w:rPr>
                <w:rFonts w:ascii="Times New Roman" w:hAnsi="Times New Roman" w:cs="Times New Roman"/>
                <w:sz w:val="24"/>
                <w:szCs w:val="28"/>
              </w:rPr>
            </w:pPr>
            <w:r w:rsidRPr="00292C21">
              <w:rPr>
                <w:rFonts w:ascii="Times New Roman" w:hAnsi="Times New Roman" w:cs="Times New Roman"/>
                <w:sz w:val="24"/>
                <w:szCs w:val="28"/>
              </w:rPr>
              <w:t>№ п/п</w:t>
            </w:r>
          </w:p>
        </w:tc>
        <w:tc>
          <w:tcPr>
            <w:tcW w:w="5353" w:type="dxa"/>
          </w:tcPr>
          <w:p w14:paraId="26DEFB02" w14:textId="77777777" w:rsidR="005A3C10" w:rsidRPr="00292C21" w:rsidRDefault="005A3C10" w:rsidP="00CB0DC2">
            <w:pPr>
              <w:jc w:val="center"/>
              <w:rPr>
                <w:rFonts w:ascii="Times New Roman" w:hAnsi="Times New Roman" w:cs="Times New Roman"/>
                <w:sz w:val="24"/>
                <w:szCs w:val="28"/>
              </w:rPr>
            </w:pPr>
            <w:r w:rsidRPr="00292C21">
              <w:rPr>
                <w:rFonts w:ascii="Times New Roman" w:hAnsi="Times New Roman" w:cs="Times New Roman"/>
                <w:sz w:val="24"/>
                <w:szCs w:val="28"/>
              </w:rPr>
              <w:t>Мероприятие</w:t>
            </w:r>
          </w:p>
        </w:tc>
        <w:tc>
          <w:tcPr>
            <w:tcW w:w="3544" w:type="dxa"/>
          </w:tcPr>
          <w:p w14:paraId="53504B60" w14:textId="77777777" w:rsidR="005A3C10" w:rsidRPr="00292C21" w:rsidRDefault="005A3C10" w:rsidP="00CB0DC2">
            <w:pPr>
              <w:jc w:val="center"/>
              <w:rPr>
                <w:rFonts w:ascii="Times New Roman" w:hAnsi="Times New Roman" w:cs="Times New Roman"/>
                <w:sz w:val="24"/>
                <w:szCs w:val="28"/>
              </w:rPr>
            </w:pPr>
            <w:r w:rsidRPr="00292C21">
              <w:rPr>
                <w:rFonts w:ascii="Times New Roman" w:hAnsi="Times New Roman" w:cs="Times New Roman"/>
                <w:sz w:val="24"/>
                <w:szCs w:val="28"/>
              </w:rPr>
              <w:t>Сроки исполнения</w:t>
            </w:r>
          </w:p>
        </w:tc>
      </w:tr>
      <w:tr w:rsidR="005A3C10" w:rsidRPr="009E5CED" w14:paraId="5E89286F" w14:textId="77777777" w:rsidTr="00CB0DC2">
        <w:tc>
          <w:tcPr>
            <w:tcW w:w="567" w:type="dxa"/>
          </w:tcPr>
          <w:p w14:paraId="25DA8798" w14:textId="77777777" w:rsidR="005A3C10" w:rsidRPr="0095202E" w:rsidRDefault="005A3C10" w:rsidP="00CB0DC2">
            <w:pPr>
              <w:jc w:val="both"/>
              <w:rPr>
                <w:rFonts w:ascii="Times New Roman" w:hAnsi="Times New Roman" w:cs="Times New Roman"/>
                <w:sz w:val="24"/>
                <w:szCs w:val="24"/>
              </w:rPr>
            </w:pPr>
            <w:r w:rsidRPr="0095202E">
              <w:rPr>
                <w:rFonts w:ascii="Times New Roman" w:hAnsi="Times New Roman" w:cs="Times New Roman"/>
                <w:sz w:val="24"/>
                <w:szCs w:val="24"/>
              </w:rPr>
              <w:t>1.</w:t>
            </w:r>
          </w:p>
        </w:tc>
        <w:tc>
          <w:tcPr>
            <w:tcW w:w="5353" w:type="dxa"/>
          </w:tcPr>
          <w:p w14:paraId="4B9093DB" w14:textId="77777777" w:rsidR="005A3C10" w:rsidRDefault="005A3C10" w:rsidP="00CB0DC2">
            <w:pPr>
              <w:jc w:val="both"/>
              <w:rPr>
                <w:rFonts w:ascii="Times New Roman" w:hAnsi="Times New Roman" w:cs="Times New Roman"/>
                <w:sz w:val="24"/>
                <w:szCs w:val="24"/>
              </w:rPr>
            </w:pPr>
            <w:r>
              <w:rPr>
                <w:rFonts w:ascii="Times New Roman" w:hAnsi="Times New Roman" w:cs="Times New Roman"/>
                <w:sz w:val="24"/>
                <w:szCs w:val="24"/>
              </w:rPr>
              <w:t>Информирование:</w:t>
            </w:r>
          </w:p>
          <w:p w14:paraId="048516E6" w14:textId="77777777" w:rsidR="005A3C10" w:rsidRPr="0095202E" w:rsidRDefault="005A3C10" w:rsidP="00CB0DC2">
            <w:pPr>
              <w:jc w:val="both"/>
              <w:rPr>
                <w:rFonts w:ascii="Times New Roman" w:hAnsi="Times New Roman" w:cs="Times New Roman"/>
                <w:sz w:val="24"/>
                <w:szCs w:val="24"/>
              </w:rPr>
            </w:pPr>
            <w:r>
              <w:rPr>
                <w:rFonts w:ascii="Times New Roman" w:hAnsi="Times New Roman" w:cs="Times New Roman"/>
                <w:sz w:val="24"/>
                <w:szCs w:val="24"/>
              </w:rPr>
              <w:t>- м</w:t>
            </w:r>
            <w:r w:rsidRPr="0095202E">
              <w:rPr>
                <w:rFonts w:ascii="Times New Roman" w:hAnsi="Times New Roman" w:cs="Times New Roman"/>
                <w:sz w:val="24"/>
                <w:szCs w:val="24"/>
              </w:rPr>
              <w:t>одернизация подраздела «Муниципальный контро</w:t>
            </w:r>
            <w:r>
              <w:rPr>
                <w:rFonts w:ascii="Times New Roman" w:hAnsi="Times New Roman" w:cs="Times New Roman"/>
                <w:sz w:val="24"/>
                <w:szCs w:val="24"/>
              </w:rPr>
              <w:t>ль» официального сайта администрации;</w:t>
            </w:r>
          </w:p>
          <w:p w14:paraId="00CC1CF9" w14:textId="77777777" w:rsidR="005A3C10" w:rsidRDefault="005A3C10" w:rsidP="00CB0DC2">
            <w:pPr>
              <w:jc w:val="both"/>
              <w:rPr>
                <w:rFonts w:ascii="Times New Roman" w:hAnsi="Times New Roman" w:cs="Times New Roman"/>
                <w:sz w:val="24"/>
                <w:szCs w:val="24"/>
              </w:rPr>
            </w:pPr>
            <w:r w:rsidRPr="0095202E">
              <w:rPr>
                <w:rFonts w:ascii="Times New Roman" w:hAnsi="Times New Roman" w:cs="Times New Roman"/>
                <w:sz w:val="24"/>
                <w:szCs w:val="24"/>
              </w:rPr>
              <w:t xml:space="preserve">- размещение </w:t>
            </w:r>
            <w:r>
              <w:rPr>
                <w:rFonts w:ascii="Times New Roman" w:hAnsi="Times New Roman" w:cs="Times New Roman"/>
                <w:sz w:val="24"/>
                <w:szCs w:val="24"/>
              </w:rPr>
              <w:t xml:space="preserve">и актуализация </w:t>
            </w:r>
            <w:r w:rsidRPr="0095202E">
              <w:rPr>
                <w:rFonts w:ascii="Times New Roman" w:hAnsi="Times New Roman" w:cs="Times New Roman"/>
                <w:sz w:val="24"/>
                <w:szCs w:val="24"/>
              </w:rPr>
              <w:t xml:space="preserve">в </w:t>
            </w:r>
            <w:r>
              <w:rPr>
                <w:rFonts w:ascii="Times New Roman" w:hAnsi="Times New Roman" w:cs="Times New Roman"/>
                <w:sz w:val="24"/>
                <w:szCs w:val="24"/>
              </w:rPr>
              <w:t xml:space="preserve">подразделе «Муниципальный контроль» информации согласно п.1 Раздела </w:t>
            </w:r>
            <w:r>
              <w:rPr>
                <w:rFonts w:ascii="Times New Roman" w:hAnsi="Times New Roman" w:cs="Times New Roman"/>
                <w:sz w:val="24"/>
                <w:szCs w:val="24"/>
                <w:lang w:val="en-US"/>
              </w:rPr>
              <w:t>III</w:t>
            </w:r>
            <w:r>
              <w:rPr>
                <w:rFonts w:ascii="Times New Roman" w:hAnsi="Times New Roman" w:cs="Times New Roman"/>
                <w:sz w:val="24"/>
                <w:szCs w:val="24"/>
              </w:rPr>
              <w:t xml:space="preserve"> данной Программы;</w:t>
            </w:r>
          </w:p>
          <w:p w14:paraId="31801E67" w14:textId="77777777" w:rsidR="005A3C10" w:rsidRPr="0095202E" w:rsidRDefault="005A3C10" w:rsidP="00CB0DC2">
            <w:pPr>
              <w:jc w:val="both"/>
              <w:rPr>
                <w:rFonts w:ascii="Times New Roman" w:hAnsi="Times New Roman" w:cs="Times New Roman"/>
                <w:sz w:val="24"/>
                <w:szCs w:val="24"/>
              </w:rPr>
            </w:pPr>
            <w:r>
              <w:rPr>
                <w:rFonts w:ascii="Times New Roman" w:hAnsi="Times New Roman" w:cs="Times New Roman"/>
                <w:sz w:val="24"/>
                <w:szCs w:val="24"/>
              </w:rPr>
              <w:t>- индивидуальное информирование контролируемых лиц</w:t>
            </w:r>
          </w:p>
        </w:tc>
        <w:tc>
          <w:tcPr>
            <w:tcW w:w="3544" w:type="dxa"/>
          </w:tcPr>
          <w:p w14:paraId="1B1B13C3" w14:textId="77777777" w:rsidR="005A3C10" w:rsidRDefault="005A3C10" w:rsidP="00CB0DC2">
            <w:pPr>
              <w:jc w:val="both"/>
              <w:rPr>
                <w:rFonts w:ascii="Times New Roman" w:hAnsi="Times New Roman" w:cs="Times New Roman"/>
                <w:sz w:val="24"/>
                <w:szCs w:val="24"/>
              </w:rPr>
            </w:pPr>
          </w:p>
          <w:p w14:paraId="78D1E39C" w14:textId="77777777" w:rsidR="005A3C10" w:rsidRDefault="005A3C10" w:rsidP="00CB0DC2">
            <w:pPr>
              <w:jc w:val="both"/>
              <w:rPr>
                <w:rFonts w:ascii="Times New Roman" w:hAnsi="Times New Roman" w:cs="Times New Roman"/>
                <w:sz w:val="24"/>
                <w:szCs w:val="24"/>
              </w:rPr>
            </w:pPr>
          </w:p>
          <w:p w14:paraId="2715CFF9" w14:textId="52B274FD" w:rsidR="005A3C10" w:rsidRPr="001543CE" w:rsidRDefault="005A3C10" w:rsidP="00CB0DC2">
            <w:pPr>
              <w:jc w:val="both"/>
              <w:rPr>
                <w:rFonts w:ascii="Times New Roman" w:hAnsi="Times New Roman" w:cs="Times New Roman"/>
                <w:sz w:val="24"/>
                <w:szCs w:val="24"/>
              </w:rPr>
            </w:pPr>
            <w:r>
              <w:rPr>
                <w:rFonts w:ascii="Times New Roman" w:hAnsi="Times New Roman" w:cs="Times New Roman"/>
                <w:sz w:val="24"/>
                <w:szCs w:val="24"/>
              </w:rPr>
              <w:t>до 2</w:t>
            </w:r>
            <w:r w:rsidRPr="001543CE">
              <w:rPr>
                <w:rFonts w:ascii="Times New Roman" w:hAnsi="Times New Roman" w:cs="Times New Roman"/>
                <w:sz w:val="24"/>
                <w:szCs w:val="24"/>
              </w:rPr>
              <w:t>0.0</w:t>
            </w:r>
            <w:r>
              <w:rPr>
                <w:rFonts w:ascii="Times New Roman" w:hAnsi="Times New Roman" w:cs="Times New Roman"/>
                <w:sz w:val="24"/>
                <w:szCs w:val="24"/>
              </w:rPr>
              <w:t>3.202</w:t>
            </w:r>
            <w:r w:rsidR="000D5ECC">
              <w:rPr>
                <w:rFonts w:ascii="Times New Roman" w:hAnsi="Times New Roman" w:cs="Times New Roman"/>
                <w:sz w:val="24"/>
                <w:szCs w:val="24"/>
              </w:rPr>
              <w:t>5</w:t>
            </w:r>
            <w:r w:rsidRPr="001543CE">
              <w:rPr>
                <w:rFonts w:ascii="Times New Roman" w:hAnsi="Times New Roman" w:cs="Times New Roman"/>
                <w:sz w:val="24"/>
                <w:szCs w:val="24"/>
              </w:rPr>
              <w:t>,</w:t>
            </w:r>
          </w:p>
          <w:p w14:paraId="0AD83BBB" w14:textId="42C5BA76" w:rsidR="005A3C10" w:rsidRPr="001543CE" w:rsidRDefault="005A3C10" w:rsidP="00CB0DC2">
            <w:pPr>
              <w:jc w:val="both"/>
              <w:rPr>
                <w:rFonts w:ascii="Times New Roman" w:hAnsi="Times New Roman" w:cs="Times New Roman"/>
                <w:sz w:val="24"/>
                <w:szCs w:val="24"/>
              </w:rPr>
            </w:pPr>
            <w:r>
              <w:rPr>
                <w:rFonts w:ascii="Times New Roman" w:hAnsi="Times New Roman" w:cs="Times New Roman"/>
                <w:sz w:val="24"/>
                <w:szCs w:val="24"/>
              </w:rPr>
              <w:t>до 2</w:t>
            </w:r>
            <w:r w:rsidRPr="001543CE">
              <w:rPr>
                <w:rFonts w:ascii="Times New Roman" w:hAnsi="Times New Roman" w:cs="Times New Roman"/>
                <w:sz w:val="24"/>
                <w:szCs w:val="24"/>
              </w:rPr>
              <w:t>0.06</w:t>
            </w:r>
            <w:r>
              <w:rPr>
                <w:rFonts w:ascii="Times New Roman" w:hAnsi="Times New Roman" w:cs="Times New Roman"/>
                <w:sz w:val="24"/>
                <w:szCs w:val="24"/>
              </w:rPr>
              <w:t>.202</w:t>
            </w:r>
            <w:r w:rsidR="000D5ECC">
              <w:rPr>
                <w:rFonts w:ascii="Times New Roman" w:hAnsi="Times New Roman" w:cs="Times New Roman"/>
                <w:sz w:val="24"/>
                <w:szCs w:val="24"/>
              </w:rPr>
              <w:t>5</w:t>
            </w:r>
            <w:r w:rsidRPr="001543CE">
              <w:rPr>
                <w:rFonts w:ascii="Times New Roman" w:hAnsi="Times New Roman" w:cs="Times New Roman"/>
                <w:sz w:val="24"/>
                <w:szCs w:val="24"/>
              </w:rPr>
              <w:t>,</w:t>
            </w:r>
          </w:p>
          <w:p w14:paraId="24783839" w14:textId="29D29102" w:rsidR="005A3C10" w:rsidRPr="001543CE" w:rsidRDefault="005A3C10" w:rsidP="00CB0DC2">
            <w:pPr>
              <w:jc w:val="both"/>
              <w:rPr>
                <w:rFonts w:ascii="Times New Roman" w:hAnsi="Times New Roman" w:cs="Times New Roman"/>
                <w:sz w:val="24"/>
                <w:szCs w:val="24"/>
              </w:rPr>
            </w:pPr>
            <w:r>
              <w:rPr>
                <w:rFonts w:ascii="Times New Roman" w:hAnsi="Times New Roman" w:cs="Times New Roman"/>
                <w:sz w:val="24"/>
                <w:szCs w:val="24"/>
              </w:rPr>
              <w:t>до 2</w:t>
            </w:r>
            <w:r w:rsidRPr="001543CE">
              <w:rPr>
                <w:rFonts w:ascii="Times New Roman" w:hAnsi="Times New Roman" w:cs="Times New Roman"/>
                <w:sz w:val="24"/>
                <w:szCs w:val="24"/>
              </w:rPr>
              <w:t>0.09</w:t>
            </w:r>
            <w:r>
              <w:rPr>
                <w:rFonts w:ascii="Times New Roman" w:hAnsi="Times New Roman" w:cs="Times New Roman"/>
                <w:sz w:val="24"/>
                <w:szCs w:val="24"/>
              </w:rPr>
              <w:t>.202</w:t>
            </w:r>
            <w:r w:rsidR="000D5ECC">
              <w:rPr>
                <w:rFonts w:ascii="Times New Roman" w:hAnsi="Times New Roman" w:cs="Times New Roman"/>
                <w:sz w:val="24"/>
                <w:szCs w:val="24"/>
              </w:rPr>
              <w:t>5</w:t>
            </w:r>
            <w:r w:rsidRPr="001543CE">
              <w:rPr>
                <w:rFonts w:ascii="Times New Roman" w:hAnsi="Times New Roman" w:cs="Times New Roman"/>
                <w:sz w:val="24"/>
                <w:szCs w:val="24"/>
              </w:rPr>
              <w:t>,</w:t>
            </w:r>
          </w:p>
          <w:p w14:paraId="33119A88" w14:textId="58B843D8" w:rsidR="005A3C10" w:rsidRDefault="005A3C10" w:rsidP="00CB0DC2">
            <w:pPr>
              <w:jc w:val="both"/>
              <w:rPr>
                <w:rFonts w:ascii="Times New Roman" w:hAnsi="Times New Roman" w:cs="Times New Roman"/>
                <w:sz w:val="24"/>
                <w:szCs w:val="24"/>
              </w:rPr>
            </w:pPr>
            <w:r>
              <w:rPr>
                <w:rFonts w:ascii="Times New Roman" w:hAnsi="Times New Roman" w:cs="Times New Roman"/>
                <w:sz w:val="24"/>
                <w:szCs w:val="24"/>
              </w:rPr>
              <w:t>до 2</w:t>
            </w:r>
            <w:r w:rsidRPr="001543CE">
              <w:rPr>
                <w:rFonts w:ascii="Times New Roman" w:hAnsi="Times New Roman" w:cs="Times New Roman"/>
                <w:sz w:val="24"/>
                <w:szCs w:val="24"/>
              </w:rPr>
              <w:t>0.12</w:t>
            </w:r>
            <w:r>
              <w:rPr>
                <w:rFonts w:ascii="Times New Roman" w:hAnsi="Times New Roman" w:cs="Times New Roman"/>
                <w:sz w:val="24"/>
                <w:szCs w:val="24"/>
              </w:rPr>
              <w:t>.202</w:t>
            </w:r>
            <w:r w:rsidR="000D5ECC">
              <w:rPr>
                <w:rFonts w:ascii="Times New Roman" w:hAnsi="Times New Roman" w:cs="Times New Roman"/>
                <w:sz w:val="24"/>
                <w:szCs w:val="24"/>
              </w:rPr>
              <w:t>5</w:t>
            </w:r>
            <w:r>
              <w:rPr>
                <w:rFonts w:ascii="Times New Roman" w:hAnsi="Times New Roman" w:cs="Times New Roman"/>
                <w:sz w:val="24"/>
                <w:szCs w:val="24"/>
              </w:rPr>
              <w:t>;</w:t>
            </w:r>
          </w:p>
          <w:p w14:paraId="4562133F" w14:textId="77777777" w:rsidR="005A3C10" w:rsidRPr="0095202E" w:rsidRDefault="005A3C10" w:rsidP="00CB0DC2">
            <w:pPr>
              <w:jc w:val="both"/>
              <w:rPr>
                <w:rFonts w:ascii="Times New Roman" w:hAnsi="Times New Roman" w:cs="Times New Roman"/>
                <w:sz w:val="24"/>
                <w:szCs w:val="24"/>
              </w:rPr>
            </w:pPr>
            <w:r>
              <w:rPr>
                <w:rFonts w:ascii="Times New Roman" w:hAnsi="Times New Roman" w:cs="Times New Roman"/>
                <w:sz w:val="24"/>
                <w:szCs w:val="24"/>
              </w:rPr>
              <w:t>в течение периода, по факту обращения лиц или по графику</w:t>
            </w:r>
          </w:p>
        </w:tc>
      </w:tr>
      <w:tr w:rsidR="005A3C10" w:rsidRPr="009E5CED" w14:paraId="73FA8E0B" w14:textId="77777777" w:rsidTr="00CB0DC2">
        <w:trPr>
          <w:trHeight w:val="77"/>
        </w:trPr>
        <w:tc>
          <w:tcPr>
            <w:tcW w:w="567" w:type="dxa"/>
          </w:tcPr>
          <w:p w14:paraId="4EE10E47" w14:textId="77777777" w:rsidR="005A3C10" w:rsidRPr="0095202E" w:rsidRDefault="005A3C10" w:rsidP="00CB0DC2">
            <w:pPr>
              <w:jc w:val="both"/>
              <w:rPr>
                <w:rFonts w:ascii="Times New Roman" w:hAnsi="Times New Roman" w:cs="Times New Roman"/>
                <w:sz w:val="24"/>
                <w:szCs w:val="24"/>
              </w:rPr>
            </w:pPr>
            <w:r w:rsidRPr="0095202E">
              <w:rPr>
                <w:rFonts w:ascii="Times New Roman" w:hAnsi="Times New Roman" w:cs="Times New Roman"/>
                <w:sz w:val="24"/>
                <w:szCs w:val="24"/>
              </w:rPr>
              <w:t>2.</w:t>
            </w:r>
          </w:p>
        </w:tc>
        <w:tc>
          <w:tcPr>
            <w:tcW w:w="5353" w:type="dxa"/>
          </w:tcPr>
          <w:p w14:paraId="2AED9F79" w14:textId="77777777" w:rsidR="005A3C10" w:rsidRDefault="005A3C10" w:rsidP="00CB0DC2">
            <w:pPr>
              <w:jc w:val="both"/>
              <w:rPr>
                <w:rFonts w:ascii="Times New Roman" w:hAnsi="Times New Roman" w:cs="Times New Roman"/>
                <w:sz w:val="24"/>
                <w:szCs w:val="24"/>
              </w:rPr>
            </w:pPr>
            <w:r>
              <w:rPr>
                <w:rFonts w:ascii="Times New Roman" w:hAnsi="Times New Roman" w:cs="Times New Roman"/>
                <w:sz w:val="24"/>
                <w:szCs w:val="24"/>
              </w:rPr>
              <w:t>Консультирование:</w:t>
            </w:r>
            <w:r w:rsidRPr="0007406B">
              <w:rPr>
                <w:rFonts w:ascii="Times New Roman" w:hAnsi="Times New Roman" w:cs="Times New Roman"/>
                <w:sz w:val="24"/>
                <w:szCs w:val="24"/>
              </w:rPr>
              <w:t xml:space="preserve"> </w:t>
            </w:r>
          </w:p>
          <w:p w14:paraId="790BAB16" w14:textId="77777777" w:rsidR="005A3C10" w:rsidRDefault="005A3C10" w:rsidP="00CB0DC2">
            <w:pPr>
              <w:jc w:val="both"/>
              <w:rPr>
                <w:rFonts w:ascii="Times New Roman" w:hAnsi="Times New Roman" w:cs="Times New Roman"/>
                <w:sz w:val="24"/>
                <w:szCs w:val="24"/>
              </w:rPr>
            </w:pPr>
            <w:r>
              <w:rPr>
                <w:rFonts w:ascii="Times New Roman" w:hAnsi="Times New Roman" w:cs="Times New Roman"/>
                <w:sz w:val="24"/>
                <w:szCs w:val="24"/>
              </w:rPr>
              <w:t>- при проведении</w:t>
            </w:r>
            <w:r w:rsidRPr="0007406B">
              <w:rPr>
                <w:rFonts w:ascii="Times New Roman" w:hAnsi="Times New Roman" w:cs="Times New Roman"/>
                <w:sz w:val="24"/>
                <w:szCs w:val="24"/>
              </w:rPr>
              <w:t xml:space="preserve"> личного приема </w:t>
            </w:r>
            <w:r>
              <w:rPr>
                <w:rFonts w:ascii="Times New Roman" w:hAnsi="Times New Roman" w:cs="Times New Roman"/>
                <w:sz w:val="24"/>
                <w:szCs w:val="24"/>
              </w:rPr>
              <w:t>контролируемых лиц и иных заинтересованных лиц;</w:t>
            </w:r>
          </w:p>
          <w:p w14:paraId="4FAF6BCB" w14:textId="77777777" w:rsidR="005A3C10" w:rsidRDefault="005A3C10" w:rsidP="00CB0DC2">
            <w:pPr>
              <w:jc w:val="both"/>
              <w:rPr>
                <w:rFonts w:ascii="Times New Roman" w:hAnsi="Times New Roman" w:cs="Times New Roman"/>
                <w:sz w:val="24"/>
                <w:szCs w:val="24"/>
              </w:rPr>
            </w:pPr>
            <w:r>
              <w:rPr>
                <w:rFonts w:ascii="Times New Roman" w:hAnsi="Times New Roman" w:cs="Times New Roman"/>
                <w:sz w:val="24"/>
                <w:szCs w:val="24"/>
              </w:rPr>
              <w:t xml:space="preserve">- при </w:t>
            </w:r>
            <w:r w:rsidRPr="00FD16CC">
              <w:rPr>
                <w:rFonts w:ascii="Times New Roman" w:hAnsi="Times New Roman" w:cs="Times New Roman"/>
                <w:sz w:val="24"/>
                <w:szCs w:val="24"/>
              </w:rPr>
              <w:t>проведени</w:t>
            </w:r>
            <w:r>
              <w:rPr>
                <w:rFonts w:ascii="Times New Roman" w:hAnsi="Times New Roman" w:cs="Times New Roman"/>
                <w:sz w:val="24"/>
                <w:szCs w:val="24"/>
              </w:rPr>
              <w:t>и</w:t>
            </w:r>
            <w:r w:rsidRPr="00FD16CC">
              <w:rPr>
                <w:rFonts w:ascii="Times New Roman" w:hAnsi="Times New Roman" w:cs="Times New Roman"/>
                <w:sz w:val="24"/>
                <w:szCs w:val="24"/>
              </w:rPr>
              <w:t xml:space="preserve"> контрольного мероприятия</w:t>
            </w:r>
            <w:r>
              <w:rPr>
                <w:rFonts w:ascii="Times New Roman" w:hAnsi="Times New Roman" w:cs="Times New Roman"/>
                <w:sz w:val="24"/>
                <w:szCs w:val="24"/>
              </w:rPr>
              <w:t>;</w:t>
            </w:r>
          </w:p>
          <w:p w14:paraId="17C72DE1" w14:textId="77777777" w:rsidR="005A3C10" w:rsidRDefault="005A3C10" w:rsidP="00CB0DC2">
            <w:pPr>
              <w:jc w:val="both"/>
              <w:rPr>
                <w:rFonts w:ascii="Times New Roman" w:hAnsi="Times New Roman" w:cs="Times New Roman"/>
                <w:sz w:val="24"/>
                <w:szCs w:val="24"/>
              </w:rPr>
            </w:pPr>
            <w:r>
              <w:rPr>
                <w:rFonts w:ascii="Times New Roman" w:hAnsi="Times New Roman" w:cs="Times New Roman"/>
                <w:sz w:val="24"/>
                <w:szCs w:val="24"/>
              </w:rPr>
              <w:t>- при проведении собрания, конференции;</w:t>
            </w:r>
          </w:p>
          <w:p w14:paraId="4F37D021" w14:textId="77777777" w:rsidR="005A3C10" w:rsidRDefault="005A3C10" w:rsidP="00CB0DC2">
            <w:pPr>
              <w:jc w:val="both"/>
              <w:rPr>
                <w:rFonts w:ascii="Times New Roman" w:hAnsi="Times New Roman" w:cs="Times New Roman"/>
                <w:sz w:val="24"/>
                <w:szCs w:val="24"/>
              </w:rPr>
            </w:pPr>
            <w:r>
              <w:rPr>
                <w:rFonts w:ascii="Times New Roman" w:hAnsi="Times New Roman" w:cs="Times New Roman"/>
                <w:sz w:val="24"/>
                <w:szCs w:val="24"/>
              </w:rPr>
              <w:t>- при рассмотрении письменных обращений</w:t>
            </w:r>
          </w:p>
          <w:p w14:paraId="2B384F17" w14:textId="77777777" w:rsidR="005A3C10" w:rsidRPr="0095202E" w:rsidRDefault="005A3C10" w:rsidP="00CB0DC2">
            <w:pPr>
              <w:jc w:val="both"/>
              <w:rPr>
                <w:rFonts w:ascii="Times New Roman" w:hAnsi="Times New Roman" w:cs="Times New Roman"/>
                <w:sz w:val="24"/>
                <w:szCs w:val="24"/>
              </w:rPr>
            </w:pPr>
          </w:p>
        </w:tc>
        <w:tc>
          <w:tcPr>
            <w:tcW w:w="3544" w:type="dxa"/>
          </w:tcPr>
          <w:p w14:paraId="2A3EFBAD" w14:textId="77777777" w:rsidR="005A3C10" w:rsidRDefault="005A3C10" w:rsidP="00CB0DC2">
            <w:pPr>
              <w:jc w:val="both"/>
              <w:rPr>
                <w:rFonts w:ascii="Times New Roman" w:hAnsi="Times New Roman" w:cs="Times New Roman"/>
                <w:sz w:val="24"/>
                <w:szCs w:val="24"/>
              </w:rPr>
            </w:pPr>
          </w:p>
          <w:p w14:paraId="4D49D8EA" w14:textId="77777777" w:rsidR="005A3C10" w:rsidRDefault="005A3C10" w:rsidP="00CB0DC2">
            <w:pPr>
              <w:jc w:val="both"/>
              <w:rPr>
                <w:rFonts w:ascii="Times New Roman" w:hAnsi="Times New Roman" w:cs="Times New Roman"/>
                <w:sz w:val="24"/>
                <w:szCs w:val="24"/>
              </w:rPr>
            </w:pPr>
            <w:r>
              <w:rPr>
                <w:rFonts w:ascii="Times New Roman" w:hAnsi="Times New Roman" w:cs="Times New Roman"/>
                <w:sz w:val="24"/>
                <w:szCs w:val="24"/>
              </w:rPr>
              <w:t xml:space="preserve">в течение периода, </w:t>
            </w:r>
            <w:r w:rsidRPr="00D1564B">
              <w:rPr>
                <w:rFonts w:ascii="Times New Roman" w:hAnsi="Times New Roman" w:cs="Times New Roman"/>
                <w:sz w:val="24"/>
                <w:szCs w:val="24"/>
              </w:rPr>
              <w:t>по графику</w:t>
            </w:r>
            <w:r>
              <w:rPr>
                <w:rFonts w:ascii="Times New Roman" w:hAnsi="Times New Roman" w:cs="Times New Roman"/>
                <w:sz w:val="24"/>
                <w:szCs w:val="24"/>
              </w:rPr>
              <w:t xml:space="preserve"> приема;</w:t>
            </w:r>
          </w:p>
          <w:p w14:paraId="25136446" w14:textId="77777777" w:rsidR="005A3C10" w:rsidRPr="0095202E" w:rsidRDefault="005A3C10" w:rsidP="00CB0DC2">
            <w:pPr>
              <w:jc w:val="both"/>
              <w:rPr>
                <w:rFonts w:ascii="Times New Roman" w:hAnsi="Times New Roman" w:cs="Times New Roman"/>
                <w:sz w:val="24"/>
                <w:szCs w:val="24"/>
              </w:rPr>
            </w:pPr>
            <w:r>
              <w:rPr>
                <w:rFonts w:ascii="Times New Roman" w:hAnsi="Times New Roman" w:cs="Times New Roman"/>
                <w:sz w:val="24"/>
                <w:szCs w:val="24"/>
              </w:rPr>
              <w:t>при проведении мероприятия, собрания, по факту обращения</w:t>
            </w:r>
          </w:p>
        </w:tc>
      </w:tr>
      <w:tr w:rsidR="005A3C10" w:rsidRPr="009E5CED" w14:paraId="14FDAAFF" w14:textId="77777777" w:rsidTr="00CB0DC2">
        <w:trPr>
          <w:trHeight w:val="77"/>
        </w:trPr>
        <w:tc>
          <w:tcPr>
            <w:tcW w:w="567" w:type="dxa"/>
          </w:tcPr>
          <w:p w14:paraId="6E283A2C" w14:textId="77777777" w:rsidR="005A3C10" w:rsidRDefault="005A3C10" w:rsidP="00CB0DC2">
            <w:pPr>
              <w:jc w:val="both"/>
              <w:rPr>
                <w:rFonts w:ascii="Times New Roman" w:hAnsi="Times New Roman" w:cs="Times New Roman"/>
                <w:sz w:val="24"/>
                <w:szCs w:val="24"/>
              </w:rPr>
            </w:pPr>
            <w:r>
              <w:rPr>
                <w:rFonts w:ascii="Times New Roman" w:hAnsi="Times New Roman" w:cs="Times New Roman"/>
                <w:sz w:val="24"/>
                <w:szCs w:val="24"/>
              </w:rPr>
              <w:t>3.</w:t>
            </w:r>
          </w:p>
        </w:tc>
        <w:tc>
          <w:tcPr>
            <w:tcW w:w="5353" w:type="dxa"/>
          </w:tcPr>
          <w:p w14:paraId="184CA5B2" w14:textId="77777777" w:rsidR="005A3C10" w:rsidRDefault="005A3C10" w:rsidP="00CB0DC2">
            <w:pPr>
              <w:jc w:val="both"/>
              <w:rPr>
                <w:rFonts w:ascii="Times New Roman" w:hAnsi="Times New Roman" w:cs="Times New Roman"/>
                <w:sz w:val="24"/>
                <w:szCs w:val="24"/>
              </w:rPr>
            </w:pPr>
            <w:r>
              <w:rPr>
                <w:rFonts w:ascii="Times New Roman" w:hAnsi="Times New Roman" w:cs="Times New Roman"/>
                <w:sz w:val="24"/>
                <w:szCs w:val="24"/>
              </w:rPr>
              <w:t>Объявление предостережений</w:t>
            </w:r>
          </w:p>
        </w:tc>
        <w:tc>
          <w:tcPr>
            <w:tcW w:w="3544" w:type="dxa"/>
          </w:tcPr>
          <w:p w14:paraId="4F7D4CF1" w14:textId="77777777" w:rsidR="005A3C10" w:rsidRDefault="005A3C10" w:rsidP="00CB0DC2">
            <w:pPr>
              <w:jc w:val="both"/>
              <w:rPr>
                <w:rFonts w:ascii="Times New Roman" w:hAnsi="Times New Roman" w:cs="Times New Roman"/>
                <w:sz w:val="24"/>
                <w:szCs w:val="24"/>
              </w:rPr>
            </w:pPr>
            <w:r w:rsidRPr="00987AEC">
              <w:rPr>
                <w:rFonts w:ascii="Times New Roman" w:hAnsi="Times New Roman" w:cs="Times New Roman"/>
                <w:sz w:val="24"/>
                <w:szCs w:val="24"/>
              </w:rPr>
              <w:t>в течение периода, по мере необходимости</w:t>
            </w:r>
          </w:p>
        </w:tc>
      </w:tr>
      <w:tr w:rsidR="005A3C10" w:rsidRPr="009E5CED" w14:paraId="700FE092" w14:textId="77777777" w:rsidTr="00CB0DC2">
        <w:tc>
          <w:tcPr>
            <w:tcW w:w="567" w:type="dxa"/>
          </w:tcPr>
          <w:p w14:paraId="6295AC43" w14:textId="77777777" w:rsidR="005A3C10" w:rsidRDefault="005A3C10" w:rsidP="00CB0DC2">
            <w:pPr>
              <w:jc w:val="both"/>
              <w:rPr>
                <w:rFonts w:ascii="Times New Roman" w:hAnsi="Times New Roman" w:cs="Times New Roman"/>
                <w:sz w:val="24"/>
                <w:szCs w:val="24"/>
              </w:rPr>
            </w:pPr>
            <w:r>
              <w:rPr>
                <w:rFonts w:ascii="Times New Roman" w:hAnsi="Times New Roman" w:cs="Times New Roman"/>
                <w:sz w:val="24"/>
                <w:szCs w:val="24"/>
              </w:rPr>
              <w:t>4.</w:t>
            </w:r>
          </w:p>
        </w:tc>
        <w:tc>
          <w:tcPr>
            <w:tcW w:w="5353" w:type="dxa"/>
          </w:tcPr>
          <w:p w14:paraId="22FE65F3" w14:textId="1CC1004C" w:rsidR="005A3C10" w:rsidRPr="0007406B" w:rsidRDefault="005A3C10" w:rsidP="00CB0DC2">
            <w:pPr>
              <w:autoSpaceDE w:val="0"/>
              <w:autoSpaceDN w:val="0"/>
              <w:adjustRightInd w:val="0"/>
              <w:jc w:val="both"/>
              <w:rPr>
                <w:rFonts w:ascii="Times New Roman" w:hAnsi="Times New Roman" w:cs="Times New Roman"/>
                <w:sz w:val="24"/>
                <w:szCs w:val="24"/>
              </w:rPr>
            </w:pPr>
            <w:r w:rsidRPr="0007406B">
              <w:rPr>
                <w:rFonts w:ascii="Times New Roman" w:hAnsi="Times New Roman" w:cs="Times New Roman"/>
                <w:sz w:val="24"/>
                <w:szCs w:val="24"/>
              </w:rPr>
              <w:t>Подготовка и представление для утверждения программы пр</w:t>
            </w:r>
            <w:r>
              <w:rPr>
                <w:rFonts w:ascii="Times New Roman" w:hAnsi="Times New Roman" w:cs="Times New Roman"/>
                <w:sz w:val="24"/>
                <w:szCs w:val="24"/>
              </w:rPr>
              <w:t xml:space="preserve">офилактики </w:t>
            </w:r>
            <w:r w:rsidRPr="006903E3">
              <w:rPr>
                <w:rFonts w:ascii="Times New Roman" w:hAnsi="Times New Roman" w:cs="Times New Roman"/>
                <w:sz w:val="24"/>
                <w:szCs w:val="24"/>
              </w:rPr>
              <w:t xml:space="preserve">рисков причинения вреда </w:t>
            </w:r>
            <w:r>
              <w:rPr>
                <w:rFonts w:ascii="Times New Roman" w:hAnsi="Times New Roman" w:cs="Times New Roman"/>
                <w:sz w:val="24"/>
                <w:szCs w:val="24"/>
              </w:rPr>
              <w:t>на 202</w:t>
            </w:r>
            <w:r w:rsidR="000D5ECC">
              <w:rPr>
                <w:rFonts w:ascii="Times New Roman" w:hAnsi="Times New Roman" w:cs="Times New Roman"/>
                <w:sz w:val="24"/>
                <w:szCs w:val="24"/>
              </w:rPr>
              <w:t>6</w:t>
            </w:r>
            <w:r w:rsidR="007575BF">
              <w:rPr>
                <w:rFonts w:ascii="Times New Roman" w:hAnsi="Times New Roman" w:cs="Times New Roman"/>
                <w:sz w:val="24"/>
                <w:szCs w:val="24"/>
              </w:rPr>
              <w:t xml:space="preserve"> </w:t>
            </w:r>
            <w:r>
              <w:rPr>
                <w:rFonts w:ascii="Times New Roman" w:hAnsi="Times New Roman" w:cs="Times New Roman"/>
                <w:sz w:val="24"/>
                <w:szCs w:val="24"/>
              </w:rPr>
              <w:t>г</w:t>
            </w:r>
            <w:r w:rsidR="007575BF">
              <w:rPr>
                <w:rFonts w:ascii="Times New Roman" w:hAnsi="Times New Roman" w:cs="Times New Roman"/>
                <w:sz w:val="24"/>
                <w:szCs w:val="24"/>
              </w:rPr>
              <w:t>од</w:t>
            </w:r>
            <w:r>
              <w:rPr>
                <w:rFonts w:ascii="Times New Roman" w:hAnsi="Times New Roman" w:cs="Times New Roman"/>
                <w:sz w:val="24"/>
                <w:szCs w:val="24"/>
              </w:rPr>
              <w:t>.</w:t>
            </w:r>
          </w:p>
        </w:tc>
        <w:tc>
          <w:tcPr>
            <w:tcW w:w="3544" w:type="dxa"/>
          </w:tcPr>
          <w:p w14:paraId="1499EC6D" w14:textId="61892965" w:rsidR="005A3C10" w:rsidRPr="0007406B" w:rsidRDefault="005A3C10" w:rsidP="00CB0DC2">
            <w:pPr>
              <w:jc w:val="both"/>
              <w:rPr>
                <w:rFonts w:ascii="Times New Roman" w:hAnsi="Times New Roman" w:cs="Times New Roman"/>
                <w:sz w:val="24"/>
                <w:szCs w:val="24"/>
              </w:rPr>
            </w:pPr>
            <w:r>
              <w:rPr>
                <w:rFonts w:ascii="Times New Roman" w:hAnsi="Times New Roman" w:cs="Times New Roman"/>
                <w:sz w:val="24"/>
                <w:szCs w:val="24"/>
              </w:rPr>
              <w:t>01.10 - 20.12.202</w:t>
            </w:r>
            <w:r w:rsidR="000D5ECC">
              <w:rPr>
                <w:rFonts w:ascii="Times New Roman" w:hAnsi="Times New Roman" w:cs="Times New Roman"/>
                <w:sz w:val="24"/>
                <w:szCs w:val="24"/>
              </w:rPr>
              <w:t>5</w:t>
            </w:r>
          </w:p>
        </w:tc>
      </w:tr>
    </w:tbl>
    <w:p w14:paraId="2C272C1D" w14:textId="77777777" w:rsidR="005A3C10" w:rsidRPr="00923474" w:rsidRDefault="005A3C10" w:rsidP="005A3C10">
      <w:pPr>
        <w:pStyle w:val="ab"/>
        <w:spacing w:before="180" w:after="0" w:line="240" w:lineRule="auto"/>
        <w:ind w:left="0"/>
        <w:jc w:val="center"/>
        <w:rPr>
          <w:rFonts w:ascii="Times New Roman" w:hAnsi="Times New Roman" w:cs="Times New Roman"/>
          <w:b/>
          <w:sz w:val="24"/>
          <w:szCs w:val="28"/>
        </w:rPr>
      </w:pPr>
      <w:r w:rsidRPr="00923474">
        <w:rPr>
          <w:rFonts w:ascii="Times New Roman" w:hAnsi="Times New Roman" w:cs="Times New Roman"/>
          <w:b/>
          <w:sz w:val="24"/>
          <w:szCs w:val="28"/>
        </w:rPr>
        <w:t xml:space="preserve">Раздел </w:t>
      </w:r>
      <w:r w:rsidRPr="00923474">
        <w:rPr>
          <w:rFonts w:ascii="Times New Roman" w:hAnsi="Times New Roman" w:cs="Times New Roman"/>
          <w:b/>
          <w:sz w:val="24"/>
          <w:szCs w:val="28"/>
          <w:lang w:val="en-US"/>
        </w:rPr>
        <w:t>IV</w:t>
      </w:r>
      <w:r w:rsidRPr="00923474">
        <w:rPr>
          <w:rFonts w:ascii="Times New Roman" w:hAnsi="Times New Roman" w:cs="Times New Roman"/>
          <w:b/>
          <w:sz w:val="24"/>
          <w:szCs w:val="28"/>
        </w:rPr>
        <w:t>. Показатели результативности и эффективности программы профилактики рисков причинения вреда</w:t>
      </w:r>
    </w:p>
    <w:p w14:paraId="75D41DBD" w14:textId="77777777" w:rsidR="005A3C10" w:rsidRPr="00C22883" w:rsidRDefault="005A3C10" w:rsidP="005A3C10">
      <w:pPr>
        <w:spacing w:after="0" w:line="240" w:lineRule="auto"/>
        <w:jc w:val="center"/>
        <w:rPr>
          <w:rFonts w:ascii="Times New Roman" w:hAnsi="Times New Roman" w:cs="Times New Roman"/>
          <w:sz w:val="24"/>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6509"/>
        <w:gridCol w:w="2413"/>
      </w:tblGrid>
      <w:tr w:rsidR="005A3C10" w:rsidRPr="00AB6E0A" w14:paraId="6DBC0727" w14:textId="77777777" w:rsidTr="00CB0DC2">
        <w:tc>
          <w:tcPr>
            <w:tcW w:w="546" w:type="dxa"/>
            <w:shd w:val="clear" w:color="auto" w:fill="auto"/>
            <w:vAlign w:val="center"/>
          </w:tcPr>
          <w:p w14:paraId="6585C741" w14:textId="77777777" w:rsidR="005A3C10" w:rsidRPr="00923474" w:rsidRDefault="005A3C10" w:rsidP="00CB0DC2">
            <w:pPr>
              <w:autoSpaceDE w:val="0"/>
              <w:autoSpaceDN w:val="0"/>
              <w:adjustRightInd w:val="0"/>
              <w:jc w:val="center"/>
              <w:rPr>
                <w:rFonts w:ascii="Times New Roman" w:hAnsi="Times New Roman" w:cs="Times New Roman"/>
              </w:rPr>
            </w:pPr>
            <w:r w:rsidRPr="00923474">
              <w:rPr>
                <w:rFonts w:ascii="Times New Roman" w:hAnsi="Times New Roman" w:cs="Times New Roman"/>
              </w:rPr>
              <w:t>№ п/п</w:t>
            </w:r>
          </w:p>
        </w:tc>
        <w:tc>
          <w:tcPr>
            <w:tcW w:w="6509" w:type="dxa"/>
            <w:shd w:val="clear" w:color="auto" w:fill="auto"/>
            <w:vAlign w:val="center"/>
          </w:tcPr>
          <w:p w14:paraId="583A0285" w14:textId="77777777" w:rsidR="005A3C10" w:rsidRPr="00923474" w:rsidRDefault="005A3C10" w:rsidP="00CB0DC2">
            <w:pPr>
              <w:autoSpaceDE w:val="0"/>
              <w:autoSpaceDN w:val="0"/>
              <w:adjustRightInd w:val="0"/>
              <w:jc w:val="center"/>
              <w:rPr>
                <w:rFonts w:ascii="Times New Roman" w:hAnsi="Times New Roman" w:cs="Times New Roman"/>
              </w:rPr>
            </w:pPr>
            <w:r w:rsidRPr="00923474">
              <w:rPr>
                <w:rFonts w:ascii="Times New Roman" w:hAnsi="Times New Roman" w:cs="Times New Roman"/>
              </w:rPr>
              <w:t>Наименование показателя</w:t>
            </w:r>
          </w:p>
        </w:tc>
        <w:tc>
          <w:tcPr>
            <w:tcW w:w="2413" w:type="dxa"/>
            <w:shd w:val="clear" w:color="auto" w:fill="auto"/>
            <w:vAlign w:val="center"/>
          </w:tcPr>
          <w:p w14:paraId="447F9676" w14:textId="77777777" w:rsidR="005A3C10" w:rsidRPr="00923474" w:rsidRDefault="005A3C10" w:rsidP="00CB0DC2">
            <w:pPr>
              <w:autoSpaceDE w:val="0"/>
              <w:autoSpaceDN w:val="0"/>
              <w:adjustRightInd w:val="0"/>
              <w:jc w:val="center"/>
              <w:rPr>
                <w:rFonts w:ascii="Times New Roman" w:hAnsi="Times New Roman" w:cs="Times New Roman"/>
              </w:rPr>
            </w:pPr>
            <w:r w:rsidRPr="00923474">
              <w:rPr>
                <w:rFonts w:ascii="Times New Roman" w:hAnsi="Times New Roman" w:cs="Times New Roman"/>
              </w:rPr>
              <w:t>Величина</w:t>
            </w:r>
          </w:p>
        </w:tc>
      </w:tr>
      <w:tr w:rsidR="005A3C10" w:rsidRPr="00AB6E0A" w14:paraId="2E6DA7D5" w14:textId="77777777" w:rsidTr="00CB0DC2">
        <w:trPr>
          <w:trHeight w:val="20"/>
        </w:trPr>
        <w:tc>
          <w:tcPr>
            <w:tcW w:w="546" w:type="dxa"/>
            <w:shd w:val="clear" w:color="auto" w:fill="auto"/>
            <w:vAlign w:val="center"/>
          </w:tcPr>
          <w:p w14:paraId="616B5EA6" w14:textId="77777777" w:rsidR="005A3C10" w:rsidRPr="00AB6E0A" w:rsidRDefault="005A3C10" w:rsidP="00CB0DC2">
            <w:pPr>
              <w:autoSpaceDE w:val="0"/>
              <w:autoSpaceDN w:val="0"/>
              <w:adjustRightInd w:val="0"/>
              <w:rPr>
                <w:rFonts w:ascii="Times New Roman" w:hAnsi="Times New Roman" w:cs="Times New Roman"/>
              </w:rPr>
            </w:pPr>
            <w:r w:rsidRPr="00AB6E0A">
              <w:rPr>
                <w:rFonts w:ascii="Times New Roman" w:hAnsi="Times New Roman" w:cs="Times New Roman"/>
              </w:rPr>
              <w:t>1.</w:t>
            </w:r>
          </w:p>
        </w:tc>
        <w:tc>
          <w:tcPr>
            <w:tcW w:w="6509" w:type="dxa"/>
            <w:shd w:val="clear" w:color="auto" w:fill="auto"/>
            <w:vAlign w:val="center"/>
          </w:tcPr>
          <w:p w14:paraId="6F1AED54" w14:textId="33351FEE" w:rsidR="005A3C10" w:rsidRPr="004E6A55" w:rsidRDefault="005A3C10" w:rsidP="00CB0DC2">
            <w:pPr>
              <w:spacing w:after="0" w:line="240" w:lineRule="auto"/>
              <w:jc w:val="both"/>
              <w:rPr>
                <w:rFonts w:ascii="Times New Roman" w:hAnsi="Times New Roman" w:cs="Times New Roman"/>
                <w:sz w:val="24"/>
              </w:rPr>
            </w:pPr>
            <w:r w:rsidRPr="004E6A55">
              <w:rPr>
                <w:rFonts w:ascii="Times New Roman" w:hAnsi="Times New Roman" w:cs="Times New Roman"/>
                <w:sz w:val="24"/>
                <w:szCs w:val="24"/>
              </w:rPr>
              <w:t>Полнота информации, размещенной на официальном сайте в сети «Интернет» в соответствии с ч.3 ст.46 Федерального закона от 31.07.2020 №</w:t>
            </w:r>
            <w:r w:rsidR="007575BF">
              <w:rPr>
                <w:rFonts w:ascii="Times New Roman" w:hAnsi="Times New Roman" w:cs="Times New Roman"/>
                <w:sz w:val="24"/>
                <w:szCs w:val="24"/>
              </w:rPr>
              <w:t xml:space="preserve"> </w:t>
            </w:r>
            <w:r w:rsidRPr="004E6A55">
              <w:rPr>
                <w:rFonts w:ascii="Times New Roman" w:hAnsi="Times New Roman" w:cs="Times New Roman"/>
                <w:sz w:val="24"/>
                <w:szCs w:val="24"/>
              </w:rPr>
              <w:t>248-ФЗ «</w:t>
            </w:r>
            <w:hyperlink r:id="rId12" w:anchor="64U0IK" w:history="1">
              <w:r w:rsidRPr="004E6A55">
                <w:rPr>
                  <w:rFonts w:ascii="Times New Roman" w:hAnsi="Times New Roman" w:cs="Times New Roman"/>
                  <w:sz w:val="24"/>
                  <w:szCs w:val="24"/>
                </w:rPr>
                <w:t>О государственном контроле (надзоре) и муниципальном контроле в Российской Федерации</w:t>
              </w:r>
            </w:hyperlink>
            <w:r w:rsidRPr="004E6A55">
              <w:rPr>
                <w:rFonts w:ascii="Times New Roman" w:hAnsi="Times New Roman" w:cs="Times New Roman"/>
                <w:sz w:val="24"/>
                <w:szCs w:val="24"/>
              </w:rPr>
              <w:t>»</w:t>
            </w:r>
          </w:p>
        </w:tc>
        <w:tc>
          <w:tcPr>
            <w:tcW w:w="2413" w:type="dxa"/>
            <w:shd w:val="clear" w:color="auto" w:fill="auto"/>
            <w:vAlign w:val="center"/>
          </w:tcPr>
          <w:p w14:paraId="770FA659" w14:textId="77777777" w:rsidR="005A3C10" w:rsidRPr="004E6A55" w:rsidRDefault="005A3C10" w:rsidP="00CB0DC2">
            <w:pPr>
              <w:autoSpaceDE w:val="0"/>
              <w:autoSpaceDN w:val="0"/>
              <w:adjustRightInd w:val="0"/>
              <w:rPr>
                <w:rFonts w:ascii="Times New Roman" w:hAnsi="Times New Roman" w:cs="Times New Roman"/>
                <w:sz w:val="24"/>
              </w:rPr>
            </w:pPr>
            <w:r w:rsidRPr="004E6A55">
              <w:rPr>
                <w:rFonts w:ascii="Times New Roman" w:hAnsi="Times New Roman" w:cs="Times New Roman"/>
                <w:sz w:val="24"/>
              </w:rPr>
              <w:t>100%</w:t>
            </w:r>
          </w:p>
        </w:tc>
      </w:tr>
      <w:tr w:rsidR="005A3C10" w:rsidRPr="00AB6E0A" w14:paraId="15FE4C5D" w14:textId="77777777" w:rsidTr="00CB0DC2">
        <w:trPr>
          <w:trHeight w:val="510"/>
        </w:trPr>
        <w:tc>
          <w:tcPr>
            <w:tcW w:w="546" w:type="dxa"/>
            <w:shd w:val="clear" w:color="auto" w:fill="auto"/>
            <w:vAlign w:val="center"/>
          </w:tcPr>
          <w:p w14:paraId="3FCC67D4" w14:textId="77777777" w:rsidR="005A3C10" w:rsidRPr="00AB6E0A" w:rsidRDefault="005A3C10" w:rsidP="00CB0DC2">
            <w:pPr>
              <w:autoSpaceDE w:val="0"/>
              <w:autoSpaceDN w:val="0"/>
              <w:adjustRightInd w:val="0"/>
              <w:rPr>
                <w:rFonts w:ascii="Times New Roman" w:hAnsi="Times New Roman" w:cs="Times New Roman"/>
              </w:rPr>
            </w:pPr>
            <w:r>
              <w:rPr>
                <w:rFonts w:ascii="Times New Roman" w:hAnsi="Times New Roman" w:cs="Times New Roman"/>
              </w:rPr>
              <w:t>2.</w:t>
            </w:r>
          </w:p>
        </w:tc>
        <w:tc>
          <w:tcPr>
            <w:tcW w:w="6509" w:type="dxa"/>
            <w:shd w:val="clear" w:color="auto" w:fill="auto"/>
            <w:vAlign w:val="center"/>
          </w:tcPr>
          <w:p w14:paraId="1FB7F481" w14:textId="77777777" w:rsidR="005A3C10" w:rsidRDefault="005A3C10" w:rsidP="00CB0DC2">
            <w:pPr>
              <w:spacing w:after="0" w:line="240" w:lineRule="auto"/>
              <w:jc w:val="both"/>
              <w:rPr>
                <w:rFonts w:ascii="Times New Roman" w:hAnsi="Times New Roman" w:cs="Times New Roman"/>
                <w:sz w:val="24"/>
                <w:szCs w:val="24"/>
              </w:rPr>
            </w:pPr>
            <w:r w:rsidRPr="004E6A55">
              <w:rPr>
                <w:rFonts w:ascii="Times New Roman" w:hAnsi="Times New Roman" w:cs="Times New Roman"/>
                <w:sz w:val="24"/>
                <w:szCs w:val="24"/>
              </w:rPr>
              <w:t>Количество</w:t>
            </w:r>
            <w:r>
              <w:rPr>
                <w:rFonts w:ascii="Times New Roman" w:hAnsi="Times New Roman" w:cs="Times New Roman"/>
                <w:sz w:val="24"/>
                <w:szCs w:val="24"/>
              </w:rPr>
              <w:t>:</w:t>
            </w:r>
          </w:p>
          <w:p w14:paraId="6F2BAD16" w14:textId="77777777" w:rsidR="005A3C10" w:rsidRDefault="005A3C10" w:rsidP="00CB0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проведенных консультирований;</w:t>
            </w:r>
          </w:p>
          <w:p w14:paraId="799C15FB" w14:textId="77777777" w:rsidR="005A3C10" w:rsidRPr="004E542F" w:rsidRDefault="005A3C10" w:rsidP="00CB0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объявленных предостережений</w:t>
            </w:r>
          </w:p>
        </w:tc>
        <w:tc>
          <w:tcPr>
            <w:tcW w:w="2413" w:type="dxa"/>
            <w:shd w:val="clear" w:color="auto" w:fill="auto"/>
            <w:vAlign w:val="bottom"/>
          </w:tcPr>
          <w:p w14:paraId="74043B16" w14:textId="77777777" w:rsidR="005A3C10" w:rsidRDefault="005A3C10" w:rsidP="00CB0DC2">
            <w:pPr>
              <w:spacing w:after="0" w:line="240" w:lineRule="auto"/>
              <w:rPr>
                <w:rFonts w:ascii="Times New Roman" w:hAnsi="Times New Roman" w:cs="Times New Roman"/>
                <w:sz w:val="24"/>
                <w:szCs w:val="24"/>
              </w:rPr>
            </w:pPr>
            <w:r>
              <w:rPr>
                <w:rFonts w:ascii="Times New Roman" w:hAnsi="Times New Roman" w:cs="Times New Roman"/>
                <w:sz w:val="24"/>
                <w:szCs w:val="24"/>
              </w:rPr>
              <w:t>30 -</w:t>
            </w:r>
            <w:r w:rsidRPr="004E6A55">
              <w:rPr>
                <w:rFonts w:ascii="Times New Roman" w:hAnsi="Times New Roman" w:cs="Times New Roman"/>
                <w:sz w:val="24"/>
                <w:szCs w:val="24"/>
              </w:rPr>
              <w:t xml:space="preserve"> </w:t>
            </w:r>
            <w:r>
              <w:rPr>
                <w:rFonts w:ascii="Times New Roman" w:hAnsi="Times New Roman" w:cs="Times New Roman"/>
                <w:sz w:val="24"/>
                <w:szCs w:val="24"/>
              </w:rPr>
              <w:t>5</w:t>
            </w:r>
            <w:r w:rsidRPr="004E6A55">
              <w:rPr>
                <w:rFonts w:ascii="Times New Roman" w:hAnsi="Times New Roman" w:cs="Times New Roman"/>
                <w:sz w:val="24"/>
                <w:szCs w:val="24"/>
              </w:rPr>
              <w:t>0</w:t>
            </w:r>
            <w:r>
              <w:rPr>
                <w:rFonts w:ascii="Times New Roman" w:hAnsi="Times New Roman" w:cs="Times New Roman"/>
                <w:sz w:val="24"/>
                <w:szCs w:val="24"/>
              </w:rPr>
              <w:t>;</w:t>
            </w:r>
          </w:p>
          <w:p w14:paraId="615BB366" w14:textId="77777777" w:rsidR="005A3C10" w:rsidRDefault="005A3C10" w:rsidP="00CB0DC2">
            <w:pPr>
              <w:spacing w:after="0" w:line="240" w:lineRule="auto"/>
              <w:rPr>
                <w:rFonts w:ascii="Times New Roman" w:hAnsi="Times New Roman" w:cs="Times New Roman"/>
                <w:sz w:val="24"/>
                <w:szCs w:val="24"/>
              </w:rPr>
            </w:pPr>
            <w:r>
              <w:rPr>
                <w:rFonts w:ascii="Times New Roman" w:hAnsi="Times New Roman" w:cs="Times New Roman"/>
                <w:sz w:val="24"/>
                <w:szCs w:val="24"/>
              </w:rPr>
              <w:t>5 - 10</w:t>
            </w:r>
          </w:p>
        </w:tc>
      </w:tr>
      <w:tr w:rsidR="005A3C10" w:rsidRPr="00AB6E0A" w14:paraId="67D2A364" w14:textId="77777777" w:rsidTr="00CB0DC2">
        <w:trPr>
          <w:trHeight w:val="510"/>
        </w:trPr>
        <w:tc>
          <w:tcPr>
            <w:tcW w:w="546" w:type="dxa"/>
            <w:shd w:val="clear" w:color="auto" w:fill="auto"/>
            <w:vAlign w:val="center"/>
          </w:tcPr>
          <w:p w14:paraId="57C44C5F" w14:textId="77777777" w:rsidR="005A3C10" w:rsidRPr="00AB6E0A" w:rsidRDefault="005A3C10" w:rsidP="00CB0DC2">
            <w:pPr>
              <w:autoSpaceDE w:val="0"/>
              <w:autoSpaceDN w:val="0"/>
              <w:adjustRightInd w:val="0"/>
              <w:rPr>
                <w:rFonts w:ascii="Times New Roman" w:hAnsi="Times New Roman" w:cs="Times New Roman"/>
              </w:rPr>
            </w:pPr>
            <w:r>
              <w:rPr>
                <w:rFonts w:ascii="Times New Roman" w:hAnsi="Times New Roman" w:cs="Times New Roman"/>
              </w:rPr>
              <w:lastRenderedPageBreak/>
              <w:t>3</w:t>
            </w:r>
            <w:r w:rsidRPr="00AB6E0A">
              <w:rPr>
                <w:rFonts w:ascii="Times New Roman" w:hAnsi="Times New Roman" w:cs="Times New Roman"/>
              </w:rPr>
              <w:t>.</w:t>
            </w:r>
          </w:p>
        </w:tc>
        <w:tc>
          <w:tcPr>
            <w:tcW w:w="6509" w:type="dxa"/>
            <w:shd w:val="clear" w:color="auto" w:fill="auto"/>
            <w:vAlign w:val="center"/>
          </w:tcPr>
          <w:p w14:paraId="20B2C862" w14:textId="77777777" w:rsidR="005A3C10" w:rsidRPr="004E6A55" w:rsidRDefault="005A3C10" w:rsidP="00CB0DC2">
            <w:pPr>
              <w:spacing w:after="0" w:line="240" w:lineRule="auto"/>
              <w:jc w:val="both"/>
              <w:rPr>
                <w:rFonts w:ascii="Times New Roman" w:hAnsi="Times New Roman" w:cs="Times New Roman"/>
                <w:sz w:val="24"/>
                <w:szCs w:val="24"/>
              </w:rPr>
            </w:pPr>
            <w:r w:rsidRPr="004E542F">
              <w:rPr>
                <w:rFonts w:ascii="Times New Roman" w:hAnsi="Times New Roman" w:cs="Times New Roman"/>
                <w:sz w:val="24"/>
                <w:szCs w:val="24"/>
              </w:rPr>
              <w:t xml:space="preserve">Доля </w:t>
            </w:r>
            <w:r w:rsidRPr="004E6A55">
              <w:rPr>
                <w:rFonts w:ascii="Times New Roman" w:hAnsi="Times New Roman" w:cs="Times New Roman"/>
                <w:sz w:val="24"/>
                <w:szCs w:val="24"/>
              </w:rPr>
              <w:t>контролируемых лиц и их представителей</w:t>
            </w:r>
            <w:r>
              <w:rPr>
                <w:rFonts w:ascii="Times New Roman" w:hAnsi="Times New Roman" w:cs="Times New Roman"/>
                <w:sz w:val="24"/>
                <w:szCs w:val="24"/>
              </w:rPr>
              <w:t>,</w:t>
            </w:r>
            <w:r w:rsidRPr="004E542F">
              <w:rPr>
                <w:rFonts w:ascii="Times New Roman" w:hAnsi="Times New Roman" w:cs="Times New Roman"/>
                <w:sz w:val="24"/>
                <w:szCs w:val="24"/>
              </w:rPr>
              <w:t xml:space="preserve"> </w:t>
            </w:r>
            <w:r>
              <w:rPr>
                <w:rFonts w:ascii="Times New Roman" w:hAnsi="Times New Roman" w:cs="Times New Roman"/>
                <w:sz w:val="24"/>
                <w:szCs w:val="24"/>
              </w:rPr>
              <w:t>удовлетворенных качеством и уровнем консультирования, в</w:t>
            </w:r>
            <w:r w:rsidRPr="004E542F">
              <w:rPr>
                <w:rFonts w:ascii="Times New Roman" w:hAnsi="Times New Roman" w:cs="Times New Roman"/>
                <w:sz w:val="24"/>
                <w:szCs w:val="24"/>
              </w:rPr>
              <w:t xml:space="preserve"> % от общего количества </w:t>
            </w:r>
            <w:r>
              <w:rPr>
                <w:rFonts w:ascii="Times New Roman" w:hAnsi="Times New Roman" w:cs="Times New Roman"/>
                <w:sz w:val="24"/>
                <w:szCs w:val="24"/>
              </w:rPr>
              <w:t>обратившихся</w:t>
            </w:r>
          </w:p>
        </w:tc>
        <w:tc>
          <w:tcPr>
            <w:tcW w:w="2413" w:type="dxa"/>
            <w:shd w:val="clear" w:color="auto" w:fill="auto"/>
            <w:vAlign w:val="center"/>
          </w:tcPr>
          <w:p w14:paraId="05BE1259" w14:textId="77777777" w:rsidR="005A3C10" w:rsidRPr="004E6A55" w:rsidRDefault="005A3C10" w:rsidP="00CB0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менее 8</w:t>
            </w:r>
            <w:r w:rsidRPr="004E6A55">
              <w:rPr>
                <w:rFonts w:ascii="Times New Roman" w:hAnsi="Times New Roman" w:cs="Times New Roman"/>
                <w:sz w:val="24"/>
                <w:szCs w:val="24"/>
              </w:rPr>
              <w:t>0%</w:t>
            </w:r>
          </w:p>
        </w:tc>
      </w:tr>
      <w:tr w:rsidR="005A3C10" w:rsidRPr="00AB6E0A" w14:paraId="78A32C2E" w14:textId="77777777" w:rsidTr="00CB0DC2">
        <w:tc>
          <w:tcPr>
            <w:tcW w:w="546" w:type="dxa"/>
            <w:shd w:val="clear" w:color="auto" w:fill="auto"/>
            <w:vAlign w:val="center"/>
          </w:tcPr>
          <w:p w14:paraId="16D322F9" w14:textId="77777777" w:rsidR="005A3C10" w:rsidRPr="00AB6E0A" w:rsidRDefault="005A3C10" w:rsidP="00CB0DC2">
            <w:pPr>
              <w:autoSpaceDE w:val="0"/>
              <w:autoSpaceDN w:val="0"/>
              <w:adjustRightInd w:val="0"/>
              <w:rPr>
                <w:rFonts w:ascii="Times New Roman" w:hAnsi="Times New Roman" w:cs="Times New Roman"/>
              </w:rPr>
            </w:pPr>
            <w:r>
              <w:rPr>
                <w:rFonts w:ascii="Times New Roman" w:hAnsi="Times New Roman" w:cs="Times New Roman"/>
              </w:rPr>
              <w:t>4.</w:t>
            </w:r>
          </w:p>
        </w:tc>
        <w:tc>
          <w:tcPr>
            <w:tcW w:w="6509" w:type="dxa"/>
            <w:shd w:val="clear" w:color="auto" w:fill="auto"/>
            <w:vAlign w:val="center"/>
          </w:tcPr>
          <w:p w14:paraId="3CF176A9" w14:textId="77777777" w:rsidR="005A3C10" w:rsidRPr="004E6A55" w:rsidRDefault="005A3C10" w:rsidP="00CB0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Доля не допущенных (предотвращенных) нарушений требований обязательных требований, в % от общего  количества профилактических мероприятий</w:t>
            </w:r>
          </w:p>
        </w:tc>
        <w:tc>
          <w:tcPr>
            <w:tcW w:w="2413" w:type="dxa"/>
            <w:shd w:val="clear" w:color="auto" w:fill="auto"/>
            <w:vAlign w:val="center"/>
          </w:tcPr>
          <w:p w14:paraId="166200D2" w14:textId="77777777" w:rsidR="005A3C10" w:rsidRDefault="005A3C10" w:rsidP="00CB0DC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менее 30%;</w:t>
            </w:r>
          </w:p>
          <w:p w14:paraId="48C64072" w14:textId="77777777" w:rsidR="005A3C10" w:rsidRDefault="005A3C10" w:rsidP="00CB0DC2">
            <w:pPr>
              <w:spacing w:after="0" w:line="240" w:lineRule="auto"/>
              <w:jc w:val="both"/>
              <w:rPr>
                <w:rFonts w:ascii="Times New Roman" w:hAnsi="Times New Roman" w:cs="Times New Roman"/>
                <w:sz w:val="24"/>
                <w:szCs w:val="24"/>
              </w:rPr>
            </w:pPr>
          </w:p>
        </w:tc>
      </w:tr>
      <w:tr w:rsidR="005A3C10" w:rsidRPr="00AB6E0A" w14:paraId="6D3C0937" w14:textId="77777777" w:rsidTr="00CB0DC2">
        <w:tc>
          <w:tcPr>
            <w:tcW w:w="546" w:type="dxa"/>
            <w:shd w:val="clear" w:color="auto" w:fill="auto"/>
            <w:vAlign w:val="center"/>
          </w:tcPr>
          <w:p w14:paraId="26E2C797" w14:textId="77777777" w:rsidR="005A3C10" w:rsidRDefault="005A3C10" w:rsidP="00CB0DC2">
            <w:pPr>
              <w:autoSpaceDE w:val="0"/>
              <w:autoSpaceDN w:val="0"/>
              <w:adjustRightInd w:val="0"/>
              <w:rPr>
                <w:rFonts w:ascii="Times New Roman" w:hAnsi="Times New Roman" w:cs="Times New Roman"/>
              </w:rPr>
            </w:pPr>
            <w:r>
              <w:rPr>
                <w:rFonts w:ascii="Times New Roman" w:hAnsi="Times New Roman" w:cs="Times New Roman"/>
              </w:rPr>
              <w:t>4.1.</w:t>
            </w:r>
          </w:p>
        </w:tc>
        <w:tc>
          <w:tcPr>
            <w:tcW w:w="6509" w:type="dxa"/>
            <w:shd w:val="clear" w:color="auto" w:fill="auto"/>
            <w:vAlign w:val="center"/>
          </w:tcPr>
          <w:p w14:paraId="650FAE77" w14:textId="77777777" w:rsidR="005A3C10" w:rsidRDefault="005A3C10" w:rsidP="00CB0DC2">
            <w:pPr>
              <w:spacing w:after="0" w:line="240" w:lineRule="auto"/>
              <w:jc w:val="both"/>
              <w:rPr>
                <w:rFonts w:ascii="Times New Roman" w:hAnsi="Times New Roman" w:cs="Times New Roman"/>
                <w:sz w:val="24"/>
                <w:szCs w:val="24"/>
              </w:rPr>
            </w:pPr>
            <w:r w:rsidRPr="004E542F">
              <w:rPr>
                <w:rFonts w:ascii="Times New Roman" w:hAnsi="Times New Roman" w:cs="Times New Roman"/>
                <w:sz w:val="24"/>
                <w:szCs w:val="24"/>
              </w:rPr>
              <w:t>Доля не допущенных (предотвращенных) нарушений требований обязательных требований</w:t>
            </w:r>
            <w:r>
              <w:rPr>
                <w:rFonts w:ascii="Times New Roman" w:hAnsi="Times New Roman" w:cs="Times New Roman"/>
                <w:sz w:val="24"/>
                <w:szCs w:val="24"/>
              </w:rPr>
              <w:t>,</w:t>
            </w:r>
            <w:r w:rsidRPr="004E542F">
              <w:rPr>
                <w:rFonts w:ascii="Times New Roman" w:hAnsi="Times New Roman" w:cs="Times New Roman"/>
                <w:sz w:val="24"/>
                <w:szCs w:val="24"/>
              </w:rPr>
              <w:t xml:space="preserve"> в % от общего  количества </w:t>
            </w:r>
            <w:r>
              <w:rPr>
                <w:rFonts w:ascii="Times New Roman" w:hAnsi="Times New Roman" w:cs="Times New Roman"/>
                <w:sz w:val="24"/>
                <w:szCs w:val="24"/>
              </w:rPr>
              <w:t>консультирований</w:t>
            </w:r>
          </w:p>
        </w:tc>
        <w:tc>
          <w:tcPr>
            <w:tcW w:w="2413" w:type="dxa"/>
            <w:shd w:val="clear" w:color="auto" w:fill="auto"/>
            <w:vAlign w:val="center"/>
          </w:tcPr>
          <w:p w14:paraId="25A4F76E" w14:textId="77777777" w:rsidR="005A3C10" w:rsidRPr="004E542F" w:rsidRDefault="005A3C10" w:rsidP="00CB0DC2">
            <w:pPr>
              <w:spacing w:after="0" w:line="240" w:lineRule="auto"/>
              <w:jc w:val="both"/>
              <w:rPr>
                <w:rFonts w:ascii="Times New Roman" w:hAnsi="Times New Roman" w:cs="Times New Roman"/>
                <w:sz w:val="24"/>
                <w:szCs w:val="24"/>
              </w:rPr>
            </w:pPr>
            <w:r w:rsidRPr="004E542F">
              <w:rPr>
                <w:rFonts w:ascii="Times New Roman" w:hAnsi="Times New Roman" w:cs="Times New Roman"/>
                <w:sz w:val="24"/>
                <w:szCs w:val="24"/>
              </w:rPr>
              <w:t>не менее 30%;</w:t>
            </w:r>
          </w:p>
          <w:p w14:paraId="44B4F587" w14:textId="77777777" w:rsidR="005A3C10" w:rsidRDefault="005A3C10" w:rsidP="00CB0DC2">
            <w:pPr>
              <w:spacing w:after="0" w:line="240" w:lineRule="auto"/>
              <w:jc w:val="both"/>
              <w:rPr>
                <w:rFonts w:ascii="Times New Roman" w:hAnsi="Times New Roman" w:cs="Times New Roman"/>
                <w:sz w:val="24"/>
                <w:szCs w:val="24"/>
              </w:rPr>
            </w:pPr>
          </w:p>
        </w:tc>
      </w:tr>
      <w:tr w:rsidR="005A3C10" w:rsidRPr="00AB6E0A" w14:paraId="668856BC" w14:textId="77777777" w:rsidTr="00CB0DC2">
        <w:tc>
          <w:tcPr>
            <w:tcW w:w="546" w:type="dxa"/>
            <w:shd w:val="clear" w:color="auto" w:fill="auto"/>
            <w:vAlign w:val="center"/>
          </w:tcPr>
          <w:p w14:paraId="333A86A1" w14:textId="77777777" w:rsidR="005A3C10" w:rsidRDefault="005A3C10" w:rsidP="00CB0DC2">
            <w:pPr>
              <w:autoSpaceDE w:val="0"/>
              <w:autoSpaceDN w:val="0"/>
              <w:adjustRightInd w:val="0"/>
              <w:rPr>
                <w:rFonts w:ascii="Times New Roman" w:hAnsi="Times New Roman" w:cs="Times New Roman"/>
              </w:rPr>
            </w:pPr>
            <w:r>
              <w:rPr>
                <w:rFonts w:ascii="Times New Roman" w:hAnsi="Times New Roman" w:cs="Times New Roman"/>
              </w:rPr>
              <w:t>4.2.</w:t>
            </w:r>
          </w:p>
        </w:tc>
        <w:tc>
          <w:tcPr>
            <w:tcW w:w="6509" w:type="dxa"/>
            <w:shd w:val="clear" w:color="auto" w:fill="auto"/>
            <w:vAlign w:val="center"/>
          </w:tcPr>
          <w:p w14:paraId="674BADDF" w14:textId="77777777" w:rsidR="005A3C10" w:rsidRDefault="005A3C10" w:rsidP="00CB0DC2">
            <w:pPr>
              <w:spacing w:after="0" w:line="240" w:lineRule="auto"/>
              <w:jc w:val="both"/>
              <w:rPr>
                <w:rFonts w:ascii="Times New Roman" w:hAnsi="Times New Roman" w:cs="Times New Roman"/>
                <w:sz w:val="24"/>
                <w:szCs w:val="24"/>
              </w:rPr>
            </w:pPr>
            <w:r w:rsidRPr="004E542F">
              <w:rPr>
                <w:rFonts w:ascii="Times New Roman" w:hAnsi="Times New Roman" w:cs="Times New Roman"/>
                <w:sz w:val="24"/>
                <w:szCs w:val="24"/>
              </w:rPr>
              <w:t>Доля не допущенных (предотвращенных) нарушений требований обязательных требований</w:t>
            </w:r>
            <w:r>
              <w:rPr>
                <w:rFonts w:ascii="Times New Roman" w:hAnsi="Times New Roman" w:cs="Times New Roman"/>
                <w:sz w:val="24"/>
                <w:szCs w:val="24"/>
              </w:rPr>
              <w:t>,</w:t>
            </w:r>
            <w:r w:rsidRPr="004E542F">
              <w:rPr>
                <w:rFonts w:ascii="Times New Roman" w:hAnsi="Times New Roman" w:cs="Times New Roman"/>
                <w:sz w:val="24"/>
                <w:szCs w:val="24"/>
              </w:rPr>
              <w:t xml:space="preserve"> в % от общего  количества </w:t>
            </w:r>
            <w:r>
              <w:rPr>
                <w:rFonts w:ascii="Times New Roman" w:hAnsi="Times New Roman" w:cs="Times New Roman"/>
                <w:sz w:val="24"/>
                <w:szCs w:val="24"/>
              </w:rPr>
              <w:t>объявленных предостережений</w:t>
            </w:r>
          </w:p>
        </w:tc>
        <w:tc>
          <w:tcPr>
            <w:tcW w:w="2413" w:type="dxa"/>
            <w:shd w:val="clear" w:color="auto" w:fill="auto"/>
            <w:vAlign w:val="center"/>
          </w:tcPr>
          <w:p w14:paraId="5D5A269E" w14:textId="77777777" w:rsidR="005A3C10" w:rsidRDefault="005A3C10" w:rsidP="00CB0DC2">
            <w:pPr>
              <w:spacing w:after="0" w:line="240" w:lineRule="auto"/>
              <w:jc w:val="both"/>
              <w:rPr>
                <w:rFonts w:ascii="Times New Roman" w:hAnsi="Times New Roman" w:cs="Times New Roman"/>
                <w:sz w:val="24"/>
                <w:szCs w:val="24"/>
              </w:rPr>
            </w:pPr>
            <w:r w:rsidRPr="004E542F">
              <w:rPr>
                <w:rFonts w:ascii="Times New Roman" w:hAnsi="Times New Roman" w:cs="Times New Roman"/>
                <w:sz w:val="24"/>
                <w:szCs w:val="24"/>
              </w:rPr>
              <w:t>не менее 30%</w:t>
            </w:r>
          </w:p>
        </w:tc>
      </w:tr>
    </w:tbl>
    <w:p w14:paraId="17745440" w14:textId="77777777" w:rsidR="005A3C10" w:rsidRDefault="005A3C10" w:rsidP="005A3C10">
      <w:pPr>
        <w:pStyle w:val="ab"/>
        <w:spacing w:after="120" w:line="240" w:lineRule="auto"/>
        <w:ind w:left="0" w:firstLine="567"/>
        <w:jc w:val="both"/>
        <w:rPr>
          <w:rFonts w:ascii="Times New Roman" w:hAnsi="Times New Roman" w:cs="Times New Roman"/>
          <w:sz w:val="24"/>
          <w:szCs w:val="28"/>
        </w:rPr>
      </w:pPr>
    </w:p>
    <w:p w14:paraId="64D0C894" w14:textId="77777777" w:rsidR="005A3C10" w:rsidRDefault="005A3C10" w:rsidP="005A3C10">
      <w:pPr>
        <w:pStyle w:val="ab"/>
        <w:spacing w:after="120" w:line="240" w:lineRule="auto"/>
        <w:ind w:left="0" w:firstLine="567"/>
        <w:jc w:val="both"/>
        <w:rPr>
          <w:rFonts w:ascii="Times New Roman" w:hAnsi="Times New Roman" w:cs="Times New Roman"/>
          <w:sz w:val="24"/>
          <w:szCs w:val="28"/>
        </w:rPr>
      </w:pPr>
      <w:r>
        <w:rPr>
          <w:rFonts w:ascii="Times New Roman" w:hAnsi="Times New Roman" w:cs="Times New Roman"/>
          <w:sz w:val="24"/>
          <w:szCs w:val="28"/>
        </w:rPr>
        <w:t>Администрация</w:t>
      </w:r>
      <w:r w:rsidRPr="00D779AA">
        <w:rPr>
          <w:rFonts w:ascii="Times New Roman" w:hAnsi="Times New Roman" w:cs="Times New Roman"/>
          <w:sz w:val="24"/>
          <w:szCs w:val="28"/>
        </w:rPr>
        <w:t xml:space="preserve"> ежегодно осуществляют подготовку доклада о </w:t>
      </w:r>
      <w:r>
        <w:rPr>
          <w:rFonts w:ascii="Times New Roman" w:hAnsi="Times New Roman" w:cs="Times New Roman"/>
          <w:sz w:val="24"/>
          <w:szCs w:val="28"/>
        </w:rPr>
        <w:t>муниципальном земельном</w:t>
      </w:r>
      <w:r w:rsidRPr="00D779AA">
        <w:rPr>
          <w:rFonts w:ascii="Times New Roman" w:hAnsi="Times New Roman" w:cs="Times New Roman"/>
          <w:sz w:val="24"/>
          <w:szCs w:val="28"/>
        </w:rPr>
        <w:t xml:space="preserve"> контрол</w:t>
      </w:r>
      <w:r>
        <w:rPr>
          <w:rFonts w:ascii="Times New Roman" w:hAnsi="Times New Roman" w:cs="Times New Roman"/>
          <w:sz w:val="24"/>
          <w:szCs w:val="28"/>
        </w:rPr>
        <w:t>е</w:t>
      </w:r>
      <w:r w:rsidRPr="00D779AA">
        <w:rPr>
          <w:rFonts w:ascii="Times New Roman" w:hAnsi="Times New Roman" w:cs="Times New Roman"/>
          <w:sz w:val="24"/>
          <w:szCs w:val="28"/>
        </w:rPr>
        <w:t xml:space="preserve"> с указанием сведений о достижении ключевых показателей и сведений об индикативных показателях контроля, в т</w:t>
      </w:r>
      <w:r>
        <w:rPr>
          <w:rFonts w:ascii="Times New Roman" w:hAnsi="Times New Roman" w:cs="Times New Roman"/>
          <w:sz w:val="24"/>
          <w:szCs w:val="28"/>
        </w:rPr>
        <w:t>.</w:t>
      </w:r>
      <w:r w:rsidRPr="00D779AA">
        <w:rPr>
          <w:rFonts w:ascii="Times New Roman" w:hAnsi="Times New Roman" w:cs="Times New Roman"/>
          <w:sz w:val="24"/>
          <w:szCs w:val="28"/>
        </w:rPr>
        <w:t>ч</w:t>
      </w:r>
      <w:r>
        <w:rPr>
          <w:rFonts w:ascii="Times New Roman" w:hAnsi="Times New Roman" w:cs="Times New Roman"/>
          <w:sz w:val="24"/>
          <w:szCs w:val="28"/>
        </w:rPr>
        <w:t>.</w:t>
      </w:r>
      <w:r w:rsidRPr="00D779AA">
        <w:rPr>
          <w:rFonts w:ascii="Times New Roman" w:hAnsi="Times New Roman" w:cs="Times New Roman"/>
          <w:sz w:val="24"/>
          <w:szCs w:val="28"/>
        </w:rPr>
        <w:t xml:space="preserve"> о влиянии профилактических мероприятий и контрольных мероприятий на достижение ключевых показателей.</w:t>
      </w:r>
    </w:p>
    <w:p w14:paraId="38ABD1D9" w14:textId="77777777" w:rsidR="005A3C10" w:rsidRPr="00AB6E0A" w:rsidRDefault="005A3C10" w:rsidP="005A3C10">
      <w:pPr>
        <w:pStyle w:val="ab"/>
        <w:spacing w:after="120" w:line="240" w:lineRule="auto"/>
        <w:ind w:left="0" w:firstLine="567"/>
        <w:jc w:val="both"/>
        <w:rPr>
          <w:rFonts w:ascii="Times New Roman" w:hAnsi="Times New Roman" w:cs="Times New Roman"/>
          <w:sz w:val="24"/>
          <w:szCs w:val="28"/>
        </w:rPr>
      </w:pPr>
      <w:r w:rsidRPr="00AB6E0A">
        <w:rPr>
          <w:rFonts w:ascii="Times New Roman" w:hAnsi="Times New Roman" w:cs="Times New Roman"/>
          <w:sz w:val="24"/>
          <w:szCs w:val="28"/>
        </w:rPr>
        <w:t>Ожидаемый результат реализации Программы профилактики - снижение количества выявленных нарушений требований земельного законодательства, связанных, в первую очередь, с увеличением количества и качества проводимых профилактических мероприятий.</w:t>
      </w:r>
    </w:p>
    <w:p w14:paraId="7EFD78B7" w14:textId="77777777" w:rsidR="0042412C" w:rsidRPr="009E5CED" w:rsidRDefault="00B03889" w:rsidP="00B0388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_____________________</w:t>
      </w:r>
    </w:p>
    <w:sectPr w:rsidR="0042412C" w:rsidRPr="009E5CED" w:rsidSect="000F04C6">
      <w:headerReference w:type="default" r:id="rId13"/>
      <w:pgSz w:w="11906" w:h="16838"/>
      <w:pgMar w:top="851" w:right="849" w:bottom="709" w:left="1701"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432A19" w14:textId="77777777" w:rsidR="00217B85" w:rsidRDefault="00217B85" w:rsidP="0042412C">
      <w:pPr>
        <w:spacing w:after="0" w:line="240" w:lineRule="auto"/>
      </w:pPr>
      <w:r>
        <w:separator/>
      </w:r>
    </w:p>
  </w:endnote>
  <w:endnote w:type="continuationSeparator" w:id="0">
    <w:p w14:paraId="34A1C918" w14:textId="77777777" w:rsidR="00217B85" w:rsidRDefault="00217B85" w:rsidP="00424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922F2C" w14:textId="77777777" w:rsidR="00217B85" w:rsidRDefault="00217B85" w:rsidP="0042412C">
      <w:pPr>
        <w:spacing w:after="0" w:line="240" w:lineRule="auto"/>
      </w:pPr>
      <w:r>
        <w:separator/>
      </w:r>
    </w:p>
  </w:footnote>
  <w:footnote w:type="continuationSeparator" w:id="0">
    <w:p w14:paraId="3665655C" w14:textId="77777777" w:rsidR="00217B85" w:rsidRDefault="00217B85" w:rsidP="004241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1551126"/>
      <w:docPartObj>
        <w:docPartGallery w:val="Page Numbers (Top of Page)"/>
        <w:docPartUnique/>
      </w:docPartObj>
    </w:sdtPr>
    <w:sdtContent>
      <w:p w14:paraId="12E132EE" w14:textId="77777777" w:rsidR="000656ED" w:rsidRDefault="000656ED">
        <w:pPr>
          <w:pStyle w:val="a5"/>
          <w:jc w:val="center"/>
          <w:rPr>
            <w:rFonts w:ascii="Times New Roman" w:hAnsi="Times New Roman" w:cs="Times New Roman"/>
            <w:sz w:val="24"/>
          </w:rPr>
        </w:pPr>
      </w:p>
      <w:p w14:paraId="646B96EC" w14:textId="77777777" w:rsidR="000656ED" w:rsidRDefault="00E02A42">
        <w:pPr>
          <w:pStyle w:val="a5"/>
          <w:jc w:val="center"/>
        </w:pPr>
        <w:r w:rsidRPr="0042412C">
          <w:rPr>
            <w:rFonts w:ascii="Times New Roman" w:hAnsi="Times New Roman" w:cs="Times New Roman"/>
            <w:sz w:val="24"/>
          </w:rPr>
          <w:fldChar w:fldCharType="begin"/>
        </w:r>
        <w:r w:rsidR="000656ED" w:rsidRPr="0042412C">
          <w:rPr>
            <w:rFonts w:ascii="Times New Roman" w:hAnsi="Times New Roman" w:cs="Times New Roman"/>
            <w:sz w:val="24"/>
          </w:rPr>
          <w:instrText xml:space="preserve"> PAGE   \* MERGEFORMAT </w:instrText>
        </w:r>
        <w:r w:rsidRPr="0042412C">
          <w:rPr>
            <w:rFonts w:ascii="Times New Roman" w:hAnsi="Times New Roman" w:cs="Times New Roman"/>
            <w:sz w:val="24"/>
          </w:rPr>
          <w:fldChar w:fldCharType="separate"/>
        </w:r>
        <w:r w:rsidR="00043D72">
          <w:rPr>
            <w:rFonts w:ascii="Times New Roman" w:hAnsi="Times New Roman" w:cs="Times New Roman"/>
            <w:noProof/>
            <w:sz w:val="24"/>
          </w:rPr>
          <w:t>2</w:t>
        </w:r>
        <w:r w:rsidRPr="0042412C">
          <w:rPr>
            <w:rFonts w:ascii="Times New Roman" w:hAnsi="Times New Roman" w:cs="Times New Roman"/>
            <w:sz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59916C2"/>
    <w:multiLevelType w:val="hybridMultilevel"/>
    <w:tmpl w:val="3FB0C410"/>
    <w:lvl w:ilvl="0" w:tplc="C96259A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73374C52"/>
    <w:multiLevelType w:val="hybridMultilevel"/>
    <w:tmpl w:val="AC386B30"/>
    <w:lvl w:ilvl="0" w:tplc="0BD686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16cid:durableId="91052710">
    <w:abstractNumId w:val="0"/>
  </w:num>
  <w:num w:numId="2" w16cid:durableId="21066137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718"/>
    <w:rsid w:val="00000441"/>
    <w:rsid w:val="00003680"/>
    <w:rsid w:val="00022531"/>
    <w:rsid w:val="000253F8"/>
    <w:rsid w:val="00025ECA"/>
    <w:rsid w:val="00027F5D"/>
    <w:rsid w:val="00033CAC"/>
    <w:rsid w:val="00042852"/>
    <w:rsid w:val="00043D72"/>
    <w:rsid w:val="00050464"/>
    <w:rsid w:val="000533C0"/>
    <w:rsid w:val="000656ED"/>
    <w:rsid w:val="000739D1"/>
    <w:rsid w:val="0007406B"/>
    <w:rsid w:val="00075732"/>
    <w:rsid w:val="00086B8E"/>
    <w:rsid w:val="000912FA"/>
    <w:rsid w:val="00094910"/>
    <w:rsid w:val="0009656A"/>
    <w:rsid w:val="000A4144"/>
    <w:rsid w:val="000B0FB0"/>
    <w:rsid w:val="000B525D"/>
    <w:rsid w:val="000D5ECC"/>
    <w:rsid w:val="000E1C95"/>
    <w:rsid w:val="000F04C6"/>
    <w:rsid w:val="000F17BE"/>
    <w:rsid w:val="0012639A"/>
    <w:rsid w:val="001401C9"/>
    <w:rsid w:val="001543CE"/>
    <w:rsid w:val="0016012F"/>
    <w:rsid w:val="00160253"/>
    <w:rsid w:val="001A4268"/>
    <w:rsid w:val="001D0F59"/>
    <w:rsid w:val="001E2918"/>
    <w:rsid w:val="00200ECE"/>
    <w:rsid w:val="00212992"/>
    <w:rsid w:val="00217B85"/>
    <w:rsid w:val="002204B4"/>
    <w:rsid w:val="00225740"/>
    <w:rsid w:val="00226394"/>
    <w:rsid w:val="00230F12"/>
    <w:rsid w:val="00240EA0"/>
    <w:rsid w:val="00261B9E"/>
    <w:rsid w:val="002659FF"/>
    <w:rsid w:val="00266420"/>
    <w:rsid w:val="0026735F"/>
    <w:rsid w:val="0027370D"/>
    <w:rsid w:val="00276816"/>
    <w:rsid w:val="00280BD7"/>
    <w:rsid w:val="002927F1"/>
    <w:rsid w:val="00292C21"/>
    <w:rsid w:val="002974E4"/>
    <w:rsid w:val="002D1B3D"/>
    <w:rsid w:val="002D323B"/>
    <w:rsid w:val="002E3BD3"/>
    <w:rsid w:val="0030261F"/>
    <w:rsid w:val="00303E38"/>
    <w:rsid w:val="003068F4"/>
    <w:rsid w:val="00312527"/>
    <w:rsid w:val="003312D8"/>
    <w:rsid w:val="00361057"/>
    <w:rsid w:val="003733C0"/>
    <w:rsid w:val="00393970"/>
    <w:rsid w:val="003B3D97"/>
    <w:rsid w:val="003B6B16"/>
    <w:rsid w:val="003C3359"/>
    <w:rsid w:val="003C4166"/>
    <w:rsid w:val="003D41EF"/>
    <w:rsid w:val="003E4EAE"/>
    <w:rsid w:val="003E52E6"/>
    <w:rsid w:val="003E5B7D"/>
    <w:rsid w:val="0040197E"/>
    <w:rsid w:val="00402A72"/>
    <w:rsid w:val="00407C41"/>
    <w:rsid w:val="00412CAB"/>
    <w:rsid w:val="0042412C"/>
    <w:rsid w:val="0042582F"/>
    <w:rsid w:val="00454373"/>
    <w:rsid w:val="00454965"/>
    <w:rsid w:val="00482A9A"/>
    <w:rsid w:val="004A3DBA"/>
    <w:rsid w:val="004C3752"/>
    <w:rsid w:val="004E542F"/>
    <w:rsid w:val="004E6A55"/>
    <w:rsid w:val="00506EEC"/>
    <w:rsid w:val="0051240A"/>
    <w:rsid w:val="00525A40"/>
    <w:rsid w:val="00540F7B"/>
    <w:rsid w:val="005469E9"/>
    <w:rsid w:val="0057499E"/>
    <w:rsid w:val="00586237"/>
    <w:rsid w:val="005A3C10"/>
    <w:rsid w:val="005B1E7F"/>
    <w:rsid w:val="005C7B51"/>
    <w:rsid w:val="005D57F6"/>
    <w:rsid w:val="005E0946"/>
    <w:rsid w:val="00600EA4"/>
    <w:rsid w:val="006052E1"/>
    <w:rsid w:val="00632295"/>
    <w:rsid w:val="00640CD1"/>
    <w:rsid w:val="00647023"/>
    <w:rsid w:val="00667714"/>
    <w:rsid w:val="00684CAC"/>
    <w:rsid w:val="006903E3"/>
    <w:rsid w:val="006B0300"/>
    <w:rsid w:val="006B467F"/>
    <w:rsid w:val="006B66C3"/>
    <w:rsid w:val="006C0B9E"/>
    <w:rsid w:val="006C14F9"/>
    <w:rsid w:val="006D0312"/>
    <w:rsid w:val="006D15D7"/>
    <w:rsid w:val="006E14CB"/>
    <w:rsid w:val="006F0359"/>
    <w:rsid w:val="00702451"/>
    <w:rsid w:val="00703F73"/>
    <w:rsid w:val="007160CF"/>
    <w:rsid w:val="00716898"/>
    <w:rsid w:val="007264CF"/>
    <w:rsid w:val="00734F1E"/>
    <w:rsid w:val="00751B1E"/>
    <w:rsid w:val="007575BF"/>
    <w:rsid w:val="007632A4"/>
    <w:rsid w:val="00783301"/>
    <w:rsid w:val="00785253"/>
    <w:rsid w:val="00785F2A"/>
    <w:rsid w:val="00786371"/>
    <w:rsid w:val="00786972"/>
    <w:rsid w:val="00796CF9"/>
    <w:rsid w:val="007C2503"/>
    <w:rsid w:val="007D0513"/>
    <w:rsid w:val="007D5F17"/>
    <w:rsid w:val="007F4AC5"/>
    <w:rsid w:val="00813F4B"/>
    <w:rsid w:val="00824534"/>
    <w:rsid w:val="00843D59"/>
    <w:rsid w:val="00854E82"/>
    <w:rsid w:val="00862994"/>
    <w:rsid w:val="00874812"/>
    <w:rsid w:val="008A298E"/>
    <w:rsid w:val="008A4998"/>
    <w:rsid w:val="008B3663"/>
    <w:rsid w:val="008C2716"/>
    <w:rsid w:val="008F3912"/>
    <w:rsid w:val="00923474"/>
    <w:rsid w:val="0095202E"/>
    <w:rsid w:val="00960120"/>
    <w:rsid w:val="009733F4"/>
    <w:rsid w:val="00987AEC"/>
    <w:rsid w:val="009E0C17"/>
    <w:rsid w:val="009E3FD0"/>
    <w:rsid w:val="009E5CED"/>
    <w:rsid w:val="009F5121"/>
    <w:rsid w:val="00A20088"/>
    <w:rsid w:val="00A200C2"/>
    <w:rsid w:val="00A24579"/>
    <w:rsid w:val="00A246D0"/>
    <w:rsid w:val="00A31DF7"/>
    <w:rsid w:val="00A55919"/>
    <w:rsid w:val="00A64575"/>
    <w:rsid w:val="00AB5337"/>
    <w:rsid w:val="00AB6E0A"/>
    <w:rsid w:val="00AD0CAC"/>
    <w:rsid w:val="00B03889"/>
    <w:rsid w:val="00B30EEF"/>
    <w:rsid w:val="00B50284"/>
    <w:rsid w:val="00B667D2"/>
    <w:rsid w:val="00B72AB8"/>
    <w:rsid w:val="00B824E3"/>
    <w:rsid w:val="00BB3FE1"/>
    <w:rsid w:val="00BC67CD"/>
    <w:rsid w:val="00BD5FD0"/>
    <w:rsid w:val="00BE44FF"/>
    <w:rsid w:val="00C03632"/>
    <w:rsid w:val="00C05530"/>
    <w:rsid w:val="00C16E15"/>
    <w:rsid w:val="00C22883"/>
    <w:rsid w:val="00C2452F"/>
    <w:rsid w:val="00C53718"/>
    <w:rsid w:val="00C75E02"/>
    <w:rsid w:val="00C810DE"/>
    <w:rsid w:val="00C864EB"/>
    <w:rsid w:val="00CA041C"/>
    <w:rsid w:val="00CB23F0"/>
    <w:rsid w:val="00CC5EC8"/>
    <w:rsid w:val="00CD783D"/>
    <w:rsid w:val="00CE4960"/>
    <w:rsid w:val="00CF7E98"/>
    <w:rsid w:val="00D1564B"/>
    <w:rsid w:val="00D30D3F"/>
    <w:rsid w:val="00D41E33"/>
    <w:rsid w:val="00D52CA8"/>
    <w:rsid w:val="00D66D96"/>
    <w:rsid w:val="00D779AA"/>
    <w:rsid w:val="00D80872"/>
    <w:rsid w:val="00D87CC6"/>
    <w:rsid w:val="00DA5218"/>
    <w:rsid w:val="00DB3D8F"/>
    <w:rsid w:val="00DB6988"/>
    <w:rsid w:val="00DD5B7A"/>
    <w:rsid w:val="00DE71F4"/>
    <w:rsid w:val="00DF7969"/>
    <w:rsid w:val="00E02A42"/>
    <w:rsid w:val="00E11BE6"/>
    <w:rsid w:val="00E13DCE"/>
    <w:rsid w:val="00E147D4"/>
    <w:rsid w:val="00E238BA"/>
    <w:rsid w:val="00E276D0"/>
    <w:rsid w:val="00E32A4A"/>
    <w:rsid w:val="00E74CD1"/>
    <w:rsid w:val="00E951A8"/>
    <w:rsid w:val="00EB44C1"/>
    <w:rsid w:val="00EF08D1"/>
    <w:rsid w:val="00EF77AA"/>
    <w:rsid w:val="00F101C6"/>
    <w:rsid w:val="00F106EF"/>
    <w:rsid w:val="00F13331"/>
    <w:rsid w:val="00F14585"/>
    <w:rsid w:val="00F14C71"/>
    <w:rsid w:val="00F23C75"/>
    <w:rsid w:val="00F27F5C"/>
    <w:rsid w:val="00F41527"/>
    <w:rsid w:val="00F41F0E"/>
    <w:rsid w:val="00F76366"/>
    <w:rsid w:val="00F94488"/>
    <w:rsid w:val="00FA1024"/>
    <w:rsid w:val="00FA6F5F"/>
    <w:rsid w:val="00FA7E37"/>
    <w:rsid w:val="00FB3C4D"/>
    <w:rsid w:val="00FD16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47CB7"/>
  <w15:docId w15:val="{FB542486-B146-41DA-B368-04AB7DB52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2CA8"/>
  </w:style>
  <w:style w:type="paragraph" w:styleId="1">
    <w:name w:val="heading 1"/>
    <w:basedOn w:val="a"/>
    <w:link w:val="10"/>
    <w:uiPriority w:val="9"/>
    <w:qFormat/>
    <w:rsid w:val="005A3C1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82A9A"/>
    <w:rPr>
      <w:color w:val="0000FF"/>
      <w:u w:val="single"/>
    </w:rPr>
  </w:style>
  <w:style w:type="table" w:styleId="a4">
    <w:name w:val="Table Grid"/>
    <w:basedOn w:val="a1"/>
    <w:uiPriority w:val="59"/>
    <w:rsid w:val="000533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2412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2412C"/>
  </w:style>
  <w:style w:type="paragraph" w:styleId="a7">
    <w:name w:val="footer"/>
    <w:basedOn w:val="a"/>
    <w:link w:val="a8"/>
    <w:uiPriority w:val="99"/>
    <w:unhideWhenUsed/>
    <w:rsid w:val="0042412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2412C"/>
  </w:style>
  <w:style w:type="paragraph" w:styleId="a9">
    <w:name w:val="Balloon Text"/>
    <w:basedOn w:val="a"/>
    <w:link w:val="aa"/>
    <w:uiPriority w:val="99"/>
    <w:semiHidden/>
    <w:unhideWhenUsed/>
    <w:rsid w:val="001401C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401C9"/>
    <w:rPr>
      <w:rFonts w:ascii="Tahoma" w:hAnsi="Tahoma" w:cs="Tahoma"/>
      <w:sz w:val="16"/>
      <w:szCs w:val="16"/>
    </w:rPr>
  </w:style>
  <w:style w:type="paragraph" w:styleId="ab">
    <w:name w:val="List Paragraph"/>
    <w:basedOn w:val="a"/>
    <w:uiPriority w:val="34"/>
    <w:qFormat/>
    <w:rsid w:val="00B50284"/>
    <w:pPr>
      <w:ind w:left="720"/>
      <w:contextualSpacing/>
    </w:pPr>
  </w:style>
  <w:style w:type="paragraph" w:customStyle="1" w:styleId="ConsPlusTitle">
    <w:name w:val="ConsPlusTitle"/>
    <w:rsid w:val="00DA5218"/>
    <w:pPr>
      <w:widowControl w:val="0"/>
      <w:suppressAutoHyphens/>
      <w:autoSpaceDE w:val="0"/>
      <w:spacing w:after="0" w:line="240" w:lineRule="auto"/>
    </w:pPr>
    <w:rPr>
      <w:rFonts w:ascii="Calibri" w:eastAsia="Calibri" w:hAnsi="Calibri" w:cs="Calibri"/>
      <w:b/>
      <w:bCs/>
      <w:lang w:eastAsia="zh-CN"/>
    </w:rPr>
  </w:style>
  <w:style w:type="paragraph" w:styleId="ac">
    <w:name w:val="footnote text"/>
    <w:basedOn w:val="a"/>
    <w:link w:val="11"/>
    <w:rsid w:val="00DA5218"/>
    <w:pPr>
      <w:spacing w:after="0" w:line="240" w:lineRule="auto"/>
    </w:pPr>
    <w:rPr>
      <w:rFonts w:ascii="Times New Roman" w:eastAsia="Times New Roman" w:hAnsi="Times New Roman" w:cs="Times New Roman"/>
      <w:sz w:val="20"/>
      <w:szCs w:val="20"/>
      <w:lang w:eastAsia="ru-RU"/>
    </w:rPr>
  </w:style>
  <w:style w:type="character" w:customStyle="1" w:styleId="ad">
    <w:name w:val="Текст сноски Знак"/>
    <w:basedOn w:val="a0"/>
    <w:uiPriority w:val="99"/>
    <w:semiHidden/>
    <w:rsid w:val="00DA5218"/>
    <w:rPr>
      <w:sz w:val="20"/>
      <w:szCs w:val="20"/>
    </w:rPr>
  </w:style>
  <w:style w:type="character" w:customStyle="1" w:styleId="11">
    <w:name w:val="Текст сноски Знак1"/>
    <w:link w:val="ac"/>
    <w:rsid w:val="00DA5218"/>
    <w:rPr>
      <w:rFonts w:ascii="Times New Roman" w:eastAsia="Times New Roman" w:hAnsi="Times New Roman" w:cs="Times New Roman"/>
      <w:sz w:val="20"/>
      <w:szCs w:val="20"/>
      <w:lang w:eastAsia="ru-RU"/>
    </w:rPr>
  </w:style>
  <w:style w:type="character" w:styleId="ae">
    <w:name w:val="footnote reference"/>
    <w:uiPriority w:val="99"/>
    <w:semiHidden/>
    <w:unhideWhenUsed/>
    <w:rsid w:val="00DA5218"/>
    <w:rPr>
      <w:vertAlign w:val="superscript"/>
    </w:rPr>
  </w:style>
  <w:style w:type="paragraph" w:customStyle="1" w:styleId="s59">
    <w:name w:val="s59"/>
    <w:basedOn w:val="a"/>
    <w:rsid w:val="00B72AB8"/>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61">
    <w:name w:val="s61"/>
    <w:basedOn w:val="a"/>
    <w:rsid w:val="00B72AB8"/>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62">
    <w:name w:val="s62"/>
    <w:basedOn w:val="a"/>
    <w:rsid w:val="00B72AB8"/>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11">
    <w:name w:val="s11"/>
    <w:basedOn w:val="a0"/>
    <w:rsid w:val="00B72AB8"/>
  </w:style>
  <w:style w:type="character" w:customStyle="1" w:styleId="s58">
    <w:name w:val="s58"/>
    <w:basedOn w:val="a0"/>
    <w:rsid w:val="00B72AB8"/>
  </w:style>
  <w:style w:type="paragraph" w:customStyle="1" w:styleId="s4">
    <w:name w:val="s4"/>
    <w:basedOn w:val="a"/>
    <w:rsid w:val="00B72AB8"/>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7">
    <w:name w:val="s7"/>
    <w:basedOn w:val="a"/>
    <w:rsid w:val="00B72AB8"/>
    <w:pPr>
      <w:spacing w:before="100" w:beforeAutospacing="1" w:after="100" w:afterAutospacing="1" w:line="240" w:lineRule="auto"/>
    </w:pPr>
    <w:rPr>
      <w:rFonts w:ascii="Times New Roman" w:hAnsi="Times New Roman" w:cs="Times New Roman"/>
      <w:sz w:val="24"/>
      <w:szCs w:val="24"/>
      <w:lang w:eastAsia="ru-RU"/>
    </w:rPr>
  </w:style>
  <w:style w:type="paragraph" w:customStyle="1" w:styleId="s10">
    <w:name w:val="s10"/>
    <w:basedOn w:val="a"/>
    <w:rsid w:val="00B72AB8"/>
    <w:pPr>
      <w:spacing w:before="100" w:beforeAutospacing="1" w:after="100" w:afterAutospacing="1" w:line="240" w:lineRule="auto"/>
    </w:pPr>
    <w:rPr>
      <w:rFonts w:ascii="Times New Roman" w:hAnsi="Times New Roman" w:cs="Times New Roman"/>
      <w:sz w:val="24"/>
      <w:szCs w:val="24"/>
      <w:lang w:eastAsia="ru-RU"/>
    </w:rPr>
  </w:style>
  <w:style w:type="character" w:customStyle="1" w:styleId="s67">
    <w:name w:val="s67"/>
    <w:basedOn w:val="a0"/>
    <w:rsid w:val="00B72AB8"/>
  </w:style>
  <w:style w:type="character" w:customStyle="1" w:styleId="s68">
    <w:name w:val="s68"/>
    <w:basedOn w:val="a0"/>
    <w:rsid w:val="00B72AB8"/>
  </w:style>
  <w:style w:type="character" w:customStyle="1" w:styleId="10">
    <w:name w:val="Заголовок 1 Знак"/>
    <w:basedOn w:val="a0"/>
    <w:link w:val="1"/>
    <w:uiPriority w:val="9"/>
    <w:rsid w:val="005A3C1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6063"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cntd.ru/document/5654152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43E29DAE02F11D5C5443B93F548266296F499E6D849D59AA5BF1FFC90E5DA92C7BC569E9B51ED29740CA28E1EP3x4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5DC61F0898DAD47D94515B61DC43A1FF8BC31860009F679F3890E034973AEBD5A81AB8A4DB616E1A65639BC773A1C4CB91960EB50D64AEEEDDP5K" TargetMode="External"/><Relationship Id="rId4" Type="http://schemas.openxmlformats.org/officeDocument/2006/relationships/settings" Target="settings.xml"/><Relationship Id="rId9" Type="http://schemas.openxmlformats.org/officeDocument/2006/relationships/hyperlink" Target="http://www.ykki.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181B124-6400-4F93-A71D-2D8609014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2339</Words>
  <Characters>13338</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Прокурор2</dc:creator>
  <cp:lastModifiedBy>Настя Горшкова</cp:lastModifiedBy>
  <cp:revision>7</cp:revision>
  <cp:lastPrinted>2024-12-11T12:29:00Z</cp:lastPrinted>
  <dcterms:created xsi:type="dcterms:W3CDTF">2024-12-11T07:08:00Z</dcterms:created>
  <dcterms:modified xsi:type="dcterms:W3CDTF">2024-12-12T08:52:00Z</dcterms:modified>
</cp:coreProperties>
</file>