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D89BF" w14:textId="4E2B058B" w:rsidR="002B1106" w:rsidRDefault="002B1106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                                                                                                                           идентификатор</w:t>
      </w:r>
    </w:p>
    <w:p w14:paraId="6D3EF1D1" w14:textId="0979389D" w:rsidR="00F03103" w:rsidRPr="00F668B5" w:rsidRDefault="002B1106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44DD6E52" w:rsidR="00F03103" w:rsidRPr="002B1106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</w:t>
      </w:r>
      <w:r w:rsidR="002C2396">
        <w:rPr>
          <w:rFonts w:ascii="Arial" w:hAnsi="Arial" w:cs="Arial"/>
          <w:sz w:val="28"/>
          <w:szCs w:val="18"/>
        </w:rPr>
        <w:t xml:space="preserve">    </w:t>
      </w:r>
      <w:r w:rsidRPr="002B1106">
        <w:rPr>
          <w:rFonts w:ascii="Arial" w:hAnsi="Arial" w:cs="Arial"/>
          <w:sz w:val="24"/>
          <w:szCs w:val="24"/>
        </w:rPr>
        <w:t>_</w:t>
      </w:r>
      <w:r w:rsidR="00B75621" w:rsidRPr="002B1106">
        <w:rPr>
          <w:rFonts w:ascii="Arial" w:hAnsi="Arial" w:cs="Arial"/>
          <w:sz w:val="24"/>
          <w:szCs w:val="24"/>
        </w:rPr>
        <w:t>___</w:t>
      </w:r>
      <w:r w:rsidR="00442F72" w:rsidRPr="002B1106">
        <w:rPr>
          <w:rFonts w:ascii="Arial" w:hAnsi="Arial" w:cs="Arial"/>
          <w:sz w:val="24"/>
          <w:szCs w:val="24"/>
          <w:u w:val="single"/>
        </w:rPr>
        <w:t>01.04.2024</w:t>
      </w:r>
      <w:r w:rsidRPr="002B1106">
        <w:rPr>
          <w:rFonts w:ascii="Arial" w:hAnsi="Arial" w:cs="Arial"/>
          <w:sz w:val="24"/>
          <w:szCs w:val="24"/>
        </w:rPr>
        <w:t xml:space="preserve">______ </w:t>
      </w:r>
      <w:r w:rsidRPr="002B1106">
        <w:rPr>
          <w:rFonts w:ascii="Arial" w:hAnsi="Arial" w:cs="Arial"/>
          <w:sz w:val="24"/>
          <w:szCs w:val="24"/>
        </w:rPr>
        <w:tab/>
      </w:r>
      <w:r w:rsidRPr="002B1106">
        <w:rPr>
          <w:rFonts w:ascii="Arial" w:hAnsi="Arial" w:cs="Arial"/>
          <w:sz w:val="24"/>
          <w:szCs w:val="24"/>
        </w:rPr>
        <w:tab/>
      </w:r>
      <w:r w:rsidRPr="002B1106">
        <w:rPr>
          <w:rFonts w:ascii="Arial" w:hAnsi="Arial" w:cs="Arial"/>
          <w:sz w:val="24"/>
          <w:szCs w:val="24"/>
        </w:rPr>
        <w:tab/>
      </w:r>
      <w:r w:rsidRPr="002B1106">
        <w:rPr>
          <w:rFonts w:ascii="Arial" w:hAnsi="Arial" w:cs="Arial"/>
          <w:sz w:val="24"/>
          <w:szCs w:val="24"/>
        </w:rPr>
        <w:tab/>
      </w:r>
      <w:r w:rsidRPr="002B1106">
        <w:rPr>
          <w:rFonts w:ascii="Arial" w:hAnsi="Arial" w:cs="Arial"/>
          <w:sz w:val="24"/>
          <w:szCs w:val="24"/>
        </w:rPr>
        <w:tab/>
      </w:r>
      <w:r w:rsidR="00D61007" w:rsidRPr="002B1106">
        <w:rPr>
          <w:rFonts w:ascii="Arial" w:hAnsi="Arial" w:cs="Arial"/>
          <w:sz w:val="24"/>
          <w:szCs w:val="24"/>
        </w:rPr>
        <w:t xml:space="preserve">      </w:t>
      </w:r>
      <w:r w:rsidR="00611CF2" w:rsidRPr="002B1106">
        <w:rPr>
          <w:rFonts w:ascii="Arial" w:hAnsi="Arial" w:cs="Arial"/>
          <w:sz w:val="24"/>
          <w:szCs w:val="24"/>
        </w:rPr>
        <w:t xml:space="preserve">   </w:t>
      </w:r>
      <w:r w:rsidR="002B1106">
        <w:rPr>
          <w:rFonts w:ascii="Arial" w:hAnsi="Arial" w:cs="Arial"/>
          <w:sz w:val="24"/>
          <w:szCs w:val="24"/>
        </w:rPr>
        <w:t xml:space="preserve">               </w:t>
      </w:r>
      <w:r w:rsidR="0072132F" w:rsidRPr="002B1106">
        <w:rPr>
          <w:rFonts w:ascii="Arial" w:hAnsi="Arial" w:cs="Arial"/>
          <w:sz w:val="24"/>
          <w:szCs w:val="24"/>
        </w:rPr>
        <w:t xml:space="preserve">        </w:t>
      </w:r>
      <w:r w:rsidR="00611CF2" w:rsidRPr="002B1106">
        <w:rPr>
          <w:rFonts w:ascii="Arial" w:hAnsi="Arial" w:cs="Arial"/>
          <w:sz w:val="24"/>
          <w:szCs w:val="24"/>
        </w:rPr>
        <w:t xml:space="preserve"> </w:t>
      </w:r>
      <w:r w:rsidRPr="002B1106">
        <w:rPr>
          <w:rFonts w:ascii="Arial" w:hAnsi="Arial" w:cs="Arial"/>
          <w:sz w:val="24"/>
          <w:szCs w:val="24"/>
        </w:rPr>
        <w:t>№</w:t>
      </w:r>
      <w:r w:rsidR="008B6132" w:rsidRPr="002B1106">
        <w:rPr>
          <w:rFonts w:ascii="Arial" w:hAnsi="Arial" w:cs="Arial"/>
          <w:sz w:val="24"/>
          <w:szCs w:val="24"/>
        </w:rPr>
        <w:t xml:space="preserve"> </w:t>
      </w:r>
      <w:r w:rsidRPr="002B1106">
        <w:rPr>
          <w:rFonts w:ascii="Arial" w:hAnsi="Arial" w:cs="Arial"/>
          <w:sz w:val="24"/>
          <w:szCs w:val="24"/>
        </w:rPr>
        <w:t>___</w:t>
      </w:r>
      <w:r w:rsidR="00442F72" w:rsidRPr="002B1106">
        <w:rPr>
          <w:rFonts w:ascii="Arial" w:hAnsi="Arial" w:cs="Arial"/>
          <w:sz w:val="24"/>
          <w:szCs w:val="24"/>
          <w:u w:val="single"/>
        </w:rPr>
        <w:t>100</w:t>
      </w:r>
      <w:r w:rsidR="00B75621" w:rsidRPr="002B1106">
        <w:rPr>
          <w:rFonts w:ascii="Arial" w:hAnsi="Arial" w:cs="Arial"/>
          <w:sz w:val="24"/>
          <w:szCs w:val="24"/>
        </w:rPr>
        <w:t>__</w:t>
      </w:r>
      <w:r w:rsidRPr="002B1106">
        <w:rPr>
          <w:rFonts w:ascii="Arial" w:hAnsi="Arial" w:cs="Arial"/>
          <w:sz w:val="24"/>
          <w:szCs w:val="24"/>
        </w:rPr>
        <w:t>__</w:t>
      </w:r>
    </w:p>
    <w:p w14:paraId="3410A88D" w14:textId="6B88D422" w:rsidR="00F03103" w:rsidRPr="005C3217" w:rsidRDefault="008B6132" w:rsidP="003F20BF">
      <w:pPr>
        <w:spacing w:after="0"/>
        <w:ind w:left="-426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2132F">
        <w:rPr>
          <w:rFonts w:ascii="Arial" w:hAnsi="Arial" w:cs="Arial"/>
          <w:sz w:val="24"/>
          <w:szCs w:val="24"/>
        </w:rPr>
        <w:t xml:space="preserve">        </w:t>
      </w:r>
      <w:r w:rsidR="00F03103"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3F20BF">
      <w:pPr>
        <w:spacing w:after="0" w:line="240" w:lineRule="auto"/>
        <w:ind w:left="-426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0D17E34E">
                <wp:simplePos x="0" y="0"/>
                <wp:positionH relativeFrom="margin">
                  <wp:posOffset>-114935</wp:posOffset>
                </wp:positionH>
                <wp:positionV relativeFrom="paragraph">
                  <wp:posOffset>93979</wp:posOffset>
                </wp:positionV>
                <wp:extent cx="3236181" cy="1724025"/>
                <wp:effectExtent l="0" t="0" r="2159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181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2CFBD" w14:textId="73C75C27" w:rsidR="00B75621" w:rsidRPr="00B75621" w:rsidRDefault="00B75621" w:rsidP="00B75621">
                            <w:pPr>
                              <w:spacing w:after="160"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B7562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Об </w:t>
                            </w:r>
                            <w:r w:rsidR="00A77C48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утверждении реестра заглубленных помещений и других сооружений подземного пространства, </w:t>
                            </w:r>
                            <w:r w:rsidR="005C144E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для укрытия </w:t>
                            </w:r>
                            <w:r w:rsidR="00A77C48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неработающего населения муниципального образования «Юкковское сельское поселение» Всеволожского муниципального района Ленинградской области </w:t>
                            </w:r>
                          </w:p>
                          <w:p w14:paraId="70415CDE" w14:textId="4F4A6E9E" w:rsidR="004B4F9D" w:rsidRPr="00645EC6" w:rsidRDefault="004B4F9D" w:rsidP="007B5B25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.05pt;margin-top:7.4pt;width:254.8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" strokecolor="white [3212]">
                <v:textbox>
                  <w:txbxContent>
                    <w:p w14:paraId="5D62CFBD" w14:textId="73C75C27" w:rsidR="00B75621" w:rsidRPr="00B75621" w:rsidRDefault="00B75621" w:rsidP="00B75621">
                      <w:pPr>
                        <w:spacing w:after="160" w:line="256" w:lineRule="auto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B7562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Об </w:t>
                      </w:r>
                      <w:r w:rsidR="00A77C48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утверждении реестра заглубленных помещений и других сооружений подземного пространства, </w:t>
                      </w:r>
                      <w:r w:rsidR="005C144E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для укрытия </w:t>
                      </w:r>
                      <w:r w:rsidR="00A77C48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неработающего населения муниципального образования «Юкковское сельское поселение» Всеволожского муниципального района Ленинградской области </w:t>
                      </w:r>
                    </w:p>
                    <w:p w14:paraId="70415CDE" w14:textId="4F4A6E9E" w:rsidR="004B4F9D" w:rsidRPr="00645EC6" w:rsidRDefault="004B4F9D" w:rsidP="007B5B25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8693DD" w14:textId="77777777" w:rsidR="00040566" w:rsidRPr="004513C6" w:rsidRDefault="00040566" w:rsidP="003F20BF">
      <w:pPr>
        <w:spacing w:after="0" w:line="240" w:lineRule="auto"/>
        <w:ind w:left="-426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3F20BF">
      <w:pPr>
        <w:spacing w:after="0" w:line="240" w:lineRule="auto"/>
        <w:ind w:left="-426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3F20BF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3F20B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3F20B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257A65B" w14:textId="60B19560" w:rsidR="0004395D" w:rsidRDefault="0004395D" w:rsidP="007758D1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980B70D" w14:textId="77777777" w:rsidR="009C0A05" w:rsidRDefault="009C0A05" w:rsidP="00645EC6">
      <w:pPr>
        <w:pStyle w:val="ConsPlusNormal"/>
        <w:widowControl/>
        <w:tabs>
          <w:tab w:val="left" w:pos="709"/>
        </w:tabs>
        <w:ind w:right="-1"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36A00866" w14:textId="77777777" w:rsidR="00442F72" w:rsidRDefault="00442F72" w:rsidP="00B75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C3C11" w14:textId="77777777" w:rsidR="002B1106" w:rsidRDefault="00B75621" w:rsidP="00B75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Федеральными законами от 12.02.1998 № 28-ФЗ </w:t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«О гражданской обороне», </w:t>
      </w:r>
      <w:r w:rsidR="00A77C48"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Федеральным законом </w:t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>от 21.12.1994 № 68-ФЗ «О защите населения и территорий от чрезвычайных ситуаций природного</w:t>
      </w:r>
      <w:r w:rsidR="00A77C48" w:rsidRPr="002B110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 и техногенного характера»,</w:t>
      </w:r>
      <w:r w:rsidR="00A77C48"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 Федеральным законом от 06.03.2006 № 35-ФЗ «О противодействии терроризму», Жилищным кодексом Российской Федерации,</w:t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77C48"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Постановлением Правительства Российской Федерации  от 26.11.2007 № 804 «Об утверждении Положения о гражданской обороне в Российской Федерации», </w:t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приказами МЧС России </w:t>
      </w:r>
      <w:r w:rsidR="00A77C48" w:rsidRPr="002B1106">
        <w:rPr>
          <w:rFonts w:ascii="Times New Roman" w:eastAsia="Times New Roman" w:hAnsi="Times New Roman"/>
          <w:sz w:val="26"/>
          <w:szCs w:val="26"/>
          <w:lang w:eastAsia="ru-RU"/>
        </w:rPr>
        <w:t>от 14.11.2008 № 687 «Об утверждении Положения об организации и ведении гражданской обороны в муниципальных образованиях и организациях», а также в целях снижения человеческих и материальных потерь в результате возможных техногенных катастроф, террористических угроз и военного конфликта</w:t>
      </w:r>
      <w:r w:rsidRPr="002B1106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администрация муниципального образования Юкковское сельское поселение Всеволожского муниципального района Ленинг</w:t>
      </w:r>
      <w:r w:rsidR="008F48A3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радской области </w:t>
      </w:r>
    </w:p>
    <w:p w14:paraId="031B965B" w14:textId="6B057B68" w:rsidR="00B75621" w:rsidRPr="002B1106" w:rsidRDefault="00B75621" w:rsidP="002B1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B110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 о с т а н о в л я е т:</w:t>
      </w:r>
    </w:p>
    <w:p w14:paraId="5463CA58" w14:textId="3F65BF2B" w:rsidR="00B75621" w:rsidRPr="002B1106" w:rsidRDefault="00B75621" w:rsidP="00B75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1. Утвердить</w:t>
      </w:r>
      <w:r w:rsidR="00A92658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прилагаемый</w:t>
      </w: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F48A3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реестр</w:t>
      </w: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F48A3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заглубленных помещений и других сооружений подземного пространства, расположенных на территории </w:t>
      </w: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муниципального образования Юкковское сельское поселение Всеволожского муниципально</w:t>
      </w:r>
      <w:r w:rsidR="00A92658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го района Ленинградской области.</w:t>
      </w:r>
    </w:p>
    <w:p w14:paraId="55FE46FF" w14:textId="12D16BAC" w:rsidR="00B75621" w:rsidRPr="002B1106" w:rsidRDefault="00CF4F0F" w:rsidP="00B7562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r w:rsidR="00B75621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B75621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Опубликовать настоящее постановление в соответствии с Уставом муниципального образования. </w:t>
      </w:r>
    </w:p>
    <w:p w14:paraId="1B91B4CB" w14:textId="6822C94B" w:rsidR="00B75621" w:rsidRPr="002B1106" w:rsidRDefault="00CF4F0F" w:rsidP="00B7562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B75621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B75621" w:rsidRPr="002B1106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>Контроль за исполнением настоящего постановления оставляю за собой.</w:t>
      </w:r>
    </w:p>
    <w:p w14:paraId="1DC68768" w14:textId="77777777" w:rsidR="008B6132" w:rsidRPr="002B1106" w:rsidRDefault="008B6132" w:rsidP="0065192E">
      <w:pPr>
        <w:pStyle w:val="ConsPlusNormal"/>
        <w:ind w:right="-1" w:firstLine="0"/>
        <w:rPr>
          <w:rFonts w:ascii="Times New Roman" w:hAnsi="Times New Roman" w:cs="Times New Roman"/>
          <w:sz w:val="26"/>
          <w:szCs w:val="26"/>
        </w:rPr>
      </w:pPr>
    </w:p>
    <w:p w14:paraId="1701D5CE" w14:textId="01F44AD5" w:rsidR="000850B3" w:rsidRPr="002B1106" w:rsidRDefault="000850B3" w:rsidP="0065192E">
      <w:pPr>
        <w:pStyle w:val="ConsPlusNormal"/>
        <w:widowControl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B6CE4A" w14:textId="22068072" w:rsidR="009D7120" w:rsidRPr="002B1106" w:rsidRDefault="00645EC6" w:rsidP="0065192E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2B1106">
        <w:rPr>
          <w:rFonts w:ascii="Times New Roman" w:hAnsi="Times New Roman" w:cs="Times New Roman"/>
          <w:sz w:val="26"/>
          <w:szCs w:val="26"/>
        </w:rPr>
        <w:t>И.о. г</w:t>
      </w:r>
      <w:r w:rsidR="008B6D76" w:rsidRPr="002B1106">
        <w:rPr>
          <w:rFonts w:ascii="Times New Roman" w:hAnsi="Times New Roman" w:cs="Times New Roman"/>
          <w:sz w:val="26"/>
          <w:szCs w:val="26"/>
        </w:rPr>
        <w:t>лав</w:t>
      </w:r>
      <w:r w:rsidRPr="002B1106">
        <w:rPr>
          <w:rFonts w:ascii="Times New Roman" w:hAnsi="Times New Roman" w:cs="Times New Roman"/>
          <w:sz w:val="26"/>
          <w:szCs w:val="26"/>
        </w:rPr>
        <w:t>ы</w:t>
      </w:r>
      <w:r w:rsidR="008B6D76" w:rsidRPr="002B1106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</w:t>
      </w:r>
      <w:r w:rsidR="00857B3A" w:rsidRPr="002B1106">
        <w:rPr>
          <w:rFonts w:ascii="Times New Roman" w:hAnsi="Times New Roman" w:cs="Times New Roman"/>
          <w:sz w:val="26"/>
          <w:szCs w:val="26"/>
        </w:rPr>
        <w:t xml:space="preserve">     </w:t>
      </w:r>
      <w:r w:rsidR="008970D0" w:rsidRPr="002B1106">
        <w:rPr>
          <w:rFonts w:ascii="Times New Roman" w:hAnsi="Times New Roman" w:cs="Times New Roman"/>
          <w:sz w:val="26"/>
          <w:szCs w:val="26"/>
        </w:rPr>
        <w:t xml:space="preserve">       </w:t>
      </w:r>
      <w:r w:rsidR="002E54A9" w:rsidRPr="002B1106">
        <w:rPr>
          <w:rFonts w:ascii="Times New Roman" w:hAnsi="Times New Roman" w:cs="Times New Roman"/>
          <w:sz w:val="26"/>
          <w:szCs w:val="26"/>
        </w:rPr>
        <w:t xml:space="preserve"> </w:t>
      </w:r>
      <w:r w:rsidR="004513C6" w:rsidRPr="002B110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E54A9" w:rsidRPr="002B1106">
        <w:rPr>
          <w:rFonts w:ascii="Times New Roman" w:hAnsi="Times New Roman" w:cs="Times New Roman"/>
          <w:sz w:val="26"/>
          <w:szCs w:val="26"/>
        </w:rPr>
        <w:t xml:space="preserve"> </w:t>
      </w:r>
      <w:r w:rsidR="008B6132" w:rsidRPr="002B1106">
        <w:rPr>
          <w:rFonts w:ascii="Times New Roman" w:hAnsi="Times New Roman" w:cs="Times New Roman"/>
          <w:sz w:val="26"/>
          <w:szCs w:val="26"/>
        </w:rPr>
        <w:t xml:space="preserve"> </w:t>
      </w:r>
      <w:r w:rsidR="00264D83" w:rsidRPr="002B1106">
        <w:rPr>
          <w:rFonts w:ascii="Times New Roman" w:hAnsi="Times New Roman" w:cs="Times New Roman"/>
          <w:sz w:val="26"/>
          <w:szCs w:val="26"/>
        </w:rPr>
        <w:t xml:space="preserve">  </w:t>
      </w:r>
      <w:r w:rsidR="00066F34" w:rsidRPr="002B1106">
        <w:rPr>
          <w:rFonts w:ascii="Times New Roman" w:hAnsi="Times New Roman" w:cs="Times New Roman"/>
          <w:sz w:val="26"/>
          <w:szCs w:val="26"/>
        </w:rPr>
        <w:t xml:space="preserve">  </w:t>
      </w:r>
      <w:r w:rsidR="002B1106">
        <w:rPr>
          <w:rFonts w:ascii="Times New Roman" w:hAnsi="Times New Roman" w:cs="Times New Roman"/>
          <w:sz w:val="26"/>
          <w:szCs w:val="26"/>
        </w:rPr>
        <w:t xml:space="preserve">        </w:t>
      </w:r>
      <w:r w:rsidR="00066F34" w:rsidRPr="002B1106">
        <w:rPr>
          <w:rFonts w:ascii="Times New Roman" w:hAnsi="Times New Roman" w:cs="Times New Roman"/>
          <w:sz w:val="26"/>
          <w:szCs w:val="26"/>
        </w:rPr>
        <w:t xml:space="preserve"> </w:t>
      </w:r>
      <w:r w:rsidRPr="002B1106">
        <w:rPr>
          <w:rFonts w:ascii="Times New Roman" w:hAnsi="Times New Roman" w:cs="Times New Roman"/>
          <w:sz w:val="26"/>
          <w:szCs w:val="26"/>
        </w:rPr>
        <w:t xml:space="preserve"> </w:t>
      </w:r>
      <w:r w:rsidR="0065192E" w:rsidRPr="002B1106">
        <w:rPr>
          <w:rFonts w:ascii="Times New Roman" w:hAnsi="Times New Roman" w:cs="Times New Roman"/>
          <w:sz w:val="26"/>
          <w:szCs w:val="26"/>
        </w:rPr>
        <w:t xml:space="preserve">     </w:t>
      </w:r>
      <w:r w:rsidRPr="002B1106">
        <w:rPr>
          <w:rFonts w:ascii="Times New Roman" w:hAnsi="Times New Roman" w:cs="Times New Roman"/>
          <w:sz w:val="26"/>
          <w:szCs w:val="26"/>
        </w:rPr>
        <w:t xml:space="preserve">  М.Ю. Белов</w:t>
      </w:r>
    </w:p>
    <w:p w14:paraId="18E7C373" w14:textId="65FB7252" w:rsidR="008F48A3" w:rsidRPr="002B1106" w:rsidRDefault="00B75621" w:rsidP="00A92658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8F48A3" w:rsidRPr="002B1106" w:rsidSect="00B44DE6">
          <w:headerReference w:type="default" r:id="rId7"/>
          <w:footnotePr>
            <w:numRestart w:val="eachPage"/>
          </w:footnotePr>
          <w:pgSz w:w="11906" w:h="16838"/>
          <w:pgMar w:top="567" w:right="991" w:bottom="426" w:left="1276" w:header="708" w:footer="708" w:gutter="0"/>
          <w:cols w:space="708"/>
          <w:titlePg/>
          <w:docGrid w:linePitch="360"/>
        </w:sectPr>
      </w:pPr>
      <w:r w:rsidRPr="002B1106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vertAnchor="text" w:horzAnchor="page" w:tblpX="6037" w:tblpY="-215"/>
        <w:tblW w:w="9889" w:type="dxa"/>
        <w:tblLook w:val="04A0" w:firstRow="1" w:lastRow="0" w:firstColumn="1" w:lastColumn="0" w:noHBand="0" w:noVBand="1"/>
      </w:tblPr>
      <w:tblGrid>
        <w:gridCol w:w="5619"/>
        <w:gridCol w:w="4270"/>
      </w:tblGrid>
      <w:tr w:rsidR="00A92658" w:rsidRPr="002B1106" w14:paraId="3DB19E32" w14:textId="77777777" w:rsidTr="00A92658">
        <w:tc>
          <w:tcPr>
            <w:tcW w:w="5959" w:type="dxa"/>
            <w:shd w:val="clear" w:color="auto" w:fill="auto"/>
          </w:tcPr>
          <w:p w14:paraId="490F257A" w14:textId="77777777" w:rsidR="00A92658" w:rsidRPr="008F48A3" w:rsidRDefault="00A92658" w:rsidP="00A92658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930" w:type="dxa"/>
            <w:shd w:val="clear" w:color="auto" w:fill="auto"/>
          </w:tcPr>
          <w:p w14:paraId="651D9D59" w14:textId="73B1C67F" w:rsidR="00A92658" w:rsidRPr="002B1106" w:rsidRDefault="00A92658" w:rsidP="00A92658">
            <w:pPr>
              <w:pStyle w:val="a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11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Утверждена постановлением администрации </w:t>
            </w:r>
          </w:p>
          <w:p w14:paraId="3C2A4BFB" w14:textId="5530C567" w:rsidR="00A92658" w:rsidRPr="002B1106" w:rsidRDefault="00A92658" w:rsidP="00A9265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</w:t>
            </w:r>
            <w:r w:rsidR="00442F72" w:rsidRPr="002B1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01.04.2024</w:t>
            </w:r>
            <w:r w:rsidRPr="002B1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__№______</w:t>
            </w:r>
            <w:r w:rsidR="00442F72" w:rsidRPr="002B1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2B1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14:paraId="29F1F10D" w14:textId="77777777" w:rsidR="008F48A3" w:rsidRDefault="008F48A3" w:rsidP="00A926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9C7BC2" w14:textId="77777777" w:rsidR="008F48A3" w:rsidRDefault="008F48A3" w:rsidP="002B0F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7A77C4" w14:textId="77777777" w:rsidR="008F48A3" w:rsidRDefault="008F48A3" w:rsidP="002B0F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F0EDBC" w14:textId="734268D0" w:rsidR="008F48A3" w:rsidRDefault="008F48A3" w:rsidP="002B0F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51" w:type="dxa"/>
        <w:tblInd w:w="-10" w:type="dxa"/>
        <w:tblLook w:val="04A0" w:firstRow="1" w:lastRow="0" w:firstColumn="1" w:lastColumn="0" w:noHBand="0" w:noVBand="1"/>
      </w:tblPr>
      <w:tblGrid>
        <w:gridCol w:w="503"/>
        <w:gridCol w:w="2023"/>
        <w:gridCol w:w="1757"/>
        <w:gridCol w:w="1640"/>
        <w:gridCol w:w="590"/>
        <w:gridCol w:w="1156"/>
        <w:gridCol w:w="1591"/>
        <w:gridCol w:w="1522"/>
        <w:gridCol w:w="1409"/>
        <w:gridCol w:w="1417"/>
        <w:gridCol w:w="1843"/>
      </w:tblGrid>
      <w:tr w:rsidR="008F48A3" w:rsidRPr="008F48A3" w14:paraId="08AEB268" w14:textId="77777777" w:rsidTr="008F48A3">
        <w:trPr>
          <w:trHeight w:val="793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A26C9" w14:textId="55BBE76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Реестр  заглубленных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помещений и других сооружений подземного пространства для укрытия неработающего населения муниципального образования «Юкковское сельское поселение»</w:t>
            </w:r>
          </w:p>
        </w:tc>
      </w:tr>
      <w:tr w:rsidR="008F48A3" w:rsidRPr="008F48A3" w14:paraId="641D63BF" w14:textId="77777777" w:rsidTr="008F48A3">
        <w:trPr>
          <w:trHeight w:val="1710"/>
        </w:trPr>
        <w:tc>
          <w:tcPr>
            <w:tcW w:w="50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F1E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EDC0" w14:textId="1CAA70DD" w:rsidR="008F48A3" w:rsidRPr="008F48A3" w:rsidRDefault="00CA703D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Муниципальное образование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DFD9" w14:textId="1924217F" w:rsidR="008F48A3" w:rsidRPr="008F48A3" w:rsidRDefault="008F48A3" w:rsidP="00CA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A7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86D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951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429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Корпус (строение)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526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D75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2A3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площадь ЗППП, </w:t>
            </w:r>
            <w:proofErr w:type="spellStart"/>
            <w:proofErr w:type="gramStart"/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м.кв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E18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перекрытия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0EA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укрываемых из расчета 0,6 м, чел</w:t>
            </w:r>
          </w:p>
        </w:tc>
      </w:tr>
      <w:tr w:rsidR="008F48A3" w:rsidRPr="008F48A3" w14:paraId="7A579D55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73D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C89" w14:textId="7AEAF241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72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C676" w14:textId="225C96E2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7A5C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E4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054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FE3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194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0F7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B1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</w:tr>
      <w:tr w:rsidR="008F48A3" w:rsidRPr="008F48A3" w14:paraId="7CA9E9C3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B18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48D0" w14:textId="55152BE6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1E3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1457" w14:textId="2842018E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945F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FD9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C8B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471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B21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F94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AEA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</w:tr>
      <w:tr w:rsidR="008F48A3" w:rsidRPr="008F48A3" w14:paraId="0E693368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E3A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B41E" w14:textId="074266C0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C80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7CCD" w14:textId="196C9624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0BBC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E1E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78C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D2B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C7E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4B8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522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</w:tr>
      <w:tr w:rsidR="008F48A3" w:rsidRPr="008F48A3" w14:paraId="6EC489C3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E59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80CB" w14:textId="75C89401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AD9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068D" w14:textId="2AE2DBA8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10A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06A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C21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66C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027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855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587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</w:tr>
      <w:tr w:rsidR="008F48A3" w:rsidRPr="008F48A3" w14:paraId="5F627C96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F9B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053F" w14:textId="5C118815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04B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07F2" w14:textId="279E757B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AA77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E7F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815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DBC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D7E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CA8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47C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</w:tr>
      <w:tr w:rsidR="008F48A3" w:rsidRPr="008F48A3" w14:paraId="4CCE514B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68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4845" w14:textId="050DC016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603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4147" w14:textId="7B8EBBA5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02C5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EC0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AE4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409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C60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42E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66A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</w:tr>
      <w:tr w:rsidR="008F48A3" w:rsidRPr="008F48A3" w14:paraId="0EF667A4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97C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0FA7" w14:textId="2DC196DD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496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655B" w14:textId="76C561BE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340B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21E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FF6C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"Норд Капитал"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47C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327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1B7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4CB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</w:tr>
      <w:tr w:rsidR="008F48A3" w:rsidRPr="008F48A3" w14:paraId="7DB27D4B" w14:textId="77777777" w:rsidTr="008F48A3">
        <w:trPr>
          <w:trHeight w:val="46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AD6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5CC8" w14:textId="0D439E7A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0AA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д.Лупполово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394E" w14:textId="762369E3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3C5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37E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8A85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"Норд Капитал"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B7C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056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8F3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3DC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</w:tr>
      <w:tr w:rsidR="008F48A3" w:rsidRPr="008F48A3" w14:paraId="15767974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993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927D" w14:textId="47A212D0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AD4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B3B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2FA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EDC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863F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42E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B23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01E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D25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</w:tr>
      <w:tr w:rsidR="008F48A3" w:rsidRPr="008F48A3" w14:paraId="69D5D16D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158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CE31" w14:textId="2FB89E63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ECF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9E4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5F9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99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E083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6D2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D04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F13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628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</w:tr>
      <w:tr w:rsidR="008F48A3" w:rsidRPr="008F48A3" w14:paraId="09FB3A97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235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3A76" w14:textId="58A11A39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9EC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1C7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FC1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941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DD6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378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BC4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331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415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</w:tr>
      <w:tr w:rsidR="008F48A3" w:rsidRPr="008F48A3" w14:paraId="3F482355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79F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BAAB" w14:textId="3777E9E1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05F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B86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77E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56E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F92C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67A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B5A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8E8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8AC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</w:tr>
      <w:tr w:rsidR="008F48A3" w:rsidRPr="008F48A3" w14:paraId="19C5E5CC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412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733E" w14:textId="0E54292B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ECB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DE2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73E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201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A056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9A2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EAE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F80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190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</w:tr>
      <w:tr w:rsidR="008F48A3" w:rsidRPr="008F48A3" w14:paraId="7F9E4517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7F3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BB4B" w14:textId="4DBC1496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F81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C3D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389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F41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CEA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DFD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238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269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4C1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</w:tr>
      <w:tr w:rsidR="008F48A3" w:rsidRPr="008F48A3" w14:paraId="7EA85811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7F5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DDF0" w14:textId="436EA0A6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213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43C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DCE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493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22D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488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51C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51A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175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</w:tr>
      <w:tr w:rsidR="008F48A3" w:rsidRPr="008F48A3" w14:paraId="2114DF53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731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4CC9" w14:textId="0615D833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8D4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3AA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12A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5F6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9620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EF2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823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EE1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C31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</w:tr>
      <w:tr w:rsidR="008F48A3" w:rsidRPr="008F48A3" w14:paraId="577A6C8D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3D2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F93B" w14:textId="0F13D27B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3F5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11E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98F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72A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2CD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083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9EB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49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607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</w:tr>
      <w:tr w:rsidR="008F48A3" w:rsidRPr="008F48A3" w14:paraId="1CF920B9" w14:textId="77777777" w:rsidTr="008F48A3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3BD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2A36" w14:textId="067E63C5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117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DBE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8A60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68D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072B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DCC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588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D5E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50C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</w:tr>
      <w:tr w:rsidR="008F48A3" w:rsidRPr="008F48A3" w14:paraId="43B7B654" w14:textId="77777777" w:rsidTr="008F48A3">
        <w:trPr>
          <w:trHeight w:val="5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24A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3DDE" w14:textId="39C6410D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124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д.Юкки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73E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Теннистая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48A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D91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EA6C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"АЙЭМДЭ-Сервис"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602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A5C9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064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ж/б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DDBA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</w:tr>
      <w:tr w:rsidR="008F48A3" w:rsidRPr="008F48A3" w14:paraId="3F13F2AF" w14:textId="77777777" w:rsidTr="008F48A3">
        <w:trPr>
          <w:trHeight w:val="330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89B5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D2BF" w14:textId="05BA6A51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EDC1B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д.Сарженка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EAEC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FB1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5F0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558E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0EA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77A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25D8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A0D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8F48A3" w:rsidRPr="008F48A3" w14:paraId="5B8F7309" w14:textId="77777777" w:rsidTr="008F48A3">
        <w:trPr>
          <w:trHeight w:val="33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0281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1463" w14:textId="5B8D49B1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5E7D1" w14:textId="5650E1D8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д.Медный</w:t>
            </w:r>
            <w:proofErr w:type="spellEnd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Завод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B0C3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E11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CE2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A0D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21A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1EA7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ABAF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293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F48A3" w:rsidRPr="008F48A3" w14:paraId="44715512" w14:textId="77777777" w:rsidTr="008F48A3">
        <w:trPr>
          <w:trHeight w:val="33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174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038A" w14:textId="77F4ED70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"Юкковское СП"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805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д.Дранишники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DD0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сектор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062C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9B6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9AF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6912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96B4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55F3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2DF6" w14:textId="77777777" w:rsidR="008F48A3" w:rsidRPr="008F48A3" w:rsidRDefault="008F48A3" w:rsidP="008F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</w:tbl>
    <w:p w14:paraId="76EE2563" w14:textId="53F0A7A2" w:rsidR="008C2CF5" w:rsidRPr="008C2CF5" w:rsidRDefault="008C2CF5" w:rsidP="008F48A3">
      <w:pPr>
        <w:spacing w:after="0" w:line="240" w:lineRule="auto"/>
        <w:ind w:firstLine="709"/>
        <w:jc w:val="center"/>
      </w:pPr>
    </w:p>
    <w:sectPr w:rsidR="008C2CF5" w:rsidRPr="008C2CF5" w:rsidSect="00B44DE6">
      <w:footnotePr>
        <w:numRestart w:val="eachPage"/>
      </w:footnotePr>
      <w:pgSz w:w="16838" w:h="11906" w:orient="landscape"/>
      <w:pgMar w:top="992" w:right="425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C120E" w14:textId="77777777" w:rsidR="00B44DE6" w:rsidRDefault="00B44DE6" w:rsidP="005348FB">
      <w:pPr>
        <w:spacing w:after="0" w:line="240" w:lineRule="auto"/>
      </w:pPr>
      <w:r>
        <w:separator/>
      </w:r>
    </w:p>
  </w:endnote>
  <w:endnote w:type="continuationSeparator" w:id="0">
    <w:p w14:paraId="13C2511B" w14:textId="77777777" w:rsidR="00B44DE6" w:rsidRDefault="00B44DE6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18337" w14:textId="77777777" w:rsidR="00B44DE6" w:rsidRDefault="00B44DE6" w:rsidP="005348FB">
      <w:pPr>
        <w:spacing w:after="0" w:line="240" w:lineRule="auto"/>
      </w:pPr>
      <w:r>
        <w:separator/>
      </w:r>
    </w:p>
  </w:footnote>
  <w:footnote w:type="continuationSeparator" w:id="0">
    <w:p w14:paraId="5C32C24A" w14:textId="77777777" w:rsidR="00B44DE6" w:rsidRDefault="00B44DE6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1490204"/>
      <w:docPartObj>
        <w:docPartGallery w:val="Page Numbers (Top of Page)"/>
        <w:docPartUnique/>
      </w:docPartObj>
    </w:sdtPr>
    <w:sdtContent>
      <w:p w14:paraId="71A66BD2" w14:textId="60C3A4B9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4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0251"/>
    <w:multiLevelType w:val="multilevel"/>
    <w:tmpl w:val="0742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B4CDF"/>
    <w:multiLevelType w:val="multilevel"/>
    <w:tmpl w:val="A470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016E4"/>
    <w:multiLevelType w:val="multilevel"/>
    <w:tmpl w:val="A92A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20E92"/>
    <w:multiLevelType w:val="hybridMultilevel"/>
    <w:tmpl w:val="655E5A00"/>
    <w:lvl w:ilvl="0" w:tplc="1D883EC6">
      <w:start w:val="1"/>
      <w:numFmt w:val="decimal"/>
      <w:lvlText w:val="%1)"/>
      <w:lvlJc w:val="left"/>
      <w:pPr>
        <w:ind w:left="11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85D44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2" w:tplc="88768EA6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3" w:tplc="DF74FCCE">
      <w:numFmt w:val="bullet"/>
      <w:lvlText w:val="•"/>
      <w:lvlJc w:val="left"/>
      <w:pPr>
        <w:ind w:left="3895" w:hanging="281"/>
      </w:pPr>
      <w:rPr>
        <w:rFonts w:hint="default"/>
        <w:lang w:val="ru-RU" w:eastAsia="en-US" w:bidi="ar-SA"/>
      </w:rPr>
    </w:lvl>
    <w:lvl w:ilvl="4" w:tplc="1EBA262A">
      <w:numFmt w:val="bullet"/>
      <w:lvlText w:val="•"/>
      <w:lvlJc w:val="left"/>
      <w:pPr>
        <w:ind w:left="4814" w:hanging="281"/>
      </w:pPr>
      <w:rPr>
        <w:rFonts w:hint="default"/>
        <w:lang w:val="ru-RU" w:eastAsia="en-US" w:bidi="ar-SA"/>
      </w:rPr>
    </w:lvl>
    <w:lvl w:ilvl="5" w:tplc="94E826B2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03B0FA5C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47387BA8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6EDED254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B03BF"/>
    <w:multiLevelType w:val="multilevel"/>
    <w:tmpl w:val="C81C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F031A"/>
    <w:multiLevelType w:val="multilevel"/>
    <w:tmpl w:val="6686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7C349D"/>
    <w:multiLevelType w:val="multilevel"/>
    <w:tmpl w:val="5B6A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4F7F59"/>
    <w:multiLevelType w:val="hybridMultilevel"/>
    <w:tmpl w:val="CF86BDBE"/>
    <w:lvl w:ilvl="0" w:tplc="606EB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FF0667"/>
    <w:multiLevelType w:val="multilevel"/>
    <w:tmpl w:val="6682F928"/>
    <w:lvl w:ilvl="0">
      <w:start w:val="1"/>
      <w:numFmt w:val="decimal"/>
      <w:lvlText w:val="%1)"/>
      <w:lvlJc w:val="left"/>
      <w:pPr>
        <w:ind w:left="15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376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516"/>
      </w:pPr>
      <w:rPr>
        <w:rFonts w:hint="default"/>
        <w:lang w:val="ru-RU" w:eastAsia="en-US" w:bidi="ar-SA"/>
      </w:rPr>
    </w:lvl>
  </w:abstractNum>
  <w:abstractNum w:abstractNumId="15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43BCC"/>
    <w:multiLevelType w:val="hybridMultilevel"/>
    <w:tmpl w:val="1CCAC474"/>
    <w:lvl w:ilvl="0" w:tplc="95C4F2AA">
      <w:start w:val="1"/>
      <w:numFmt w:val="decimal"/>
      <w:lvlText w:val="%1."/>
      <w:lvlJc w:val="left"/>
      <w:pPr>
        <w:ind w:left="1070" w:hanging="360"/>
      </w:pPr>
      <w:rPr>
        <w:rFonts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41400"/>
    <w:multiLevelType w:val="multilevel"/>
    <w:tmpl w:val="00F63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6C0E99"/>
    <w:multiLevelType w:val="multilevel"/>
    <w:tmpl w:val="10D07C6A"/>
    <w:lvl w:ilvl="0">
      <w:start w:val="2"/>
      <w:numFmt w:val="decimal"/>
      <w:lvlText w:val="%1"/>
      <w:lvlJc w:val="left"/>
      <w:pPr>
        <w:ind w:left="153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3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716"/>
      </w:pPr>
      <w:rPr>
        <w:rFonts w:hint="default"/>
        <w:lang w:val="ru-RU" w:eastAsia="en-US" w:bidi="ar-SA"/>
      </w:rPr>
    </w:lvl>
  </w:abstractNum>
  <w:abstractNum w:abstractNumId="22" w15:restartNumberingAfterBreak="0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231D9D"/>
    <w:multiLevelType w:val="hybridMultilevel"/>
    <w:tmpl w:val="95CAEBC0"/>
    <w:lvl w:ilvl="0" w:tplc="AB627610">
      <w:start w:val="1"/>
      <w:numFmt w:val="decimal"/>
      <w:lvlText w:val="%1)"/>
      <w:lvlJc w:val="left"/>
      <w:pPr>
        <w:ind w:left="1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EF4DE">
      <w:numFmt w:val="bullet"/>
      <w:lvlText w:val="•"/>
      <w:lvlJc w:val="left"/>
      <w:pPr>
        <w:ind w:left="1176" w:hanging="425"/>
      </w:pPr>
      <w:rPr>
        <w:rFonts w:hint="default"/>
        <w:lang w:val="ru-RU" w:eastAsia="en-US" w:bidi="ar-SA"/>
      </w:rPr>
    </w:lvl>
    <w:lvl w:ilvl="2" w:tplc="A7DAC33E">
      <w:numFmt w:val="bullet"/>
      <w:lvlText w:val="•"/>
      <w:lvlJc w:val="left"/>
      <w:pPr>
        <w:ind w:left="2193" w:hanging="425"/>
      </w:pPr>
      <w:rPr>
        <w:rFonts w:hint="default"/>
        <w:lang w:val="ru-RU" w:eastAsia="en-US" w:bidi="ar-SA"/>
      </w:rPr>
    </w:lvl>
    <w:lvl w:ilvl="3" w:tplc="C1E4E172">
      <w:numFmt w:val="bullet"/>
      <w:lvlText w:val="•"/>
      <w:lvlJc w:val="left"/>
      <w:pPr>
        <w:ind w:left="3209" w:hanging="425"/>
      </w:pPr>
      <w:rPr>
        <w:rFonts w:hint="default"/>
        <w:lang w:val="ru-RU" w:eastAsia="en-US" w:bidi="ar-SA"/>
      </w:rPr>
    </w:lvl>
    <w:lvl w:ilvl="4" w:tplc="56101E32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5" w:tplc="AB50C78E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1382B506">
      <w:numFmt w:val="bullet"/>
      <w:lvlText w:val="•"/>
      <w:lvlJc w:val="left"/>
      <w:pPr>
        <w:ind w:left="6259" w:hanging="425"/>
      </w:pPr>
      <w:rPr>
        <w:rFonts w:hint="default"/>
        <w:lang w:val="ru-RU" w:eastAsia="en-US" w:bidi="ar-SA"/>
      </w:rPr>
    </w:lvl>
    <w:lvl w:ilvl="7" w:tplc="28DCCF7A">
      <w:numFmt w:val="bullet"/>
      <w:lvlText w:val="•"/>
      <w:lvlJc w:val="left"/>
      <w:pPr>
        <w:ind w:left="7276" w:hanging="425"/>
      </w:pPr>
      <w:rPr>
        <w:rFonts w:hint="default"/>
        <w:lang w:val="ru-RU" w:eastAsia="en-US" w:bidi="ar-SA"/>
      </w:rPr>
    </w:lvl>
    <w:lvl w:ilvl="8" w:tplc="1BCA7E70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29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6092E93"/>
    <w:multiLevelType w:val="multilevel"/>
    <w:tmpl w:val="DE169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3" w15:restartNumberingAfterBreak="0">
    <w:nsid w:val="70BC3043"/>
    <w:multiLevelType w:val="multilevel"/>
    <w:tmpl w:val="67B6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E10959"/>
    <w:multiLevelType w:val="hybridMultilevel"/>
    <w:tmpl w:val="4C5CCC0A"/>
    <w:lvl w:ilvl="0" w:tplc="2C38D19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8637B9"/>
    <w:multiLevelType w:val="multilevel"/>
    <w:tmpl w:val="82126BC8"/>
    <w:lvl w:ilvl="0">
      <w:start w:val="1"/>
      <w:numFmt w:val="decimal"/>
      <w:lvlText w:val="%1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23" w:hanging="281"/>
        <w:jc w:val="right"/>
      </w:pPr>
      <w:rPr>
        <w:rFonts w:ascii="Times New Roman" w:eastAsiaTheme="minorHAnsi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8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33"/>
      </w:pPr>
      <w:rPr>
        <w:rFonts w:hint="default"/>
        <w:lang w:val="ru-RU" w:eastAsia="en-US" w:bidi="ar-SA"/>
      </w:rPr>
    </w:lvl>
  </w:abstractNum>
  <w:num w:numId="1" w16cid:durableId="1353260651">
    <w:abstractNumId w:val="12"/>
  </w:num>
  <w:num w:numId="2" w16cid:durableId="1123499744">
    <w:abstractNumId w:val="26"/>
  </w:num>
  <w:num w:numId="3" w16cid:durableId="1506284967">
    <w:abstractNumId w:val="18"/>
  </w:num>
  <w:num w:numId="4" w16cid:durableId="415398531">
    <w:abstractNumId w:val="35"/>
  </w:num>
  <w:num w:numId="5" w16cid:durableId="485903209">
    <w:abstractNumId w:val="40"/>
  </w:num>
  <w:num w:numId="6" w16cid:durableId="98335970">
    <w:abstractNumId w:val="15"/>
  </w:num>
  <w:num w:numId="7" w16cid:durableId="1099956688">
    <w:abstractNumId w:val="37"/>
  </w:num>
  <w:num w:numId="8" w16cid:durableId="163084449">
    <w:abstractNumId w:val="31"/>
  </w:num>
  <w:num w:numId="9" w16cid:durableId="1662153360">
    <w:abstractNumId w:val="33"/>
  </w:num>
  <w:num w:numId="10" w16cid:durableId="631406127">
    <w:abstractNumId w:val="27"/>
  </w:num>
  <w:num w:numId="11" w16cid:durableId="162672767">
    <w:abstractNumId w:val="39"/>
  </w:num>
  <w:num w:numId="12" w16cid:durableId="1994335556">
    <w:abstractNumId w:val="17"/>
  </w:num>
  <w:num w:numId="13" w16cid:durableId="1339044873">
    <w:abstractNumId w:val="29"/>
  </w:num>
  <w:num w:numId="14" w16cid:durableId="1667325597">
    <w:abstractNumId w:val="5"/>
  </w:num>
  <w:num w:numId="15" w16cid:durableId="1822841640">
    <w:abstractNumId w:val="36"/>
  </w:num>
  <w:num w:numId="16" w16cid:durableId="1018892355">
    <w:abstractNumId w:val="19"/>
  </w:num>
  <w:num w:numId="17" w16cid:durableId="659894342">
    <w:abstractNumId w:val="0"/>
  </w:num>
  <w:num w:numId="18" w16cid:durableId="1680623410">
    <w:abstractNumId w:val="30"/>
  </w:num>
  <w:num w:numId="19" w16cid:durableId="462386585">
    <w:abstractNumId w:val="34"/>
  </w:num>
  <w:num w:numId="20" w16cid:durableId="181944160">
    <w:abstractNumId w:val="8"/>
  </w:num>
  <w:num w:numId="21" w16cid:durableId="1786801278">
    <w:abstractNumId w:val="32"/>
  </w:num>
  <w:num w:numId="22" w16cid:durableId="672802350">
    <w:abstractNumId w:val="9"/>
  </w:num>
  <w:num w:numId="23" w16cid:durableId="774062213">
    <w:abstractNumId w:val="23"/>
  </w:num>
  <w:num w:numId="24" w16cid:durableId="1019549846">
    <w:abstractNumId w:val="42"/>
  </w:num>
  <w:num w:numId="25" w16cid:durableId="892081262">
    <w:abstractNumId w:val="25"/>
  </w:num>
  <w:num w:numId="26" w16cid:durableId="491143233">
    <w:abstractNumId w:val="11"/>
  </w:num>
  <w:num w:numId="27" w16cid:durableId="1595169834">
    <w:abstractNumId w:val="16"/>
  </w:num>
  <w:num w:numId="28" w16cid:durableId="1481069663">
    <w:abstractNumId w:val="24"/>
  </w:num>
  <w:num w:numId="29" w16cid:durableId="2084177876">
    <w:abstractNumId w:val="38"/>
  </w:num>
  <w:num w:numId="30" w16cid:durableId="919756472">
    <w:abstractNumId w:val="22"/>
  </w:num>
  <w:num w:numId="31" w16cid:durableId="1603218107">
    <w:abstractNumId w:val="13"/>
  </w:num>
  <w:num w:numId="32" w16cid:durableId="592586689">
    <w:abstractNumId w:val="45"/>
  </w:num>
  <w:num w:numId="33" w16cid:durableId="1311253016">
    <w:abstractNumId w:val="28"/>
  </w:num>
  <w:num w:numId="34" w16cid:durableId="1462462322">
    <w:abstractNumId w:val="4"/>
  </w:num>
  <w:num w:numId="35" w16cid:durableId="1133906248">
    <w:abstractNumId w:val="21"/>
  </w:num>
  <w:num w:numId="36" w16cid:durableId="825901401">
    <w:abstractNumId w:val="14"/>
  </w:num>
  <w:num w:numId="37" w16cid:durableId="1479879079">
    <w:abstractNumId w:val="44"/>
  </w:num>
  <w:num w:numId="38" w16cid:durableId="72935019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63354405">
    <w:abstractNumId w:val="6"/>
  </w:num>
  <w:num w:numId="40" w16cid:durableId="1106341738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0374755">
    <w:abstractNumId w:val="3"/>
  </w:num>
  <w:num w:numId="42" w16cid:durableId="783380373">
    <w:abstractNumId w:val="7"/>
  </w:num>
  <w:num w:numId="43" w16cid:durableId="139857493">
    <w:abstractNumId w:val="1"/>
  </w:num>
  <w:num w:numId="44" w16cid:durableId="983581776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40911722">
    <w:abstractNumId w:val="10"/>
  </w:num>
  <w:num w:numId="46" w16cid:durableId="210518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351D5"/>
    <w:rsid w:val="00037C45"/>
    <w:rsid w:val="00040566"/>
    <w:rsid w:val="000410DA"/>
    <w:rsid w:val="0004395D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67A7"/>
    <w:rsid w:val="000A2C12"/>
    <w:rsid w:val="000B1FEF"/>
    <w:rsid w:val="000B33A0"/>
    <w:rsid w:val="000B3CE5"/>
    <w:rsid w:val="000B3DA0"/>
    <w:rsid w:val="000B7B30"/>
    <w:rsid w:val="000C0D11"/>
    <w:rsid w:val="000C12C8"/>
    <w:rsid w:val="000C1B33"/>
    <w:rsid w:val="000C2DCC"/>
    <w:rsid w:val="000C3471"/>
    <w:rsid w:val="000D0E13"/>
    <w:rsid w:val="000D7DC0"/>
    <w:rsid w:val="000E0517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414C0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2453"/>
    <w:rsid w:val="002725E3"/>
    <w:rsid w:val="00274DA2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0F0C"/>
    <w:rsid w:val="002B1106"/>
    <w:rsid w:val="002B123D"/>
    <w:rsid w:val="002B2CE2"/>
    <w:rsid w:val="002C20F3"/>
    <w:rsid w:val="002C2396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82038"/>
    <w:rsid w:val="00382568"/>
    <w:rsid w:val="00383836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20BF"/>
    <w:rsid w:val="003F3D73"/>
    <w:rsid w:val="003F72B9"/>
    <w:rsid w:val="004010DD"/>
    <w:rsid w:val="004021E1"/>
    <w:rsid w:val="00405F34"/>
    <w:rsid w:val="0041209E"/>
    <w:rsid w:val="004279C5"/>
    <w:rsid w:val="004300EB"/>
    <w:rsid w:val="0043285D"/>
    <w:rsid w:val="00435598"/>
    <w:rsid w:val="00437A6F"/>
    <w:rsid w:val="00442F72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3EE1"/>
    <w:rsid w:val="004A4896"/>
    <w:rsid w:val="004A5A2F"/>
    <w:rsid w:val="004A7909"/>
    <w:rsid w:val="004B4F9D"/>
    <w:rsid w:val="004C3E27"/>
    <w:rsid w:val="004C4EF6"/>
    <w:rsid w:val="004C7CC6"/>
    <w:rsid w:val="004D0423"/>
    <w:rsid w:val="004D251C"/>
    <w:rsid w:val="004D2DC1"/>
    <w:rsid w:val="004D79FB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205C8"/>
    <w:rsid w:val="00520844"/>
    <w:rsid w:val="00522114"/>
    <w:rsid w:val="005256C7"/>
    <w:rsid w:val="0052681D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74AA"/>
    <w:rsid w:val="005B1155"/>
    <w:rsid w:val="005B1BC0"/>
    <w:rsid w:val="005B4447"/>
    <w:rsid w:val="005C144E"/>
    <w:rsid w:val="005C3217"/>
    <w:rsid w:val="005D01B5"/>
    <w:rsid w:val="005D5DD2"/>
    <w:rsid w:val="005E2213"/>
    <w:rsid w:val="005E567F"/>
    <w:rsid w:val="005F0E6E"/>
    <w:rsid w:val="005F6437"/>
    <w:rsid w:val="006005A3"/>
    <w:rsid w:val="00601CF2"/>
    <w:rsid w:val="006052A1"/>
    <w:rsid w:val="00606F80"/>
    <w:rsid w:val="006103ED"/>
    <w:rsid w:val="00611CF2"/>
    <w:rsid w:val="00615CC9"/>
    <w:rsid w:val="00625AA5"/>
    <w:rsid w:val="00625BAF"/>
    <w:rsid w:val="0062770D"/>
    <w:rsid w:val="00627810"/>
    <w:rsid w:val="00633ADF"/>
    <w:rsid w:val="0064046F"/>
    <w:rsid w:val="00645EC6"/>
    <w:rsid w:val="0065192E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3F48"/>
    <w:rsid w:val="00705039"/>
    <w:rsid w:val="0071299F"/>
    <w:rsid w:val="007149CE"/>
    <w:rsid w:val="00716915"/>
    <w:rsid w:val="00720184"/>
    <w:rsid w:val="0072132F"/>
    <w:rsid w:val="007240D0"/>
    <w:rsid w:val="0072541A"/>
    <w:rsid w:val="0072629B"/>
    <w:rsid w:val="00736278"/>
    <w:rsid w:val="00742D10"/>
    <w:rsid w:val="00756C11"/>
    <w:rsid w:val="00767FA0"/>
    <w:rsid w:val="00774D45"/>
    <w:rsid w:val="007758D1"/>
    <w:rsid w:val="00776791"/>
    <w:rsid w:val="00777B13"/>
    <w:rsid w:val="00784BFB"/>
    <w:rsid w:val="0079691A"/>
    <w:rsid w:val="007A4B37"/>
    <w:rsid w:val="007B1426"/>
    <w:rsid w:val="007B5B25"/>
    <w:rsid w:val="007B68D2"/>
    <w:rsid w:val="007C20C6"/>
    <w:rsid w:val="007C470C"/>
    <w:rsid w:val="007C5CE4"/>
    <w:rsid w:val="007D4C51"/>
    <w:rsid w:val="007E09BB"/>
    <w:rsid w:val="007E157F"/>
    <w:rsid w:val="007E27FF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12A4"/>
    <w:rsid w:val="00872559"/>
    <w:rsid w:val="00873715"/>
    <w:rsid w:val="008745FB"/>
    <w:rsid w:val="008767B1"/>
    <w:rsid w:val="00882D7A"/>
    <w:rsid w:val="00886D0C"/>
    <w:rsid w:val="0089179A"/>
    <w:rsid w:val="00892CB4"/>
    <w:rsid w:val="00895E6D"/>
    <w:rsid w:val="008970D0"/>
    <w:rsid w:val="008A3759"/>
    <w:rsid w:val="008A6D3D"/>
    <w:rsid w:val="008B6132"/>
    <w:rsid w:val="008B626A"/>
    <w:rsid w:val="008B6D76"/>
    <w:rsid w:val="008B71D8"/>
    <w:rsid w:val="008C2CF5"/>
    <w:rsid w:val="008C70B8"/>
    <w:rsid w:val="008C7588"/>
    <w:rsid w:val="008D00DC"/>
    <w:rsid w:val="008D133F"/>
    <w:rsid w:val="008D289D"/>
    <w:rsid w:val="008D7AAE"/>
    <w:rsid w:val="008F1AC7"/>
    <w:rsid w:val="008F31D9"/>
    <w:rsid w:val="008F48A3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4C41"/>
    <w:rsid w:val="009A5D55"/>
    <w:rsid w:val="009A7C3A"/>
    <w:rsid w:val="009B133D"/>
    <w:rsid w:val="009B19CD"/>
    <w:rsid w:val="009B4F36"/>
    <w:rsid w:val="009B6C16"/>
    <w:rsid w:val="009B6FB4"/>
    <w:rsid w:val="009C0A05"/>
    <w:rsid w:val="009C3FCD"/>
    <w:rsid w:val="009C55E7"/>
    <w:rsid w:val="009D7120"/>
    <w:rsid w:val="009E32DE"/>
    <w:rsid w:val="009E50EB"/>
    <w:rsid w:val="009F2030"/>
    <w:rsid w:val="009F2BA5"/>
    <w:rsid w:val="00A00208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77C48"/>
    <w:rsid w:val="00A80F07"/>
    <w:rsid w:val="00A857A3"/>
    <w:rsid w:val="00A91FB5"/>
    <w:rsid w:val="00A92658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4DE6"/>
    <w:rsid w:val="00B45036"/>
    <w:rsid w:val="00B46DE7"/>
    <w:rsid w:val="00B52A0D"/>
    <w:rsid w:val="00B56D30"/>
    <w:rsid w:val="00B62C40"/>
    <w:rsid w:val="00B64443"/>
    <w:rsid w:val="00B72D59"/>
    <w:rsid w:val="00B7526F"/>
    <w:rsid w:val="00B75621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BE2"/>
    <w:rsid w:val="00BB3FE1"/>
    <w:rsid w:val="00BB730D"/>
    <w:rsid w:val="00BC54B4"/>
    <w:rsid w:val="00BC56B5"/>
    <w:rsid w:val="00BD0A8B"/>
    <w:rsid w:val="00BE3036"/>
    <w:rsid w:val="00BF11FB"/>
    <w:rsid w:val="00BF18A3"/>
    <w:rsid w:val="00BF29E9"/>
    <w:rsid w:val="00BF386A"/>
    <w:rsid w:val="00BF3F13"/>
    <w:rsid w:val="00BF57A5"/>
    <w:rsid w:val="00C03A7C"/>
    <w:rsid w:val="00C04AE8"/>
    <w:rsid w:val="00C0717E"/>
    <w:rsid w:val="00C11715"/>
    <w:rsid w:val="00C16038"/>
    <w:rsid w:val="00C17E0A"/>
    <w:rsid w:val="00C21F0F"/>
    <w:rsid w:val="00C30834"/>
    <w:rsid w:val="00C3566F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4F90"/>
    <w:rsid w:val="00CA6DF3"/>
    <w:rsid w:val="00CA703D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4F0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51981"/>
    <w:rsid w:val="00D61007"/>
    <w:rsid w:val="00D721C6"/>
    <w:rsid w:val="00D83C94"/>
    <w:rsid w:val="00D850C5"/>
    <w:rsid w:val="00D87981"/>
    <w:rsid w:val="00D90D95"/>
    <w:rsid w:val="00D97E1A"/>
    <w:rsid w:val="00DA08A2"/>
    <w:rsid w:val="00DA213E"/>
    <w:rsid w:val="00DA462D"/>
    <w:rsid w:val="00DA48D5"/>
    <w:rsid w:val="00DA6421"/>
    <w:rsid w:val="00DB1DD9"/>
    <w:rsid w:val="00DB3942"/>
    <w:rsid w:val="00DB3D03"/>
    <w:rsid w:val="00DB65BE"/>
    <w:rsid w:val="00DC0F67"/>
    <w:rsid w:val="00DC118B"/>
    <w:rsid w:val="00DC1D15"/>
    <w:rsid w:val="00DC4668"/>
    <w:rsid w:val="00DD28E7"/>
    <w:rsid w:val="00DD2AE9"/>
    <w:rsid w:val="00DD68D4"/>
    <w:rsid w:val="00DE2C84"/>
    <w:rsid w:val="00DE3361"/>
    <w:rsid w:val="00DF014A"/>
    <w:rsid w:val="00DF1C86"/>
    <w:rsid w:val="00DF5AF7"/>
    <w:rsid w:val="00E06313"/>
    <w:rsid w:val="00E107A3"/>
    <w:rsid w:val="00E108AD"/>
    <w:rsid w:val="00E1225B"/>
    <w:rsid w:val="00E148E2"/>
    <w:rsid w:val="00E15614"/>
    <w:rsid w:val="00E16464"/>
    <w:rsid w:val="00E17CEB"/>
    <w:rsid w:val="00E23582"/>
    <w:rsid w:val="00E23CDA"/>
    <w:rsid w:val="00E2506A"/>
    <w:rsid w:val="00E362D7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B611D"/>
    <w:rsid w:val="00EC1E66"/>
    <w:rsid w:val="00ED3304"/>
    <w:rsid w:val="00ED5FC3"/>
    <w:rsid w:val="00ED78A2"/>
    <w:rsid w:val="00EE611D"/>
    <w:rsid w:val="00EE6C56"/>
    <w:rsid w:val="00EE6FA4"/>
    <w:rsid w:val="00EF6D23"/>
    <w:rsid w:val="00F008EA"/>
    <w:rsid w:val="00F03103"/>
    <w:rsid w:val="00F27FF0"/>
    <w:rsid w:val="00F33B88"/>
    <w:rsid w:val="00F36BA4"/>
    <w:rsid w:val="00F402D6"/>
    <w:rsid w:val="00F437F7"/>
    <w:rsid w:val="00F557AC"/>
    <w:rsid w:val="00F65631"/>
    <w:rsid w:val="00F66039"/>
    <w:rsid w:val="00F958A9"/>
    <w:rsid w:val="00F95AFE"/>
    <w:rsid w:val="00FA00D7"/>
    <w:rsid w:val="00FA4D3D"/>
    <w:rsid w:val="00FA4D58"/>
    <w:rsid w:val="00FB5ED1"/>
    <w:rsid w:val="00FC1209"/>
    <w:rsid w:val="00FC457D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1">
    <w:name w:val="heading 1"/>
    <w:basedOn w:val="a"/>
    <w:next w:val="a"/>
    <w:link w:val="10"/>
    <w:uiPriority w:val="9"/>
    <w:qFormat/>
    <w:rsid w:val="00BE3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Body Text Indent"/>
    <w:basedOn w:val="a"/>
    <w:link w:val="af2"/>
    <w:uiPriority w:val="99"/>
    <w:unhideWhenUsed/>
    <w:rsid w:val="009C0A0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C0A05"/>
  </w:style>
  <w:style w:type="paragraph" w:styleId="af3">
    <w:name w:val="Title"/>
    <w:basedOn w:val="a"/>
    <w:link w:val="af4"/>
    <w:qFormat/>
    <w:rsid w:val="00BE30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Заголовок Знак"/>
    <w:basedOn w:val="a0"/>
    <w:link w:val="af3"/>
    <w:rsid w:val="00BE30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30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5">
    <w:name w:val="No Spacing"/>
    <w:uiPriority w:val="1"/>
    <w:qFormat/>
    <w:rsid w:val="008B61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6">
    <w:name w:val="Emphasis"/>
    <w:basedOn w:val="a0"/>
    <w:uiPriority w:val="20"/>
    <w:qFormat/>
    <w:rsid w:val="008B6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8</cp:revision>
  <cp:lastPrinted>2024-04-01T11:49:00Z</cp:lastPrinted>
  <dcterms:created xsi:type="dcterms:W3CDTF">2024-03-07T07:43:00Z</dcterms:created>
  <dcterms:modified xsi:type="dcterms:W3CDTF">2024-04-02T06:39:00Z</dcterms:modified>
</cp:coreProperties>
</file>