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276D" w14:textId="58E0FA7B" w:rsidR="00C556D1" w:rsidRDefault="00BF63FC" w:rsidP="00C556D1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64825119" w14:textId="2708A21E" w:rsidR="00F668B5" w:rsidRPr="00F668B5" w:rsidRDefault="00C556D1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766E11D5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7C3AAC64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</w:t>
      </w:r>
      <w:r w:rsidR="00BF63FC"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10.02.2023</w:t>
      </w:r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 xml:space="preserve">_________ </w:t>
      </w:r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BF63FC">
        <w:rPr>
          <w:rFonts w:ascii="Arial" w:eastAsiaTheme="minorHAnsi" w:hAnsi="Arial" w:cs="Arial"/>
          <w:b/>
          <w:bCs/>
          <w:sz w:val="28"/>
          <w:szCs w:val="18"/>
          <w:lang w:eastAsia="en-US"/>
        </w:rPr>
        <w:t>№</w:t>
      </w:r>
      <w:r w:rsidR="00BF63FC" w:rsidRPr="00BF63FC">
        <w:rPr>
          <w:rFonts w:ascii="Arial" w:eastAsiaTheme="minorHAnsi" w:hAnsi="Arial" w:cs="Arial"/>
          <w:b/>
          <w:bCs/>
          <w:sz w:val="28"/>
          <w:szCs w:val="18"/>
          <w:lang w:eastAsia="en-US"/>
        </w:rPr>
        <w:t xml:space="preserve"> </w:t>
      </w:r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BF63FC"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53</w:t>
      </w:r>
      <w:r w:rsidRPr="00BF63FC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</w:p>
    <w:p w14:paraId="227415C8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5A746EB3" w14:textId="77777777" w:rsidR="0099784B" w:rsidRDefault="0099784B"/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252"/>
      </w:tblGrid>
      <w:tr w:rsidR="001A00DD" w:rsidRPr="00E55825" w14:paraId="5F76F7E1" w14:textId="77777777" w:rsidTr="001A00DD">
        <w:trPr>
          <w:trHeight w:val="4505"/>
        </w:trPr>
        <w:tc>
          <w:tcPr>
            <w:tcW w:w="5252" w:type="dxa"/>
          </w:tcPr>
          <w:p w14:paraId="19409116" w14:textId="4CFD014C" w:rsidR="001A00DD" w:rsidRDefault="001A00DD" w:rsidP="00A52AAE">
            <w:pPr>
              <w:pStyle w:val="aa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1A00DD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Об 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установлении цены на доставку печного топлива</w:t>
            </w:r>
            <w:r w:rsidR="00112667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для определения размера денежной компенсации</w:t>
            </w:r>
            <w:r w:rsidR="00C25DDD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="00C25DDD" w:rsidRPr="00C25DDD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части</w:t>
            </w:r>
            <w:r w:rsidRPr="00C25DDD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расходов, на приобретение и доставку топлива</w:t>
            </w:r>
            <w:r w:rsidR="00112667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="00786C48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br/>
            </w:r>
            <w:r w:rsidR="00112667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и</w:t>
            </w:r>
            <w:r w:rsidR="00036F75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="00112667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(или) баллонного газа 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отдельным категориям граждан, имеющих место жительства или место пребывания на территории муниципального образования «Юкковское сельское поселение» 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br/>
              <w:t>Всеволожского муниципального образования Ленинградской области</w:t>
            </w:r>
            <w:r w:rsidR="00786C48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,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br/>
              <w:t>в</w:t>
            </w:r>
            <w:r w:rsidR="00112667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домах</w:t>
            </w:r>
            <w:r w:rsidR="00F70723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,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не имеющих центрального отопления и</w:t>
            </w:r>
            <w:r w:rsidR="00786C48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(или) газоснабжения</w:t>
            </w:r>
          </w:p>
          <w:p w14:paraId="01447E34" w14:textId="77777777" w:rsidR="001A00DD" w:rsidRDefault="001A00DD" w:rsidP="00A52AAE">
            <w:pPr>
              <w:pStyle w:val="aa"/>
              <w:jc w:val="both"/>
            </w:pPr>
          </w:p>
          <w:p w14:paraId="7AA322B2" w14:textId="5D0AC56B" w:rsidR="001A00DD" w:rsidRPr="00E55825" w:rsidRDefault="001A00DD" w:rsidP="00A52AAE">
            <w:pPr>
              <w:pStyle w:val="aa"/>
              <w:jc w:val="both"/>
            </w:pPr>
          </w:p>
        </w:tc>
      </w:tr>
    </w:tbl>
    <w:p w14:paraId="0F4CAD78" w14:textId="1C203001" w:rsidR="001A00DD" w:rsidRDefault="00F70723" w:rsidP="00A52AAE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В соответствии с </w:t>
      </w:r>
      <w:r w:rsidR="001A00DD" w:rsidRPr="001A00D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п. 4 ч. 1 ст. 14 Федерального закона от 06.10.2003 №</w:t>
      </w:r>
      <w:r w:rsidR="0011266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1A00DD" w:rsidRPr="001A00D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 w:rsidR="0011266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,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11266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постановлением Правительства Ленинградской области от 13.03.2018 № </w:t>
      </w:r>
      <w:r w:rsidR="00112667" w:rsidRPr="0011266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78 «Об утверждении порядков предоставления мер социальной поддержки отдельным категориям граждан и признании утратившими силу отдельных постановлений Правительства Ленинградской области»</w:t>
      </w:r>
      <w:r w:rsidR="00786C48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,</w:t>
      </w:r>
      <w:r w:rsidR="0011266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94209A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66CF15EE" w14:textId="77777777" w:rsidR="0094209A" w:rsidRPr="00436CD8" w:rsidRDefault="0094209A" w:rsidP="0094209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82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ADBB986" w14:textId="5B045495" w:rsidR="0094209A" w:rsidRDefault="0094209A" w:rsidP="00A52AAE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1. В целях определения отдельным категориям граждан, имеющих место жительство или место прибывания на территории муниципального образования «Юкковское сельское поселение» Всеволожского муниципального района Ленинградской области, в домах</w:t>
      </w:r>
      <w:r w:rsidR="00F7072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,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не имеющих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центрального отопления и</w:t>
      </w:r>
      <w:r w:rsidR="00036F75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(или) газоснабжения, размера денежной компенсации части расходов на приобретение дров и угля установить </w:t>
      </w:r>
      <w:r w:rsidR="00E3685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стоимость одной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доставк</w:t>
      </w:r>
      <w:r w:rsidR="00E3685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и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печного топлива в размере 2581 рубл</w:t>
      </w:r>
      <w:r w:rsidR="00E8243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ь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22 копейки.</w:t>
      </w:r>
    </w:p>
    <w:p w14:paraId="4BD34AA2" w14:textId="21A0BA63" w:rsidR="00DA5511" w:rsidRDefault="00DA5511" w:rsidP="00A52AAE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2.</w:t>
      </w:r>
      <w:r w:rsidRPr="00DA55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Опубликовать данное постановление</w:t>
      </w:r>
      <w:r w:rsidRPr="00313EC7">
        <w:rPr>
          <w:rFonts w:ascii="Times New Roman" w:hAnsi="Times New Roman"/>
          <w:sz w:val="28"/>
          <w:szCs w:val="28"/>
        </w:rPr>
        <w:t xml:space="preserve"> </w:t>
      </w:r>
      <w:r w:rsidRPr="00313EC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официальном сайте </w:t>
      </w:r>
      <w:r w:rsidRPr="00313EC7">
        <w:rPr>
          <w:rFonts w:ascii="Times New Roman" w:hAnsi="Times New Roman"/>
          <w:sz w:val="28"/>
          <w:szCs w:val="28"/>
        </w:rPr>
        <w:t xml:space="preserve">МО «Юкковское сельское поселение» </w:t>
      </w:r>
      <w:r w:rsidRPr="00313EC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адресу: </w:t>
      </w:r>
      <w:hyperlink r:id="rId7" w:history="1">
        <w:r w:rsidRPr="002121B7">
          <w:rPr>
            <w:rStyle w:val="a9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www.ykki.ru</w:t>
        </w:r>
      </w:hyperlink>
      <w:r w:rsidRPr="00313EC7">
        <w:rPr>
          <w:rFonts w:ascii="Times New Roman" w:hAnsi="Times New Roman"/>
          <w:sz w:val="28"/>
          <w:szCs w:val="28"/>
        </w:rPr>
        <w:t>.</w:t>
      </w:r>
    </w:p>
    <w:p w14:paraId="2E1B3A03" w14:textId="1D54D3CD" w:rsidR="00DA5511" w:rsidRDefault="00DA5511" w:rsidP="00A52AAE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A551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Настоящее постановление вступает в силу после опубликования и распространяется с 01 января 2023 года.</w:t>
      </w:r>
    </w:p>
    <w:p w14:paraId="7C46E973" w14:textId="552CF488" w:rsidR="00DA5511" w:rsidRDefault="00DA5511" w:rsidP="00A52AAE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14:paraId="38ADE65D" w14:textId="026B5947" w:rsidR="00DA5511" w:rsidRDefault="00DA5511" w:rsidP="00DA5511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0ADCE" w14:textId="7777777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4FB5AFA8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администрации                                               Е.С. Привалова</w:t>
      </w:r>
    </w:p>
    <w:p w14:paraId="555A49D3" w14:textId="4776E939" w:rsidR="00DA5511" w:rsidRPr="00DA5511" w:rsidRDefault="00DA5511" w:rsidP="00DA5511">
      <w:pPr>
        <w:pStyle w:val="aa"/>
        <w:ind w:firstLine="709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1E45E938" w14:textId="03E301CC" w:rsidR="00DA5511" w:rsidRPr="00DA5511" w:rsidRDefault="00DA5511" w:rsidP="00DA5511">
      <w:pPr>
        <w:pStyle w:val="aa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308DAC4" w14:textId="4BD675E7" w:rsidR="00B27C49" w:rsidRPr="00B27C49" w:rsidRDefault="00112667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BD6B91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ED475C4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7B69CC0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3A81C3D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63500342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F99F689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2093AD67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5C7014C5" w14:textId="77777777" w:rsidR="00B27C49" w:rsidRPr="00B27C49" w:rsidRDefault="00B27C49" w:rsidP="00FE768F">
      <w:pPr>
        <w:rPr>
          <w:rFonts w:ascii="Times New Roman" w:hAnsi="Times New Roman" w:cs="Times New Roman"/>
          <w:sz w:val="28"/>
          <w:szCs w:val="28"/>
        </w:rPr>
      </w:pPr>
    </w:p>
    <w:p w14:paraId="52D9A6ED" w14:textId="77777777" w:rsidR="00B27C49" w:rsidRDefault="00B27C49" w:rsidP="00B27C49">
      <w:pPr>
        <w:rPr>
          <w:rFonts w:ascii="Times New Roman" w:hAnsi="Times New Roman" w:cs="Times New Roman"/>
          <w:sz w:val="28"/>
          <w:szCs w:val="28"/>
        </w:rPr>
      </w:pPr>
    </w:p>
    <w:p w14:paraId="02E5B861" w14:textId="77777777" w:rsidR="000A78B7" w:rsidRDefault="000A78B7" w:rsidP="00B27C49">
      <w:pPr>
        <w:rPr>
          <w:rFonts w:ascii="Times New Roman" w:hAnsi="Times New Roman" w:cs="Times New Roman"/>
          <w:sz w:val="28"/>
          <w:szCs w:val="28"/>
        </w:rPr>
      </w:pPr>
    </w:p>
    <w:p w14:paraId="41DF1264" w14:textId="77777777" w:rsidR="000A78B7" w:rsidRDefault="000A78B7" w:rsidP="00B27C49">
      <w:pPr>
        <w:rPr>
          <w:rFonts w:ascii="Times New Roman" w:hAnsi="Times New Roman" w:cs="Times New Roman"/>
          <w:sz w:val="28"/>
          <w:szCs w:val="28"/>
        </w:rPr>
      </w:pPr>
    </w:p>
    <w:p w14:paraId="25D1662A" w14:textId="77777777" w:rsidR="00A10963" w:rsidRDefault="00A10963" w:rsidP="00B27C49">
      <w:pPr>
        <w:rPr>
          <w:rFonts w:ascii="Times New Roman" w:hAnsi="Times New Roman" w:cs="Times New Roman"/>
          <w:sz w:val="28"/>
          <w:szCs w:val="28"/>
        </w:rPr>
      </w:pPr>
    </w:p>
    <w:p w14:paraId="3A2142D1" w14:textId="4E440869" w:rsidR="000D16F2" w:rsidRPr="00FE768F" w:rsidRDefault="000D16F2" w:rsidP="00FE76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D16F2" w:rsidRPr="00FE768F" w:rsidSect="002C3073">
      <w:head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F0770" w14:textId="77777777" w:rsidR="00A6111B" w:rsidRDefault="00A6111B" w:rsidP="002C3073">
      <w:pPr>
        <w:spacing w:after="0" w:line="240" w:lineRule="auto"/>
      </w:pPr>
      <w:r>
        <w:separator/>
      </w:r>
    </w:p>
  </w:endnote>
  <w:endnote w:type="continuationSeparator" w:id="0">
    <w:p w14:paraId="173D371B" w14:textId="77777777" w:rsidR="00A6111B" w:rsidRDefault="00A6111B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F176E" w14:textId="77777777" w:rsidR="00A6111B" w:rsidRDefault="00A6111B" w:rsidP="002C3073">
      <w:pPr>
        <w:spacing w:after="0" w:line="240" w:lineRule="auto"/>
      </w:pPr>
      <w:r>
        <w:separator/>
      </w:r>
    </w:p>
  </w:footnote>
  <w:footnote w:type="continuationSeparator" w:id="0">
    <w:p w14:paraId="5A88C5D7" w14:textId="77777777" w:rsidR="00A6111B" w:rsidRDefault="00A6111B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1BA8A929" w14:textId="77777777" w:rsidR="002C3073" w:rsidRDefault="00B26EC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3E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E48C3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63376929">
    <w:abstractNumId w:val="1"/>
  </w:num>
  <w:num w:numId="2" w16cid:durableId="97283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36F75"/>
    <w:rsid w:val="00037B44"/>
    <w:rsid w:val="0006526F"/>
    <w:rsid w:val="000A78B7"/>
    <w:rsid w:val="000C6028"/>
    <w:rsid w:val="000D16F2"/>
    <w:rsid w:val="000E31ED"/>
    <w:rsid w:val="00112667"/>
    <w:rsid w:val="00160B69"/>
    <w:rsid w:val="001A00DD"/>
    <w:rsid w:val="002C3073"/>
    <w:rsid w:val="002E0005"/>
    <w:rsid w:val="003206CB"/>
    <w:rsid w:val="00486ECE"/>
    <w:rsid w:val="005E3EDD"/>
    <w:rsid w:val="0069159A"/>
    <w:rsid w:val="006D71DA"/>
    <w:rsid w:val="00751B39"/>
    <w:rsid w:val="00786C48"/>
    <w:rsid w:val="007B6036"/>
    <w:rsid w:val="008363D1"/>
    <w:rsid w:val="008B03BB"/>
    <w:rsid w:val="008C5818"/>
    <w:rsid w:val="0094209A"/>
    <w:rsid w:val="00942556"/>
    <w:rsid w:val="0099784B"/>
    <w:rsid w:val="00A0782C"/>
    <w:rsid w:val="00A10963"/>
    <w:rsid w:val="00A126C9"/>
    <w:rsid w:val="00A52AAE"/>
    <w:rsid w:val="00A6111B"/>
    <w:rsid w:val="00AB783C"/>
    <w:rsid w:val="00B06993"/>
    <w:rsid w:val="00B06C2A"/>
    <w:rsid w:val="00B26ECC"/>
    <w:rsid w:val="00B27C49"/>
    <w:rsid w:val="00B36A17"/>
    <w:rsid w:val="00BF63FC"/>
    <w:rsid w:val="00C25DDD"/>
    <w:rsid w:val="00C34787"/>
    <w:rsid w:val="00C556D1"/>
    <w:rsid w:val="00C7262A"/>
    <w:rsid w:val="00CC226C"/>
    <w:rsid w:val="00CE2E28"/>
    <w:rsid w:val="00D03523"/>
    <w:rsid w:val="00D5308D"/>
    <w:rsid w:val="00D57ABA"/>
    <w:rsid w:val="00D856F7"/>
    <w:rsid w:val="00DA5511"/>
    <w:rsid w:val="00E36854"/>
    <w:rsid w:val="00E74245"/>
    <w:rsid w:val="00E8243C"/>
    <w:rsid w:val="00E96645"/>
    <w:rsid w:val="00F21B97"/>
    <w:rsid w:val="00F668B5"/>
    <w:rsid w:val="00F70723"/>
    <w:rsid w:val="00F83866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1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14</cp:revision>
  <cp:lastPrinted>2023-02-10T08:45:00Z</cp:lastPrinted>
  <dcterms:created xsi:type="dcterms:W3CDTF">2023-02-10T08:24:00Z</dcterms:created>
  <dcterms:modified xsi:type="dcterms:W3CDTF">2023-02-10T11:36:00Z</dcterms:modified>
</cp:coreProperties>
</file>