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0DECB" w14:textId="75A5EF49" w:rsidR="003C76FE" w:rsidRDefault="003C76FE" w:rsidP="00DE5B22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noProof/>
          <w:sz w:val="24"/>
          <w:szCs w:val="18"/>
        </w:rPr>
      </w:pPr>
      <w:r>
        <w:rPr>
          <w:rFonts w:ascii="Times New Roman" w:hAnsi="Times New Roman" w:cs="Times New Roman"/>
          <w:noProof/>
          <w:sz w:val="24"/>
          <w:szCs w:val="18"/>
        </w:rPr>
        <w:t xml:space="preserve">                                                                                                                      идентификатор</w:t>
      </w:r>
    </w:p>
    <w:p w14:paraId="2A8E3CEB" w14:textId="2A8D3903" w:rsidR="00DE5B22" w:rsidRPr="00F668B5" w:rsidRDefault="003C76FE" w:rsidP="00DE5B22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noProof/>
          <w:sz w:val="24"/>
          <w:szCs w:val="18"/>
        </w:rPr>
        <w:t>ГЕРБ</w:t>
      </w:r>
    </w:p>
    <w:p w14:paraId="2DC3D86B" w14:textId="77777777" w:rsidR="00DE5B22" w:rsidRPr="005C3217" w:rsidRDefault="00DE5B22" w:rsidP="00DE5B22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Муниципальное образование</w:t>
      </w:r>
    </w:p>
    <w:p w14:paraId="4D523A91" w14:textId="77777777" w:rsidR="00DE5B22" w:rsidRPr="005C3217" w:rsidRDefault="00DE5B22" w:rsidP="00DE5B22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«Юкковское сельское поселение»</w:t>
      </w:r>
    </w:p>
    <w:p w14:paraId="669DA145" w14:textId="77777777" w:rsidR="00DE5B22" w:rsidRPr="005C3217" w:rsidRDefault="00DE5B22" w:rsidP="00DE5B22">
      <w:pPr>
        <w:spacing w:after="0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4840B0AD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74C6CA2A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0946ADFD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778D78C8" w14:textId="77777777" w:rsidR="00DE5B22" w:rsidRPr="00F668B5" w:rsidRDefault="00DE5B22" w:rsidP="00DE5B22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095F8180" w14:textId="77777777" w:rsidR="00DE5B22" w:rsidRPr="00F668B5" w:rsidRDefault="00DE5B22" w:rsidP="00DE5B22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2FF7D442" w14:textId="26E74B22" w:rsidR="00DE5B22" w:rsidRPr="005C3217" w:rsidRDefault="00DE5B22" w:rsidP="00DE5B22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F668B5">
        <w:rPr>
          <w:rFonts w:ascii="Arial" w:hAnsi="Arial" w:cs="Arial"/>
          <w:sz w:val="28"/>
          <w:szCs w:val="18"/>
        </w:rPr>
        <w:t xml:space="preserve">     </w:t>
      </w:r>
      <w:r>
        <w:rPr>
          <w:rFonts w:ascii="Arial" w:hAnsi="Arial" w:cs="Arial"/>
          <w:sz w:val="28"/>
          <w:szCs w:val="18"/>
        </w:rPr>
        <w:t xml:space="preserve">  </w:t>
      </w:r>
      <w:r w:rsidRPr="00F668B5">
        <w:rPr>
          <w:rFonts w:ascii="Arial" w:hAnsi="Arial" w:cs="Arial"/>
          <w:sz w:val="28"/>
          <w:szCs w:val="18"/>
        </w:rPr>
        <w:t xml:space="preserve">  </w:t>
      </w:r>
      <w:r>
        <w:rPr>
          <w:rFonts w:ascii="Arial" w:hAnsi="Arial" w:cs="Arial"/>
          <w:sz w:val="28"/>
          <w:szCs w:val="18"/>
        </w:rPr>
        <w:t xml:space="preserve">    </w:t>
      </w:r>
      <w:r w:rsidR="003C76FE">
        <w:rPr>
          <w:rFonts w:ascii="Arial" w:hAnsi="Arial" w:cs="Arial"/>
          <w:sz w:val="28"/>
          <w:szCs w:val="18"/>
        </w:rPr>
        <w:t xml:space="preserve"> </w:t>
      </w:r>
      <w:r>
        <w:rPr>
          <w:rFonts w:ascii="Arial" w:hAnsi="Arial" w:cs="Arial"/>
          <w:sz w:val="28"/>
          <w:szCs w:val="18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>____</w:t>
      </w:r>
      <w:r w:rsidR="003C76FE" w:rsidRPr="003C76FE">
        <w:rPr>
          <w:rFonts w:ascii="Arial" w:hAnsi="Arial" w:cs="Arial"/>
          <w:sz w:val="24"/>
          <w:szCs w:val="24"/>
          <w:u w:val="single"/>
        </w:rPr>
        <w:t>18.12.2023</w:t>
      </w:r>
      <w:r w:rsidRPr="005C3217">
        <w:rPr>
          <w:rFonts w:ascii="Arial" w:hAnsi="Arial" w:cs="Arial"/>
          <w:sz w:val="24"/>
          <w:szCs w:val="24"/>
        </w:rPr>
        <w:t xml:space="preserve">______ 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="003C76FE">
        <w:rPr>
          <w:rFonts w:ascii="Arial" w:hAnsi="Arial" w:cs="Arial"/>
          <w:sz w:val="24"/>
          <w:szCs w:val="24"/>
        </w:rPr>
        <w:t xml:space="preserve">              </w:t>
      </w:r>
      <w:r w:rsidRPr="005C3217">
        <w:rPr>
          <w:rFonts w:ascii="Arial" w:hAnsi="Arial" w:cs="Arial"/>
          <w:sz w:val="24"/>
          <w:szCs w:val="24"/>
        </w:rPr>
        <w:t xml:space="preserve">     </w:t>
      </w:r>
      <w:r w:rsidRPr="003C76FE">
        <w:rPr>
          <w:rFonts w:ascii="Arial" w:hAnsi="Arial" w:cs="Arial"/>
          <w:sz w:val="24"/>
          <w:szCs w:val="24"/>
        </w:rPr>
        <w:t>№___</w:t>
      </w:r>
      <w:r w:rsidR="003C76FE" w:rsidRPr="003C76FE">
        <w:rPr>
          <w:rFonts w:ascii="Arial" w:hAnsi="Arial" w:cs="Arial"/>
          <w:sz w:val="24"/>
          <w:szCs w:val="24"/>
          <w:u w:val="single"/>
        </w:rPr>
        <w:t>454</w:t>
      </w:r>
      <w:r w:rsidRPr="003C76FE">
        <w:rPr>
          <w:rFonts w:ascii="Arial" w:hAnsi="Arial" w:cs="Arial"/>
          <w:sz w:val="24"/>
          <w:szCs w:val="24"/>
        </w:rPr>
        <w:t>_____</w:t>
      </w:r>
    </w:p>
    <w:p w14:paraId="5196A9C3" w14:textId="2D6BCE33" w:rsidR="00DE5B22" w:rsidRPr="005C3217" w:rsidRDefault="00DE5B22" w:rsidP="00DE5B22">
      <w:pPr>
        <w:spacing w:after="0"/>
        <w:ind w:left="-709" w:right="-567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 xml:space="preserve">          </w:t>
      </w:r>
      <w:r w:rsidRPr="005C3217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      </w:t>
      </w:r>
      <w:r w:rsidR="003C76FE">
        <w:rPr>
          <w:rFonts w:ascii="Arial" w:hAnsi="Arial" w:cs="Arial"/>
          <w:sz w:val="24"/>
          <w:szCs w:val="24"/>
        </w:rPr>
        <w:t xml:space="preserve">       </w:t>
      </w:r>
      <w:r w:rsidRPr="005C3217">
        <w:rPr>
          <w:rFonts w:ascii="Arial" w:hAnsi="Arial" w:cs="Arial"/>
          <w:sz w:val="24"/>
          <w:szCs w:val="24"/>
        </w:rPr>
        <w:t>д. Юкки</w:t>
      </w:r>
    </w:p>
    <w:p w14:paraId="1BFB8A1D" w14:textId="41640ED9" w:rsidR="00DE5B22" w:rsidRPr="004513C6" w:rsidRDefault="00DE5B22" w:rsidP="00DE5B22">
      <w:pPr>
        <w:spacing w:after="0" w:line="240" w:lineRule="auto"/>
        <w:jc w:val="both"/>
        <w:rPr>
          <w:sz w:val="28"/>
          <w:szCs w:val="28"/>
        </w:rPr>
      </w:pPr>
    </w:p>
    <w:p w14:paraId="1E1CBB99" w14:textId="123A1C83" w:rsidR="00DE5B22" w:rsidRPr="004513C6" w:rsidRDefault="00C834E8" w:rsidP="00DE5B22">
      <w:pPr>
        <w:spacing w:after="0" w:line="240" w:lineRule="auto"/>
        <w:jc w:val="both"/>
        <w:rPr>
          <w:sz w:val="28"/>
          <w:szCs w:val="28"/>
        </w:rPr>
      </w:pPr>
      <w:r w:rsidRPr="004513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83DD1" wp14:editId="52168905">
                <wp:simplePos x="0" y="0"/>
                <wp:positionH relativeFrom="column">
                  <wp:posOffset>-157480</wp:posOffset>
                </wp:positionH>
                <wp:positionV relativeFrom="paragraph">
                  <wp:posOffset>114300</wp:posOffset>
                </wp:positionV>
                <wp:extent cx="3362325" cy="1695450"/>
                <wp:effectExtent l="0" t="0" r="28575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FA23A" w14:textId="459366BF" w:rsidR="00DE5B22" w:rsidRPr="003E24B4" w:rsidRDefault="00C834E8" w:rsidP="00C834E8">
                            <w:pPr>
                              <w:pStyle w:val="ConsPlusNormal"/>
                              <w:widowControl/>
                              <w:tabs>
                                <w:tab w:val="left" w:pos="426"/>
                                <w:tab w:val="left" w:pos="567"/>
                              </w:tabs>
                              <w:ind w:left="426" w:right="-1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 w:rsidRPr="003E24B4">
                              <w:rPr>
                                <w:sz w:val="27"/>
                                <w:szCs w:val="27"/>
                              </w:rPr>
                              <w:t xml:space="preserve">Об утверждении Порядка </w:t>
                            </w:r>
                            <w:r w:rsidR="00117993" w:rsidRPr="003E24B4">
                              <w:rPr>
                                <w:sz w:val="27"/>
                                <w:szCs w:val="27"/>
                              </w:rPr>
                              <w:t>формирования и размещения на официальном сайте администрации муниципального образования «Юкковское сельское поселение» Всеволожского муниципального района Ленинградской области перечней земельных участков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83D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2.4pt;margin-top:9pt;width:264.75pt;height:1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" strokecolor="white [3212]">
                <v:textbox>
                  <w:txbxContent>
                    <w:p w14:paraId="538FA23A" w14:textId="459366BF" w:rsidR="00DE5B22" w:rsidRPr="003E24B4" w:rsidRDefault="00C834E8" w:rsidP="00C834E8">
                      <w:pPr>
                        <w:pStyle w:val="ConsPlusNormal"/>
                        <w:widowControl/>
                        <w:tabs>
                          <w:tab w:val="left" w:pos="426"/>
                          <w:tab w:val="left" w:pos="567"/>
                        </w:tabs>
                        <w:ind w:left="426" w:right="-1"/>
                        <w:jc w:val="both"/>
                        <w:rPr>
                          <w:sz w:val="27"/>
                          <w:szCs w:val="27"/>
                        </w:rPr>
                      </w:pPr>
                      <w:r w:rsidRPr="003E24B4">
                        <w:rPr>
                          <w:sz w:val="27"/>
                          <w:szCs w:val="27"/>
                        </w:rPr>
                        <w:t xml:space="preserve">Об утверждении Порядка </w:t>
                      </w:r>
                      <w:r w:rsidR="00117993" w:rsidRPr="003E24B4">
                        <w:rPr>
                          <w:sz w:val="27"/>
                          <w:szCs w:val="27"/>
                        </w:rPr>
                        <w:t>формирования и размещения на официальном сайте администрации муниципального образования «</w:t>
                      </w:r>
                      <w:proofErr w:type="spellStart"/>
                      <w:r w:rsidR="00117993" w:rsidRPr="003E24B4">
                        <w:rPr>
                          <w:sz w:val="27"/>
                          <w:szCs w:val="27"/>
                        </w:rPr>
                        <w:t>Юкковское</w:t>
                      </w:r>
                      <w:proofErr w:type="spellEnd"/>
                      <w:r w:rsidR="00117993" w:rsidRPr="003E24B4">
                        <w:rPr>
                          <w:sz w:val="27"/>
                          <w:szCs w:val="27"/>
                        </w:rPr>
                        <w:t xml:space="preserve"> сельское поселение» Всеволожского муниципального района Ленинградской области перечней земельных участков</w:t>
                      </w:r>
                    </w:p>
                  </w:txbxContent>
                </v:textbox>
              </v:shape>
            </w:pict>
          </mc:Fallback>
        </mc:AlternateContent>
      </w:r>
    </w:p>
    <w:p w14:paraId="4F5593E1" w14:textId="77777777" w:rsidR="00DE5B22" w:rsidRPr="004513C6" w:rsidRDefault="00DE5B22" w:rsidP="00DE5B22">
      <w:pPr>
        <w:spacing w:after="0" w:line="240" w:lineRule="auto"/>
        <w:jc w:val="both"/>
        <w:rPr>
          <w:sz w:val="28"/>
          <w:szCs w:val="28"/>
        </w:rPr>
      </w:pPr>
    </w:p>
    <w:p w14:paraId="2116FA87" w14:textId="77777777" w:rsidR="00DE5B22" w:rsidRPr="004513C6" w:rsidRDefault="00DE5B22" w:rsidP="00DE5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95D414" w14:textId="77777777" w:rsidR="00DE5B22" w:rsidRPr="004513C6" w:rsidRDefault="00DE5B22" w:rsidP="00DE5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5BE3C" w14:textId="77777777" w:rsidR="00DE5B22" w:rsidRDefault="00DE5B22" w:rsidP="00DE5B22">
      <w:pPr>
        <w:pStyle w:val="ConsPlusNormal"/>
        <w:widowControl/>
        <w:jc w:val="both"/>
        <w:rPr>
          <w:sz w:val="28"/>
          <w:szCs w:val="28"/>
        </w:rPr>
      </w:pPr>
    </w:p>
    <w:p w14:paraId="158FDBC4" w14:textId="77777777" w:rsidR="00DE5B22" w:rsidRDefault="00DE5B22" w:rsidP="00DE5B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14:paraId="4AEEAB1F" w14:textId="77777777" w:rsidR="00DE5B22" w:rsidRDefault="00DE5B22" w:rsidP="00DE5B22">
      <w:pPr>
        <w:pStyle w:val="ConsPlusNormal"/>
        <w:widowControl/>
        <w:tabs>
          <w:tab w:val="left" w:pos="284"/>
          <w:tab w:val="left" w:pos="426"/>
        </w:tabs>
        <w:ind w:left="-426"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</w:p>
    <w:p w14:paraId="290C90B5" w14:textId="77777777" w:rsidR="00DE5B22" w:rsidRDefault="00DE5B22" w:rsidP="00DE5B22">
      <w:pPr>
        <w:pStyle w:val="ConsPlusNormal"/>
        <w:widowControl/>
        <w:tabs>
          <w:tab w:val="left" w:pos="284"/>
          <w:tab w:val="left" w:pos="426"/>
        </w:tabs>
        <w:ind w:right="-1"/>
        <w:jc w:val="both"/>
        <w:rPr>
          <w:sz w:val="26"/>
          <w:szCs w:val="26"/>
        </w:rPr>
      </w:pPr>
    </w:p>
    <w:p w14:paraId="3E232508" w14:textId="77777777" w:rsidR="003E24B4" w:rsidRDefault="00DE5B22" w:rsidP="00DE5B22">
      <w:pPr>
        <w:pStyle w:val="ConsPlusNormal"/>
        <w:widowControl/>
        <w:tabs>
          <w:tab w:val="left" w:pos="426"/>
          <w:tab w:val="left" w:pos="567"/>
        </w:tabs>
        <w:ind w:left="426"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14:paraId="451FCD8C" w14:textId="4A99BB62" w:rsidR="00DE5B22" w:rsidRPr="003E24B4" w:rsidRDefault="003E24B4" w:rsidP="003E24B4">
      <w:pPr>
        <w:pStyle w:val="ConsPlusNormal"/>
        <w:widowControl/>
        <w:tabs>
          <w:tab w:val="left" w:pos="426"/>
          <w:tab w:val="left" w:pos="567"/>
          <w:tab w:val="left" w:pos="851"/>
          <w:tab w:val="left" w:pos="993"/>
        </w:tabs>
        <w:ind w:left="426" w:right="-1"/>
        <w:jc w:val="both"/>
        <w:rPr>
          <w:sz w:val="27"/>
          <w:szCs w:val="27"/>
        </w:rPr>
      </w:pPr>
      <w:r>
        <w:rPr>
          <w:sz w:val="26"/>
          <w:szCs w:val="26"/>
        </w:rPr>
        <w:t xml:space="preserve">        </w:t>
      </w:r>
      <w:r w:rsidR="00DE5B22">
        <w:rPr>
          <w:sz w:val="26"/>
          <w:szCs w:val="26"/>
        </w:rPr>
        <w:t xml:space="preserve">  </w:t>
      </w:r>
      <w:r w:rsidR="00C834E8" w:rsidRPr="003E24B4">
        <w:rPr>
          <w:sz w:val="27"/>
          <w:szCs w:val="27"/>
        </w:rPr>
        <w:t>В соответствии Федеральн</w:t>
      </w:r>
      <w:r w:rsidR="00117993" w:rsidRPr="003E24B4">
        <w:rPr>
          <w:sz w:val="27"/>
          <w:szCs w:val="27"/>
        </w:rPr>
        <w:t>ым</w:t>
      </w:r>
      <w:r w:rsidR="00C834E8" w:rsidRPr="003E24B4">
        <w:rPr>
          <w:sz w:val="27"/>
          <w:szCs w:val="27"/>
        </w:rPr>
        <w:t xml:space="preserve"> закон</w:t>
      </w:r>
      <w:r w:rsidR="00117993" w:rsidRPr="003E24B4">
        <w:rPr>
          <w:sz w:val="27"/>
          <w:szCs w:val="27"/>
        </w:rPr>
        <w:t>ом</w:t>
      </w:r>
      <w:r w:rsidR="00C834E8" w:rsidRPr="003E24B4">
        <w:rPr>
          <w:sz w:val="27"/>
          <w:szCs w:val="27"/>
        </w:rPr>
        <w:t xml:space="preserve"> от 08.</w:t>
      </w:r>
      <w:r w:rsidR="00117993" w:rsidRPr="003E24B4">
        <w:rPr>
          <w:sz w:val="27"/>
          <w:szCs w:val="27"/>
        </w:rPr>
        <w:t>10</w:t>
      </w:r>
      <w:r w:rsidR="00C834E8" w:rsidRPr="003E24B4">
        <w:rPr>
          <w:sz w:val="27"/>
          <w:szCs w:val="27"/>
        </w:rPr>
        <w:t>.200</w:t>
      </w:r>
      <w:r w:rsidR="00117993" w:rsidRPr="003E24B4">
        <w:rPr>
          <w:sz w:val="27"/>
          <w:szCs w:val="27"/>
        </w:rPr>
        <w:t>3</w:t>
      </w:r>
      <w:r w:rsidR="00C834E8" w:rsidRPr="003E24B4">
        <w:rPr>
          <w:sz w:val="27"/>
          <w:szCs w:val="27"/>
        </w:rPr>
        <w:t xml:space="preserve"> № </w:t>
      </w:r>
      <w:r w:rsidR="00117993" w:rsidRPr="003E24B4">
        <w:rPr>
          <w:sz w:val="27"/>
          <w:szCs w:val="27"/>
        </w:rPr>
        <w:t>131</w:t>
      </w:r>
      <w:r w:rsidR="00C834E8" w:rsidRPr="003E24B4">
        <w:rPr>
          <w:sz w:val="27"/>
          <w:szCs w:val="27"/>
        </w:rPr>
        <w:t xml:space="preserve">-ФЗ «Об </w:t>
      </w:r>
      <w:r w:rsidR="00117993" w:rsidRPr="003E24B4">
        <w:rPr>
          <w:sz w:val="27"/>
          <w:szCs w:val="27"/>
        </w:rPr>
        <w:t>общих принципах организации местного самоуправления в Российской Федерации</w:t>
      </w:r>
      <w:r w:rsidR="00B8736D" w:rsidRPr="003E24B4">
        <w:rPr>
          <w:sz w:val="27"/>
          <w:szCs w:val="27"/>
        </w:rPr>
        <w:t>»</w:t>
      </w:r>
      <w:r w:rsidR="00117993" w:rsidRPr="003E24B4">
        <w:rPr>
          <w:sz w:val="27"/>
          <w:szCs w:val="27"/>
        </w:rPr>
        <w:t>,</w:t>
      </w:r>
      <w:r w:rsidR="00B8736D" w:rsidRPr="003E24B4">
        <w:rPr>
          <w:sz w:val="27"/>
          <w:szCs w:val="27"/>
        </w:rPr>
        <w:t xml:space="preserve"> </w:t>
      </w:r>
      <w:r w:rsidR="00117993" w:rsidRPr="003E24B4">
        <w:rPr>
          <w:sz w:val="27"/>
          <w:szCs w:val="27"/>
        </w:rPr>
        <w:t>руководствуясь статьей 36</w:t>
      </w:r>
      <w:r w:rsidR="008F737D" w:rsidRPr="003E24B4">
        <w:rPr>
          <w:sz w:val="27"/>
          <w:szCs w:val="27"/>
        </w:rPr>
        <w:t xml:space="preserve"> </w:t>
      </w:r>
      <w:r w:rsidR="008F737D" w:rsidRPr="003E24B4">
        <w:rPr>
          <w:rFonts w:eastAsia="Times New Roman"/>
          <w:sz w:val="27"/>
          <w:szCs w:val="27"/>
        </w:rPr>
        <w:t>Устав</w:t>
      </w:r>
      <w:r w:rsidR="00117993" w:rsidRPr="003E24B4">
        <w:rPr>
          <w:rFonts w:eastAsia="Times New Roman"/>
          <w:sz w:val="27"/>
          <w:szCs w:val="27"/>
        </w:rPr>
        <w:t>а</w:t>
      </w:r>
      <w:r w:rsidR="008F737D" w:rsidRPr="003E24B4">
        <w:rPr>
          <w:rFonts w:eastAsia="Times New Roman"/>
          <w:sz w:val="27"/>
          <w:szCs w:val="27"/>
        </w:rPr>
        <w:t xml:space="preserve"> муниципального образования</w:t>
      </w:r>
      <w:r w:rsidR="008F737D" w:rsidRPr="003E24B4">
        <w:rPr>
          <w:sz w:val="27"/>
          <w:szCs w:val="27"/>
        </w:rPr>
        <w:t xml:space="preserve"> «Юкковское сельское поселение» Всеволожского муниципального района Ленинградской области, </w:t>
      </w:r>
      <w:r w:rsidR="00DE5B22" w:rsidRPr="003E24B4">
        <w:rPr>
          <w:sz w:val="27"/>
          <w:szCs w:val="27"/>
        </w:rPr>
        <w:t xml:space="preserve">администрация муниципального образования «Юкковское сельское поселение» Всеволожского муниципального района Ленинградской области  </w:t>
      </w:r>
    </w:p>
    <w:p w14:paraId="701D503E" w14:textId="77777777" w:rsidR="00DE5B22" w:rsidRPr="003E24B4" w:rsidRDefault="00DE5B22" w:rsidP="00DE5B22">
      <w:pPr>
        <w:pStyle w:val="ConsPlusNormal"/>
        <w:widowControl/>
        <w:tabs>
          <w:tab w:val="left" w:pos="567"/>
        </w:tabs>
        <w:ind w:left="426" w:right="-1"/>
        <w:jc w:val="both"/>
        <w:rPr>
          <w:b/>
          <w:bCs/>
          <w:sz w:val="27"/>
          <w:szCs w:val="27"/>
        </w:rPr>
      </w:pPr>
      <w:r w:rsidRPr="003E24B4">
        <w:rPr>
          <w:b/>
          <w:bCs/>
          <w:sz w:val="27"/>
          <w:szCs w:val="27"/>
        </w:rPr>
        <w:t>п о с т а н о в л я е т:</w:t>
      </w:r>
    </w:p>
    <w:p w14:paraId="2F9C594E" w14:textId="77777777" w:rsidR="00DE5B22" w:rsidRPr="003E24B4" w:rsidRDefault="00DE5B22" w:rsidP="00DE5B22">
      <w:pPr>
        <w:pStyle w:val="ConsPlusNormal"/>
        <w:widowControl/>
        <w:tabs>
          <w:tab w:val="left" w:pos="567"/>
        </w:tabs>
        <w:ind w:left="426" w:right="-1"/>
        <w:jc w:val="both"/>
        <w:rPr>
          <w:sz w:val="27"/>
          <w:szCs w:val="27"/>
        </w:rPr>
      </w:pPr>
    </w:p>
    <w:p w14:paraId="5FE07761" w14:textId="5E698359" w:rsidR="008F737D" w:rsidRPr="003E24B4" w:rsidRDefault="008F737D" w:rsidP="00C834E8">
      <w:pPr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E24B4">
        <w:rPr>
          <w:rFonts w:ascii="Times New Roman" w:hAnsi="Times New Roman" w:cs="Times New Roman"/>
          <w:sz w:val="27"/>
          <w:szCs w:val="27"/>
        </w:rPr>
        <w:t xml:space="preserve">1. </w:t>
      </w:r>
      <w:r w:rsidR="00C834E8" w:rsidRPr="003E24B4">
        <w:rPr>
          <w:rFonts w:ascii="Times New Roman" w:hAnsi="Times New Roman" w:cs="Times New Roman"/>
          <w:sz w:val="27"/>
          <w:szCs w:val="27"/>
        </w:rPr>
        <w:t>Утвердить </w:t>
      </w:r>
      <w:hyperlink r:id="rId8" w:anchor="P32" w:history="1">
        <w:r w:rsidR="00C834E8" w:rsidRPr="003E24B4">
          <w:rPr>
            <w:rFonts w:ascii="Times New Roman" w:hAnsi="Times New Roman" w:cs="Times New Roman"/>
            <w:sz w:val="27"/>
            <w:szCs w:val="27"/>
          </w:rPr>
          <w:t>Порядок</w:t>
        </w:r>
      </w:hyperlink>
      <w:r w:rsidR="00C834E8" w:rsidRPr="003E24B4">
        <w:rPr>
          <w:rFonts w:ascii="Times New Roman" w:hAnsi="Times New Roman" w:cs="Times New Roman"/>
          <w:sz w:val="27"/>
          <w:szCs w:val="27"/>
        </w:rPr>
        <w:t> </w:t>
      </w:r>
      <w:r w:rsidR="00117993" w:rsidRPr="003E24B4">
        <w:rPr>
          <w:rFonts w:ascii="Times New Roman" w:eastAsiaTheme="minorEastAsia" w:hAnsi="Times New Roman" w:cs="Times New Roman"/>
          <w:sz w:val="27"/>
          <w:szCs w:val="27"/>
        </w:rPr>
        <w:t>формирования и размещения на официальном сайте администрации муниципального образования «Юкковское сельское поселение» Всеволожского муниципального района Ленинградской области  перечней земельных участков</w:t>
      </w:r>
      <w:r w:rsidR="00C834E8" w:rsidRPr="003E24B4">
        <w:rPr>
          <w:rFonts w:ascii="Times New Roman" w:eastAsiaTheme="minorEastAsia" w:hAnsi="Times New Roman" w:cs="Times New Roman"/>
          <w:sz w:val="27"/>
          <w:szCs w:val="27"/>
        </w:rPr>
        <w:t>,</w:t>
      </w:r>
      <w:r w:rsidR="00C834E8" w:rsidRPr="003E24B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3E24B4">
        <w:rPr>
          <w:rFonts w:ascii="Times New Roman" w:eastAsia="Times New Roman" w:hAnsi="Times New Roman" w:cs="Times New Roman"/>
          <w:sz w:val="27"/>
          <w:szCs w:val="27"/>
        </w:rPr>
        <w:t xml:space="preserve">согласно приложению к настоящему постановлению. </w:t>
      </w:r>
    </w:p>
    <w:p w14:paraId="0DCB3A8B" w14:textId="06B66A5C" w:rsidR="00DE5B22" w:rsidRPr="003E24B4" w:rsidRDefault="00DE5B22" w:rsidP="003E24B4">
      <w:pPr>
        <w:pStyle w:val="ConsPlusNormal"/>
        <w:widowControl/>
        <w:tabs>
          <w:tab w:val="left" w:pos="567"/>
        </w:tabs>
        <w:ind w:left="426" w:right="-1"/>
        <w:jc w:val="both"/>
        <w:rPr>
          <w:sz w:val="27"/>
          <w:szCs w:val="27"/>
        </w:rPr>
      </w:pPr>
      <w:r w:rsidRPr="003E24B4">
        <w:rPr>
          <w:sz w:val="27"/>
          <w:szCs w:val="27"/>
        </w:rPr>
        <w:t xml:space="preserve">          </w:t>
      </w:r>
      <w:r w:rsidR="00C834E8" w:rsidRPr="003E24B4">
        <w:rPr>
          <w:sz w:val="27"/>
          <w:szCs w:val="27"/>
        </w:rPr>
        <w:t>2</w:t>
      </w:r>
      <w:r w:rsidRPr="003E24B4">
        <w:rPr>
          <w:sz w:val="27"/>
          <w:szCs w:val="27"/>
        </w:rPr>
        <w:t xml:space="preserve">. </w:t>
      </w:r>
      <w:r w:rsidR="008F737D" w:rsidRPr="003E24B4">
        <w:rPr>
          <w:rFonts w:eastAsia="Calibri"/>
          <w:sz w:val="27"/>
          <w:szCs w:val="27"/>
        </w:rPr>
        <w:t xml:space="preserve">Опубликовать </w:t>
      </w:r>
      <w:r w:rsidR="008F737D" w:rsidRPr="003E24B4">
        <w:rPr>
          <w:sz w:val="27"/>
          <w:szCs w:val="27"/>
        </w:rPr>
        <w:t>н</w:t>
      </w:r>
      <w:r w:rsidRPr="003E24B4">
        <w:rPr>
          <w:sz w:val="27"/>
          <w:szCs w:val="27"/>
        </w:rPr>
        <w:t xml:space="preserve">астоящее постановление </w:t>
      </w:r>
      <w:r w:rsidR="008F737D" w:rsidRPr="003E24B4">
        <w:rPr>
          <w:sz w:val="27"/>
          <w:szCs w:val="27"/>
        </w:rPr>
        <w:t>в газете «</w:t>
      </w:r>
      <w:proofErr w:type="spellStart"/>
      <w:r w:rsidR="008F737D" w:rsidRPr="003E24B4">
        <w:rPr>
          <w:sz w:val="27"/>
          <w:szCs w:val="27"/>
        </w:rPr>
        <w:t>Юкковские</w:t>
      </w:r>
      <w:proofErr w:type="spellEnd"/>
      <w:r w:rsidR="008F737D" w:rsidRPr="003E24B4">
        <w:rPr>
          <w:sz w:val="27"/>
          <w:szCs w:val="27"/>
        </w:rPr>
        <w:t xml:space="preserve"> ведомости» и </w:t>
      </w:r>
      <w:r w:rsidRPr="003E24B4">
        <w:rPr>
          <w:sz w:val="27"/>
          <w:szCs w:val="27"/>
        </w:rPr>
        <w:t>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14:paraId="13E6C17A" w14:textId="1F1AF10A" w:rsidR="00DE5B22" w:rsidRPr="003E24B4" w:rsidRDefault="00DE5B22" w:rsidP="00117993">
      <w:pPr>
        <w:pStyle w:val="ConsPlusNormal"/>
        <w:widowControl/>
        <w:tabs>
          <w:tab w:val="left" w:pos="567"/>
          <w:tab w:val="left" w:pos="1276"/>
        </w:tabs>
        <w:ind w:left="426" w:right="-1"/>
        <w:jc w:val="both"/>
        <w:rPr>
          <w:sz w:val="27"/>
          <w:szCs w:val="27"/>
        </w:rPr>
      </w:pPr>
      <w:r w:rsidRPr="003E24B4">
        <w:rPr>
          <w:sz w:val="27"/>
          <w:szCs w:val="27"/>
        </w:rPr>
        <w:t xml:space="preserve">          </w:t>
      </w:r>
      <w:r w:rsidR="003E24B4" w:rsidRPr="003E24B4">
        <w:rPr>
          <w:sz w:val="27"/>
          <w:szCs w:val="27"/>
        </w:rPr>
        <w:t>3</w:t>
      </w:r>
      <w:r w:rsidRPr="003E24B4">
        <w:rPr>
          <w:sz w:val="27"/>
          <w:szCs w:val="27"/>
        </w:rPr>
        <w:t xml:space="preserve">. </w:t>
      </w:r>
      <w:r w:rsidR="008F737D" w:rsidRPr="003E24B4">
        <w:rPr>
          <w:rFonts w:eastAsia="Times New Roman"/>
          <w:sz w:val="27"/>
          <w:szCs w:val="27"/>
        </w:rPr>
        <w:t>Контроль за исполнением постановления оставляю за собой.</w:t>
      </w:r>
    </w:p>
    <w:p w14:paraId="16992F21" w14:textId="77777777" w:rsidR="00DE5B22" w:rsidRPr="003E24B4" w:rsidRDefault="00DE5B22" w:rsidP="00DE5B22">
      <w:pPr>
        <w:pStyle w:val="ConsPlusNormal"/>
        <w:widowControl/>
        <w:tabs>
          <w:tab w:val="left" w:pos="567"/>
        </w:tabs>
        <w:ind w:left="426" w:right="-1" w:firstLine="709"/>
        <w:jc w:val="both"/>
        <w:rPr>
          <w:sz w:val="27"/>
          <w:szCs w:val="27"/>
        </w:rPr>
      </w:pPr>
    </w:p>
    <w:p w14:paraId="4D0E2129" w14:textId="77777777" w:rsidR="00A61765" w:rsidRPr="003E24B4" w:rsidRDefault="00A61765" w:rsidP="00DE5B22">
      <w:pPr>
        <w:pStyle w:val="ConsPlusNormal"/>
        <w:widowControl/>
        <w:tabs>
          <w:tab w:val="left" w:pos="567"/>
        </w:tabs>
        <w:ind w:left="426" w:right="-1" w:firstLine="709"/>
        <w:jc w:val="both"/>
        <w:rPr>
          <w:sz w:val="27"/>
          <w:szCs w:val="27"/>
        </w:rPr>
      </w:pPr>
    </w:p>
    <w:p w14:paraId="0DB1B53F" w14:textId="607B2F86" w:rsidR="00DE5B22" w:rsidRPr="00117993" w:rsidRDefault="00117993" w:rsidP="00DE5B22">
      <w:pPr>
        <w:pStyle w:val="ConsPlusNormal"/>
        <w:widowControl/>
        <w:tabs>
          <w:tab w:val="left" w:pos="567"/>
        </w:tabs>
        <w:ind w:left="426" w:right="-1"/>
        <w:jc w:val="both"/>
        <w:rPr>
          <w:sz w:val="26"/>
          <w:szCs w:val="26"/>
        </w:rPr>
      </w:pPr>
      <w:r w:rsidRPr="003E24B4">
        <w:rPr>
          <w:sz w:val="27"/>
          <w:szCs w:val="27"/>
        </w:rPr>
        <w:t>И.о.</w:t>
      </w:r>
      <w:r w:rsidR="003C76FE">
        <w:rPr>
          <w:sz w:val="27"/>
          <w:szCs w:val="27"/>
        </w:rPr>
        <w:t xml:space="preserve"> </w:t>
      </w:r>
      <w:r w:rsidRPr="003E24B4">
        <w:rPr>
          <w:sz w:val="27"/>
          <w:szCs w:val="27"/>
        </w:rPr>
        <w:t>г</w:t>
      </w:r>
      <w:r w:rsidR="00DE5B22" w:rsidRPr="003E24B4">
        <w:rPr>
          <w:sz w:val="27"/>
          <w:szCs w:val="27"/>
        </w:rPr>
        <w:t>лав</w:t>
      </w:r>
      <w:r w:rsidRPr="003E24B4">
        <w:rPr>
          <w:sz w:val="27"/>
          <w:szCs w:val="27"/>
        </w:rPr>
        <w:t>ы</w:t>
      </w:r>
      <w:r w:rsidR="00DE5B22" w:rsidRPr="003E24B4">
        <w:rPr>
          <w:sz w:val="27"/>
          <w:szCs w:val="27"/>
        </w:rPr>
        <w:t xml:space="preserve"> администрации                                                                          </w:t>
      </w:r>
      <w:r w:rsidRPr="003E24B4">
        <w:rPr>
          <w:sz w:val="27"/>
          <w:szCs w:val="27"/>
        </w:rPr>
        <w:t>М.Ю. Белов</w:t>
      </w:r>
    </w:p>
    <w:p w14:paraId="11032383" w14:textId="77777777" w:rsidR="00DE5B22" w:rsidRDefault="00DE5B22" w:rsidP="00DE5B22">
      <w:pPr>
        <w:rPr>
          <w:rFonts w:ascii="Times New Roman" w:hAnsi="Times New Roman" w:cs="Times New Roman"/>
          <w:sz w:val="28"/>
          <w:szCs w:val="28"/>
        </w:rPr>
      </w:pPr>
    </w:p>
    <w:p w14:paraId="14313C78" w14:textId="77777777" w:rsidR="00B268D2" w:rsidRPr="000B77FF" w:rsidRDefault="00B268D2" w:rsidP="003C7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781C0F" w14:textId="3AD6D16E" w:rsidR="00724527" w:rsidRPr="0069111D" w:rsidRDefault="00724527" w:rsidP="003C7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911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01E9BE2D" w14:textId="707AA3AF" w:rsidR="00631875" w:rsidRDefault="00631875" w:rsidP="003C76F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04368C">
        <w:rPr>
          <w:rFonts w:ascii="Times New Roman" w:eastAsia="Times New Roman" w:hAnsi="Times New Roman" w:cs="Times New Roman"/>
          <w:sz w:val="28"/>
          <w:szCs w:val="28"/>
        </w:rPr>
        <w:t>к П</w:t>
      </w:r>
      <w:r w:rsidR="00724527" w:rsidRPr="0069111D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администрации </w:t>
      </w:r>
    </w:p>
    <w:p w14:paraId="5FA1CB7F" w14:textId="64B90E2B" w:rsidR="00631875" w:rsidRPr="00631875" w:rsidRDefault="00631875" w:rsidP="003C76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E3164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«Юкковское сельское поселение» </w:t>
      </w:r>
    </w:p>
    <w:p w14:paraId="7379E54D" w14:textId="1C7F417F" w:rsidR="0004368C" w:rsidRPr="000B77FF" w:rsidRDefault="0004368C" w:rsidP="0004368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D8642F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Pr="003C76FE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r w:rsidR="003C76FE" w:rsidRPr="003C76F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18.12.2023</w:t>
      </w:r>
      <w:r w:rsidRPr="003C76FE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Pr="00D8642F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 w:rsidRPr="003C76FE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r w:rsidR="00631875" w:rsidRPr="003C76FE">
        <w:rPr>
          <w:rFonts w:ascii="Times New Roman" w:eastAsia="Times New Roman" w:hAnsi="Times New Roman" w:cs="Times New Roman"/>
          <w:bCs/>
          <w:sz w:val="28"/>
          <w:szCs w:val="28"/>
        </w:rPr>
        <w:t>__</w:t>
      </w:r>
      <w:r w:rsidR="003C76FE" w:rsidRPr="003C76F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454</w:t>
      </w:r>
      <w:r w:rsidR="00631875" w:rsidRPr="003C76FE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r w:rsidRPr="003C76FE">
        <w:rPr>
          <w:rFonts w:ascii="Times New Roman" w:eastAsia="Times New Roman" w:hAnsi="Times New Roman" w:cs="Times New Roman"/>
          <w:bCs/>
          <w:sz w:val="28"/>
          <w:szCs w:val="28"/>
        </w:rPr>
        <w:t xml:space="preserve">__ </w:t>
      </w:r>
    </w:p>
    <w:p w14:paraId="265EBACD" w14:textId="77777777" w:rsidR="0004368C" w:rsidRPr="003C76FE" w:rsidRDefault="0004368C" w:rsidP="00724527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18A03EDF" w14:textId="248629A8" w:rsidR="00E24EE4" w:rsidRDefault="00724527" w:rsidP="007245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62DF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5698A336" w14:textId="77777777" w:rsidR="00E24EE4" w:rsidRPr="00471A67" w:rsidRDefault="00E24EE4" w:rsidP="0072452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DEA16B3" w14:textId="0A92659A" w:rsidR="00C834E8" w:rsidRPr="00C834E8" w:rsidRDefault="00C834E8" w:rsidP="00C834E8">
      <w:pPr>
        <w:pStyle w:val="ConsPlusNormal"/>
        <w:ind w:firstLine="539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14:paraId="7E9FC697" w14:textId="02545E55" w:rsidR="003E147D" w:rsidRPr="00117993" w:rsidRDefault="00117993" w:rsidP="00117993">
      <w:pPr>
        <w:pStyle w:val="ConsPlusNormal"/>
        <w:ind w:firstLine="539"/>
        <w:jc w:val="center"/>
        <w:rPr>
          <w:sz w:val="28"/>
          <w:szCs w:val="28"/>
        </w:rPr>
      </w:pPr>
      <w:r w:rsidRPr="00117993">
        <w:rPr>
          <w:sz w:val="28"/>
          <w:szCs w:val="28"/>
        </w:rPr>
        <w:t>формирования и размещения на официальном сайте администрации муниципального образования «Юкковское сельское поселение» Всеволожского муниципального района Ленинградской области перечней земельных участков</w:t>
      </w:r>
    </w:p>
    <w:p w14:paraId="58EEFDB7" w14:textId="77777777" w:rsidR="00117993" w:rsidRPr="00471A67" w:rsidRDefault="00117993" w:rsidP="003E14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192AAD" w14:textId="313C98C9" w:rsidR="00117993" w:rsidRDefault="00C834E8" w:rsidP="00117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834E8">
        <w:rPr>
          <w:sz w:val="28"/>
          <w:szCs w:val="28"/>
        </w:rPr>
        <w:t xml:space="preserve">1. </w:t>
      </w:r>
      <w:r w:rsidR="00117993">
        <w:rPr>
          <w:rFonts w:ascii="Times New Roman" w:hAnsi="Times New Roman" w:cs="Times New Roman"/>
          <w:kern w:val="2"/>
          <w:sz w:val="28"/>
          <w:szCs w:val="28"/>
        </w:rPr>
        <w:t>Ф</w:t>
      </w:r>
      <w:r w:rsidR="00117993" w:rsidRPr="002D583A">
        <w:rPr>
          <w:rFonts w:ascii="Times New Roman" w:hAnsi="Times New Roman" w:cs="Times New Roman"/>
          <w:kern w:val="2"/>
          <w:sz w:val="28"/>
          <w:szCs w:val="28"/>
        </w:rPr>
        <w:t xml:space="preserve">ормированием и размещением на официальном </w:t>
      </w:r>
      <w:r w:rsidR="0011799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117993" w:rsidRPr="00117993">
        <w:rPr>
          <w:rFonts w:ascii="Times New Roman" w:eastAsiaTheme="minorEastAsia" w:hAnsi="Times New Roman" w:cs="Times New Roman"/>
          <w:sz w:val="28"/>
          <w:szCs w:val="28"/>
        </w:rPr>
        <w:t xml:space="preserve">«Юкковское сельское поселение» Всеволожского муниципального района Ленинградской области </w:t>
      </w:r>
      <w:r w:rsidR="00117993" w:rsidRPr="002D583A">
        <w:rPr>
          <w:rFonts w:ascii="Times New Roman" w:hAnsi="Times New Roman" w:cs="Times New Roman"/>
          <w:kern w:val="2"/>
          <w:sz w:val="28"/>
          <w:szCs w:val="28"/>
        </w:rPr>
        <w:t xml:space="preserve">в информационно-телекоммуникационной сети </w:t>
      </w:r>
      <w:r w:rsidR="00117993">
        <w:rPr>
          <w:rFonts w:ascii="Times New Roman" w:hAnsi="Times New Roman" w:cs="Times New Roman"/>
          <w:kern w:val="2"/>
          <w:sz w:val="28"/>
          <w:szCs w:val="28"/>
        </w:rPr>
        <w:t>«</w:t>
      </w:r>
      <w:r w:rsidR="00117993" w:rsidRPr="002D583A">
        <w:rPr>
          <w:rFonts w:ascii="Times New Roman" w:hAnsi="Times New Roman" w:cs="Times New Roman"/>
          <w:kern w:val="2"/>
          <w:sz w:val="28"/>
          <w:szCs w:val="28"/>
        </w:rPr>
        <w:t>Интернет</w:t>
      </w:r>
      <w:r w:rsidR="00117993">
        <w:rPr>
          <w:rFonts w:ascii="Times New Roman" w:hAnsi="Times New Roman" w:cs="Times New Roman"/>
          <w:kern w:val="2"/>
          <w:sz w:val="28"/>
          <w:szCs w:val="28"/>
        </w:rPr>
        <w:t>»</w:t>
      </w:r>
      <w:r w:rsidR="00117993" w:rsidRPr="002D583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17993" w:rsidRPr="00117993">
        <w:rPr>
          <w:rFonts w:ascii="Times New Roman" w:hAnsi="Times New Roman" w:cs="Times New Roman"/>
          <w:kern w:val="2"/>
          <w:sz w:val="28"/>
          <w:szCs w:val="28"/>
        </w:rPr>
        <w:t>по адресу: www.ykki.ru</w:t>
      </w:r>
      <w:r w:rsidR="00117993" w:rsidRPr="00A573FA">
        <w:rPr>
          <w:sz w:val="28"/>
          <w:szCs w:val="28"/>
        </w:rPr>
        <w:t xml:space="preserve"> </w:t>
      </w:r>
      <w:r w:rsidR="00117993" w:rsidRPr="002D583A">
        <w:rPr>
          <w:rFonts w:ascii="Times New Roman" w:hAnsi="Times New Roman" w:cs="Times New Roman"/>
          <w:kern w:val="2"/>
          <w:sz w:val="28"/>
          <w:szCs w:val="28"/>
        </w:rPr>
        <w:t xml:space="preserve">(далее </w:t>
      </w:r>
      <w:r w:rsidR="00117993" w:rsidRPr="008E1713">
        <w:rPr>
          <w:rFonts w:ascii="Times New Roman" w:hAnsi="Times New Roman" w:cs="Times New Roman"/>
          <w:kern w:val="2"/>
          <w:sz w:val="28"/>
          <w:szCs w:val="28"/>
        </w:rPr>
        <w:t xml:space="preserve">– официальный сайт администрации) </w:t>
      </w:r>
      <w:r w:rsidR="00117993" w:rsidRPr="002D583A">
        <w:rPr>
          <w:rFonts w:ascii="Times New Roman" w:hAnsi="Times New Roman" w:cs="Times New Roman"/>
          <w:kern w:val="2"/>
          <w:sz w:val="28"/>
          <w:szCs w:val="28"/>
        </w:rPr>
        <w:t>перечня земельных участков в целях их предоставления гражда</w:t>
      </w:r>
      <w:r w:rsidR="00117993">
        <w:rPr>
          <w:rFonts w:ascii="Times New Roman" w:hAnsi="Times New Roman" w:cs="Times New Roman"/>
          <w:kern w:val="2"/>
          <w:sz w:val="28"/>
          <w:szCs w:val="28"/>
        </w:rPr>
        <w:t>нам</w:t>
      </w:r>
      <w:r w:rsidR="00117993" w:rsidRPr="002D583A">
        <w:rPr>
          <w:rFonts w:ascii="Times New Roman" w:hAnsi="Times New Roman" w:cs="Times New Roman"/>
          <w:kern w:val="2"/>
          <w:sz w:val="28"/>
          <w:szCs w:val="28"/>
        </w:rPr>
        <w:t>, имеющи</w:t>
      </w:r>
      <w:r w:rsidR="00117993">
        <w:rPr>
          <w:rFonts w:ascii="Times New Roman" w:hAnsi="Times New Roman" w:cs="Times New Roman"/>
          <w:kern w:val="2"/>
          <w:sz w:val="28"/>
          <w:szCs w:val="28"/>
        </w:rPr>
        <w:t>м</w:t>
      </w:r>
      <w:r w:rsidR="00117993" w:rsidRPr="002D583A">
        <w:rPr>
          <w:rFonts w:ascii="Times New Roman" w:hAnsi="Times New Roman" w:cs="Times New Roman"/>
          <w:kern w:val="2"/>
          <w:sz w:val="28"/>
          <w:szCs w:val="28"/>
        </w:rPr>
        <w:t xml:space="preserve"> право на предоставление земельных участков в соб</w:t>
      </w:r>
      <w:r w:rsidR="00117993">
        <w:rPr>
          <w:rFonts w:ascii="Times New Roman" w:hAnsi="Times New Roman" w:cs="Times New Roman"/>
          <w:kern w:val="2"/>
          <w:sz w:val="28"/>
          <w:szCs w:val="28"/>
        </w:rPr>
        <w:t>ственность бесплатно и состоящим</w:t>
      </w:r>
      <w:r w:rsidR="00117993" w:rsidRPr="002D583A">
        <w:rPr>
          <w:rFonts w:ascii="Times New Roman" w:hAnsi="Times New Roman" w:cs="Times New Roman"/>
          <w:kern w:val="2"/>
          <w:sz w:val="28"/>
          <w:szCs w:val="28"/>
        </w:rPr>
        <w:t xml:space="preserve"> на земельном учете</w:t>
      </w:r>
      <w:r w:rsidR="00117993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17993" w:rsidRPr="002D583A">
        <w:rPr>
          <w:rFonts w:ascii="Times New Roman" w:hAnsi="Times New Roman" w:cs="Times New Roman"/>
          <w:kern w:val="2"/>
          <w:sz w:val="28"/>
          <w:szCs w:val="28"/>
        </w:rPr>
        <w:t xml:space="preserve">(далее </w:t>
      </w:r>
      <w:r w:rsidR="00117993">
        <w:rPr>
          <w:rFonts w:ascii="Times New Roman" w:hAnsi="Times New Roman" w:cs="Times New Roman"/>
          <w:kern w:val="2"/>
          <w:sz w:val="28"/>
          <w:szCs w:val="28"/>
        </w:rPr>
        <w:t>–</w:t>
      </w:r>
      <w:r w:rsidR="00117993" w:rsidRPr="002D583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17993" w:rsidRPr="003C7D56">
        <w:rPr>
          <w:rFonts w:ascii="Times New Roman" w:hAnsi="Times New Roman" w:cs="Times New Roman"/>
          <w:kern w:val="2"/>
          <w:sz w:val="28"/>
          <w:szCs w:val="28"/>
        </w:rPr>
        <w:t>перечень земельных участков</w:t>
      </w:r>
      <w:r w:rsidR="00117993" w:rsidRPr="002D583A">
        <w:rPr>
          <w:rFonts w:ascii="Times New Roman" w:hAnsi="Times New Roman" w:cs="Times New Roman"/>
          <w:kern w:val="2"/>
          <w:sz w:val="28"/>
          <w:szCs w:val="28"/>
        </w:rPr>
        <w:t>).</w:t>
      </w:r>
    </w:p>
    <w:p w14:paraId="4786DC67" w14:textId="7EC0895E" w:rsidR="00117993" w:rsidRPr="00396C8F" w:rsidRDefault="00117993" w:rsidP="00117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2D583A">
        <w:rPr>
          <w:rFonts w:ascii="Times New Roman" w:hAnsi="Times New Roman" w:cs="Times New Roman"/>
          <w:kern w:val="2"/>
          <w:sz w:val="28"/>
          <w:szCs w:val="28"/>
        </w:rPr>
        <w:t xml:space="preserve">2. Формирование и размещение на официальном сайте </w:t>
      </w:r>
      <w:r>
        <w:rPr>
          <w:rFonts w:ascii="Times New Roman" w:hAnsi="Times New Roman" w:cs="Times New Roman"/>
          <w:kern w:val="2"/>
          <w:sz w:val="28"/>
          <w:szCs w:val="28"/>
        </w:rPr>
        <w:t>а</w:t>
      </w:r>
      <w:r w:rsidRPr="002D583A">
        <w:rPr>
          <w:rFonts w:ascii="Times New Roman" w:hAnsi="Times New Roman" w:cs="Times New Roman"/>
          <w:kern w:val="2"/>
          <w:sz w:val="28"/>
          <w:szCs w:val="28"/>
        </w:rPr>
        <w:t xml:space="preserve">дминистрации перечня земельных участков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осуществляет </w:t>
      </w:r>
      <w:r w:rsidRPr="00117993">
        <w:rPr>
          <w:rFonts w:ascii="Times New Roman" w:hAnsi="Times New Roman" w:cs="Times New Roman"/>
          <w:kern w:val="2"/>
          <w:sz w:val="28"/>
          <w:szCs w:val="28"/>
        </w:rPr>
        <w:t>отдел земельно-имущественных отношений и муниципального контроля</w:t>
      </w:r>
      <w:r w:rsidRPr="001179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Pr="00117993">
        <w:rPr>
          <w:rFonts w:ascii="Times New Roman" w:eastAsiaTheme="minorEastAsia" w:hAnsi="Times New Roman" w:cs="Times New Roman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 w:cs="Times New Roman"/>
          <w:i/>
          <w:kern w:val="2"/>
          <w:sz w:val="28"/>
          <w:szCs w:val="28"/>
        </w:rPr>
        <w:t>.</w:t>
      </w:r>
    </w:p>
    <w:p w14:paraId="1BC2460B" w14:textId="17567334" w:rsidR="00117993" w:rsidRDefault="00117993" w:rsidP="00117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86764">
        <w:rPr>
          <w:rFonts w:ascii="Times New Roman" w:hAnsi="Times New Roman" w:cs="Times New Roman"/>
          <w:kern w:val="2"/>
          <w:sz w:val="28"/>
          <w:szCs w:val="28"/>
        </w:rPr>
        <w:t xml:space="preserve">3. В перечень земельных участков включается информация о выявленных свободных </w:t>
      </w:r>
      <w:r w:rsidRPr="002D583A">
        <w:rPr>
          <w:rFonts w:ascii="Times New Roman" w:hAnsi="Times New Roman" w:cs="Times New Roman"/>
          <w:kern w:val="2"/>
          <w:sz w:val="28"/>
          <w:szCs w:val="28"/>
        </w:rPr>
        <w:t xml:space="preserve">от прав третьих лиц </w:t>
      </w:r>
      <w:r w:rsidRPr="00386764">
        <w:rPr>
          <w:rFonts w:ascii="Times New Roman" w:hAnsi="Times New Roman" w:cs="Times New Roman"/>
          <w:kern w:val="2"/>
          <w:sz w:val="28"/>
          <w:szCs w:val="28"/>
        </w:rPr>
        <w:t xml:space="preserve">земельных участках из числа земельных участков, находящихся в муниципальной собственности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муниципального образования </w:t>
      </w:r>
      <w:r w:rsidRPr="00117993">
        <w:rPr>
          <w:rFonts w:ascii="Times New Roman" w:eastAsiaTheme="minorEastAsia" w:hAnsi="Times New Roman" w:cs="Times New Roman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0705D9AF" w14:textId="77777777" w:rsidR="00117993" w:rsidRDefault="00117993" w:rsidP="00117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4. </w:t>
      </w:r>
      <w:r w:rsidRPr="00386764">
        <w:rPr>
          <w:rFonts w:ascii="Times New Roman" w:hAnsi="Times New Roman" w:cs="Times New Roman"/>
          <w:kern w:val="2"/>
          <w:sz w:val="28"/>
          <w:szCs w:val="28"/>
        </w:rPr>
        <w:t>В перечень земельных участков включается информация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3C7D56">
        <w:rPr>
          <w:rFonts w:ascii="Times New Roman" w:hAnsi="Times New Roman" w:cs="Times New Roman"/>
          <w:kern w:val="2"/>
          <w:sz w:val="28"/>
          <w:szCs w:val="28"/>
        </w:rPr>
        <w:t>о местоположении, площади, территориальных зонах, видах разрешенного использования земельных участков, категории земель, а также координаты земельных участков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3C7D56">
        <w:rPr>
          <w:rFonts w:ascii="Times New Roman" w:hAnsi="Times New Roman" w:cs="Times New Roman"/>
          <w:kern w:val="2"/>
          <w:sz w:val="28"/>
          <w:szCs w:val="28"/>
        </w:rPr>
        <w:t>или кадастровые номера земельных участков, информаци</w:t>
      </w:r>
      <w:r>
        <w:rPr>
          <w:rFonts w:ascii="Times New Roman" w:hAnsi="Times New Roman" w:cs="Times New Roman"/>
          <w:kern w:val="2"/>
          <w:sz w:val="28"/>
          <w:szCs w:val="28"/>
        </w:rPr>
        <w:t>я</w:t>
      </w:r>
      <w:r w:rsidRPr="003C7D56">
        <w:rPr>
          <w:rFonts w:ascii="Times New Roman" w:hAnsi="Times New Roman" w:cs="Times New Roman"/>
          <w:kern w:val="2"/>
          <w:sz w:val="28"/>
          <w:szCs w:val="28"/>
        </w:rPr>
        <w:t xml:space="preserve"> об обеспеченности или условиях обеспечения земельного участка сетями инженерно-технического обе</w:t>
      </w:r>
      <w:r>
        <w:rPr>
          <w:rFonts w:ascii="Times New Roman" w:hAnsi="Times New Roman" w:cs="Times New Roman"/>
          <w:kern w:val="2"/>
          <w:sz w:val="28"/>
          <w:szCs w:val="28"/>
        </w:rPr>
        <w:t>спечения, электрическими сетями.</w:t>
      </w:r>
    </w:p>
    <w:p w14:paraId="067CBF35" w14:textId="32A60EA9" w:rsidR="00117993" w:rsidRDefault="00117993" w:rsidP="00117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5</w:t>
      </w:r>
      <w:r w:rsidRPr="003C7D56">
        <w:rPr>
          <w:rFonts w:ascii="Times New Roman" w:hAnsi="Times New Roman" w:cs="Times New Roman"/>
          <w:kern w:val="2"/>
          <w:sz w:val="28"/>
          <w:szCs w:val="28"/>
        </w:rPr>
        <w:t xml:space="preserve">. Перечень земельных участков утверждается </w:t>
      </w:r>
      <w:r>
        <w:rPr>
          <w:rFonts w:ascii="Times New Roman" w:hAnsi="Times New Roman" w:cs="Times New Roman"/>
          <w:kern w:val="2"/>
          <w:sz w:val="28"/>
          <w:szCs w:val="28"/>
        </w:rPr>
        <w:t>правовым актом</w:t>
      </w:r>
      <w:r w:rsidRPr="003C7D5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Pr="00117993">
        <w:rPr>
          <w:rFonts w:ascii="Times New Roman" w:eastAsiaTheme="minorEastAsia" w:hAnsi="Times New Roman" w:cs="Times New Roman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 w:cs="Times New Roman"/>
          <w:kern w:val="2"/>
          <w:sz w:val="28"/>
          <w:szCs w:val="28"/>
        </w:rPr>
        <w:t>.</w:t>
      </w:r>
    </w:p>
    <w:p w14:paraId="7AC0034E" w14:textId="77777777" w:rsidR="00117993" w:rsidRDefault="00117993" w:rsidP="00117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6. </w:t>
      </w:r>
      <w:r w:rsidRPr="003C7D56">
        <w:rPr>
          <w:rFonts w:ascii="Times New Roman" w:hAnsi="Times New Roman" w:cs="Times New Roman"/>
          <w:kern w:val="2"/>
          <w:sz w:val="28"/>
          <w:szCs w:val="28"/>
        </w:rPr>
        <w:t>Перечень земельных участков в течение 5 рабочих дней со дня его утверждения</w:t>
      </w:r>
      <w:r w:rsidRPr="00E541E1"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  <w:r w:rsidRPr="00E541E1">
        <w:rPr>
          <w:rFonts w:ascii="Times New Roman" w:hAnsi="Times New Roman" w:cs="Times New Roman"/>
          <w:kern w:val="2"/>
          <w:sz w:val="28"/>
          <w:szCs w:val="28"/>
        </w:rPr>
        <w:t>размещает</w:t>
      </w:r>
      <w:r>
        <w:rPr>
          <w:rFonts w:ascii="Times New Roman" w:hAnsi="Times New Roman" w:cs="Times New Roman"/>
          <w:kern w:val="2"/>
          <w:sz w:val="28"/>
          <w:szCs w:val="28"/>
        </w:rPr>
        <w:t>ся</w:t>
      </w:r>
      <w:r w:rsidRPr="00E541E1">
        <w:rPr>
          <w:rFonts w:ascii="Times New Roman" w:hAnsi="Times New Roman" w:cs="Times New Roman"/>
          <w:kern w:val="2"/>
          <w:sz w:val="28"/>
          <w:szCs w:val="28"/>
        </w:rPr>
        <w:t xml:space="preserve"> на официальном сайте администрации</w:t>
      </w:r>
      <w:r>
        <w:rPr>
          <w:rFonts w:ascii="Times New Roman" w:hAnsi="Times New Roman" w:cs="Times New Roman"/>
          <w:i/>
          <w:kern w:val="2"/>
          <w:sz w:val="28"/>
          <w:szCs w:val="28"/>
        </w:rPr>
        <w:t xml:space="preserve">. </w:t>
      </w:r>
    </w:p>
    <w:p w14:paraId="16B7EB48" w14:textId="334BCA3D" w:rsidR="00A02B21" w:rsidRDefault="00A02B21" w:rsidP="00117993">
      <w:pPr>
        <w:pStyle w:val="ConsPlusNormal"/>
        <w:ind w:firstLine="539"/>
        <w:jc w:val="both"/>
      </w:pPr>
    </w:p>
    <w:sectPr w:rsidR="00A02B21" w:rsidSect="003C76FE">
      <w:headerReference w:type="default" r:id="rId9"/>
      <w:pgSz w:w="11906" w:h="16838"/>
      <w:pgMar w:top="567" w:right="84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3108B" w14:textId="77777777" w:rsidR="0091226F" w:rsidRDefault="0091226F" w:rsidP="00E475CC">
      <w:pPr>
        <w:spacing w:after="0" w:line="240" w:lineRule="auto"/>
      </w:pPr>
      <w:r>
        <w:separator/>
      </w:r>
    </w:p>
  </w:endnote>
  <w:endnote w:type="continuationSeparator" w:id="0">
    <w:p w14:paraId="1EC07DE8" w14:textId="77777777" w:rsidR="0091226F" w:rsidRDefault="0091226F" w:rsidP="00E47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7CA0A" w14:textId="77777777" w:rsidR="0091226F" w:rsidRDefault="0091226F" w:rsidP="00E475CC">
      <w:pPr>
        <w:spacing w:after="0" w:line="240" w:lineRule="auto"/>
      </w:pPr>
      <w:r>
        <w:separator/>
      </w:r>
    </w:p>
  </w:footnote>
  <w:footnote w:type="continuationSeparator" w:id="0">
    <w:p w14:paraId="6AC2492A" w14:textId="77777777" w:rsidR="0091226F" w:rsidRDefault="0091226F" w:rsidP="00E47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5164637"/>
      <w:docPartObj>
        <w:docPartGallery w:val="Page Numbers (Top of Page)"/>
        <w:docPartUnique/>
      </w:docPartObj>
    </w:sdtPr>
    <w:sdtEndPr/>
    <w:sdtContent>
      <w:p w14:paraId="74D247DA" w14:textId="77777777" w:rsidR="00E475CC" w:rsidRDefault="00E475C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A67">
          <w:rPr>
            <w:noProof/>
          </w:rPr>
          <w:t>8</w:t>
        </w:r>
        <w:r>
          <w:fldChar w:fldCharType="end"/>
        </w:r>
      </w:p>
    </w:sdtContent>
  </w:sdt>
  <w:p w14:paraId="421B5FC5" w14:textId="77777777" w:rsidR="00E475CC" w:rsidRDefault="00E475C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4694"/>
    <w:multiLevelType w:val="multilevel"/>
    <w:tmpl w:val="B552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562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1FB"/>
    <w:rsid w:val="00005341"/>
    <w:rsid w:val="00007FA0"/>
    <w:rsid w:val="0003184A"/>
    <w:rsid w:val="0004368C"/>
    <w:rsid w:val="00050A76"/>
    <w:rsid w:val="000901FB"/>
    <w:rsid w:val="000B77FF"/>
    <w:rsid w:val="000F1F18"/>
    <w:rsid w:val="001166C9"/>
    <w:rsid w:val="00117993"/>
    <w:rsid w:val="00153B22"/>
    <w:rsid w:val="001B66BD"/>
    <w:rsid w:val="00224084"/>
    <w:rsid w:val="002C3397"/>
    <w:rsid w:val="002E27D8"/>
    <w:rsid w:val="0030580C"/>
    <w:rsid w:val="00343937"/>
    <w:rsid w:val="003C76FE"/>
    <w:rsid w:val="003E147D"/>
    <w:rsid w:val="003E24B4"/>
    <w:rsid w:val="003E709B"/>
    <w:rsid w:val="003F2550"/>
    <w:rsid w:val="00471A67"/>
    <w:rsid w:val="004B1D7D"/>
    <w:rsid w:val="004C7F71"/>
    <w:rsid w:val="0050487C"/>
    <w:rsid w:val="00547530"/>
    <w:rsid w:val="005C07D2"/>
    <w:rsid w:val="005E267B"/>
    <w:rsid w:val="00631875"/>
    <w:rsid w:val="0069111D"/>
    <w:rsid w:val="006C1DC9"/>
    <w:rsid w:val="006C2F87"/>
    <w:rsid w:val="006C614A"/>
    <w:rsid w:val="006E524B"/>
    <w:rsid w:val="00724527"/>
    <w:rsid w:val="0078442B"/>
    <w:rsid w:val="00784875"/>
    <w:rsid w:val="007F0A91"/>
    <w:rsid w:val="00812E69"/>
    <w:rsid w:val="008B1CD6"/>
    <w:rsid w:val="008B4D78"/>
    <w:rsid w:val="008C5CFC"/>
    <w:rsid w:val="008E35F6"/>
    <w:rsid w:val="008E7651"/>
    <w:rsid w:val="008F737D"/>
    <w:rsid w:val="0091226F"/>
    <w:rsid w:val="00934409"/>
    <w:rsid w:val="009B5261"/>
    <w:rsid w:val="00A02B21"/>
    <w:rsid w:val="00A11B99"/>
    <w:rsid w:val="00A12151"/>
    <w:rsid w:val="00A14329"/>
    <w:rsid w:val="00A5500A"/>
    <w:rsid w:val="00A61765"/>
    <w:rsid w:val="00AD6102"/>
    <w:rsid w:val="00B026AD"/>
    <w:rsid w:val="00B233C9"/>
    <w:rsid w:val="00B24A6A"/>
    <w:rsid w:val="00B268D2"/>
    <w:rsid w:val="00B8736D"/>
    <w:rsid w:val="00C160FD"/>
    <w:rsid w:val="00C30C71"/>
    <w:rsid w:val="00C834E8"/>
    <w:rsid w:val="00CF5D2B"/>
    <w:rsid w:val="00D77B4F"/>
    <w:rsid w:val="00D8642F"/>
    <w:rsid w:val="00D8734D"/>
    <w:rsid w:val="00DE5B22"/>
    <w:rsid w:val="00E24EE4"/>
    <w:rsid w:val="00E475CC"/>
    <w:rsid w:val="00EA37D0"/>
    <w:rsid w:val="00EB73F7"/>
    <w:rsid w:val="00F62DFE"/>
    <w:rsid w:val="00F93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40BC"/>
  <w15:docId w15:val="{36CAE2C0-35E6-4F3A-91A8-D4B4494C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11D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7D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5CC"/>
  </w:style>
  <w:style w:type="paragraph" w:styleId="a8">
    <w:name w:val="footer"/>
    <w:basedOn w:val="a"/>
    <w:link w:val="a9"/>
    <w:uiPriority w:val="99"/>
    <w:unhideWhenUsed/>
    <w:rsid w:val="00E4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5CC"/>
  </w:style>
  <w:style w:type="paragraph" w:customStyle="1" w:styleId="ConsPlusNormal">
    <w:name w:val="ConsPlusNormal"/>
    <w:rsid w:val="00050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5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8E35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styleId="aa">
    <w:name w:val="Strong"/>
    <w:basedOn w:val="a0"/>
    <w:uiPriority w:val="22"/>
    <w:qFormat/>
    <w:rsid w:val="00C834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2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7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6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6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5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1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5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3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6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4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8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4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domanichi.ru/dokumenty/postanovleniya/postanovleniya-2022/34-ot-09-08-2022-g-ob-utverzhdenii-poryadka-vydachi-soglasiya-v-pismennoj-forme-vladeltsem-avtomobilnoj-dorogi-na-stroitelstvo-rekonstruktsiyu-kapitalnyj-remont-i-remont-peresechenij-i-primykanij-k-avtomobilnym-dorogam-obshchego-polzovaniya-mestnogo-znacheniy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1E0B-E0F8-40CE-AFC0-734C90D1D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Гусейнова Дина Гарун-Рашидовна</dc:creator>
  <cp:keywords/>
  <dc:description/>
  <cp:lastModifiedBy>Настя Горшкова</cp:lastModifiedBy>
  <cp:revision>9</cp:revision>
  <cp:lastPrinted>2023-12-19T08:49:00Z</cp:lastPrinted>
  <dcterms:created xsi:type="dcterms:W3CDTF">2023-12-19T08:20:00Z</dcterms:created>
  <dcterms:modified xsi:type="dcterms:W3CDTF">2023-12-20T07:45:00Z</dcterms:modified>
</cp:coreProperties>
</file>