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A4DF0" w14:textId="07F812C3" w:rsidR="00AA0D27" w:rsidRDefault="00AA0D27" w:rsidP="00AA0D27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4008BCCD" w14:textId="14AD2612" w:rsidR="00AA0D27" w:rsidRDefault="00AA0D27" w:rsidP="00AA0D27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2A3FE9B4" w14:textId="77777777" w:rsidR="00AA0D27" w:rsidRDefault="00AA0D27" w:rsidP="00AA0D27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0F56113" w14:textId="77777777" w:rsidR="00AA0D27" w:rsidRDefault="00AA0D27" w:rsidP="00AA0D27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09A0912" w14:textId="77777777" w:rsidR="00AA0D27" w:rsidRDefault="00AA0D27" w:rsidP="00AA0D27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05AB210" w14:textId="77777777" w:rsidR="00AA0D27" w:rsidRDefault="00AA0D27" w:rsidP="00AA0D27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326DBDF8" w14:textId="77777777" w:rsidR="00AA0D27" w:rsidRDefault="00AA0D27" w:rsidP="00AA0D27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371DA8BD" w14:textId="77777777" w:rsidR="00AA0D27" w:rsidRDefault="00AA0D27" w:rsidP="00AA0D27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07DF3421" w14:textId="77777777" w:rsidR="00AA0D27" w:rsidRDefault="00AA0D27" w:rsidP="00AA0D27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18DF84D2" w14:textId="77777777" w:rsidR="00AA0D27" w:rsidRDefault="00AA0D27" w:rsidP="00AA0D27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51F733EB" w14:textId="096F6D56" w:rsidR="00AA0D27" w:rsidRDefault="00AA0D27" w:rsidP="00AA0D27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AA0D27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  <w:r w:rsidRPr="00AA0D27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30.06.2023</w:t>
      </w:r>
      <w:r w:rsidRPr="00AA0D27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AA0D27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Pr="00AA0D27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195</w:t>
      </w:r>
      <w:r w:rsidRPr="00AA0D27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</w:p>
    <w:p w14:paraId="138FB117" w14:textId="77777777" w:rsidR="00AA0D27" w:rsidRDefault="00AA0D27" w:rsidP="00AA0D27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0A89765B" w14:textId="77777777" w:rsidR="00AA0D27" w:rsidRDefault="00AA0D27" w:rsidP="00AA0D27"/>
    <w:p w14:paraId="568E40F9" w14:textId="77777777" w:rsidR="00AA0D27" w:rsidRDefault="00AA0D27" w:rsidP="00AA0D27">
      <w:pPr>
        <w:shd w:val="clear" w:color="auto" w:fill="FFFFFF"/>
        <w:tabs>
          <w:tab w:val="left" w:pos="4536"/>
        </w:tabs>
        <w:spacing w:after="0" w:line="240" w:lineRule="auto"/>
        <w:ind w:right="510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8"/>
        </w:rPr>
        <w:t>утверждении адресного перечня общественных территорий, нуждающихся в благоустройстве и подлежащих благоустройству в 2024 году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2A5F67FA" w14:textId="77777777" w:rsidR="00AA0D27" w:rsidRDefault="00AA0D27" w:rsidP="00AA0D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249B4B" w14:textId="77777777" w:rsidR="00AA0D27" w:rsidRDefault="00AA0D27" w:rsidP="00AA0D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64BEF" w14:textId="77777777" w:rsidR="00AA0D27" w:rsidRDefault="00AA0D27" w:rsidP="00AA0D27">
      <w:pPr>
        <w:pStyle w:val="a5"/>
        <w:ind w:firstLine="567"/>
        <w:rPr>
          <w:sz w:val="28"/>
          <w:szCs w:val="28"/>
        </w:rPr>
      </w:pPr>
      <w:r>
        <w:rPr>
          <w:sz w:val="28"/>
          <w:szCs w:val="28"/>
        </w:rPr>
        <w:t>В соответствии с подпунктом «б» пункта 11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(приложение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 декабря 2017 года № 1710), подпунктом «а» пункта 3.3 Порядка предоставления и распределения субсидий из областного бюджета Ленинградской области и поступивших в порядке софинансирования средств федерального бюджета бюджетам муниципальных образований Ленинградской области на реализацию программ формирования современной городской среды (приложение № 5 к государственной программе Ленинградской области «Формирование городской среды и обеспечение качественным жильем граждан на территории Ленинградской области», утвержденной Постановлением Правительства Ленинградской области от 14 ноября 2013 года № 407, в целях реализации муниципальной программы «Формирование комфортной городской среды на территории муниципального образования «Юкковское сельское поселение»,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7B7BF8CC" w14:textId="77777777" w:rsidR="00AA0D27" w:rsidRDefault="00AA0D27" w:rsidP="00AA0D2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E049661" w14:textId="77777777" w:rsidR="00AA0D27" w:rsidRDefault="00AA0D27" w:rsidP="00AA0D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09F335" w14:textId="77777777" w:rsidR="00AA0D27" w:rsidRDefault="00AA0D27" w:rsidP="00AA0D27">
      <w:pPr>
        <w:pStyle w:val="ConsPlusNormal0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адресный перечень общественных территорий, подлежащих благоустройству в 2024 году в рамках мероприятий муниципальной программы «Формирование комфортной городской среды на территории муниципального образования «Юкковское сельское поселение», утвержденную 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25.12.2021 № 518 «Об утверждении муниципальной программы «Формирование комфортной городской среды на территории муниципального образования «Юкковское сельское поселение»» (с изменениями внесенными Постановлениями от 24.06.2022 № 200, от 16.11.2022 № 366, от 27.01.2023 № 29, от 13.02.2023 № 55, от 31.03.2023 № 102), согласно приложению к настоящему постановлению</w:t>
      </w:r>
    </w:p>
    <w:p w14:paraId="25C42EA4" w14:textId="77777777" w:rsidR="00AA0D27" w:rsidRDefault="00AA0D27" w:rsidP="00AA0D27">
      <w:pPr>
        <w:pStyle w:val="ConsPlusNormal0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723E231D" w14:textId="77777777" w:rsidR="00AA0D27" w:rsidRDefault="00AA0D27" w:rsidP="00AA0D2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                           на официальном сайте МО «Юкковское сельское поселение» в сети Интернет    по адресу: www.ykki.ru.</w:t>
      </w:r>
    </w:p>
    <w:p w14:paraId="54D6120F" w14:textId="77777777" w:rsidR="00AA0D27" w:rsidRDefault="00AA0D27" w:rsidP="00AA0D2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337FB379" w14:textId="77777777" w:rsidR="00AA0D27" w:rsidRDefault="00AA0D27" w:rsidP="00AA0D27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515039F" w14:textId="77777777" w:rsidR="00AA0D27" w:rsidRDefault="00AA0D27" w:rsidP="00AA0D27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238BC5C" w14:textId="77777777" w:rsidR="00AA0D27" w:rsidRDefault="00AA0D27" w:rsidP="00AA0D2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Глава администрации                                                                     А.С. Леонов</w:t>
      </w:r>
    </w:p>
    <w:p w14:paraId="659EE7D7" w14:textId="77777777" w:rsidR="00AA0D27" w:rsidRDefault="00AA0D27" w:rsidP="00AA0D2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1C311BD1" w14:textId="77777777" w:rsidR="00AA0D27" w:rsidRDefault="00AA0D27" w:rsidP="00AA0D27">
      <w:pPr>
        <w:spacing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2304EC4E" w14:textId="77777777" w:rsidR="00AA0D27" w:rsidRDefault="00AA0D27" w:rsidP="00AA0D27">
      <w:pPr>
        <w:spacing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0EEA3BD7" w14:textId="1AF19765" w:rsidR="00AA0D27" w:rsidRPr="00AA0D27" w:rsidRDefault="00AA0D27" w:rsidP="00AA0D27">
      <w:pPr>
        <w:spacing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30.06.2023</w:t>
      </w:r>
      <w:r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en-US"/>
        </w:rPr>
        <w:t>195</w:t>
      </w:r>
    </w:p>
    <w:p w14:paraId="4B064FDE" w14:textId="77777777" w:rsidR="00AA0D27" w:rsidRDefault="00AA0D27" w:rsidP="00AA0D2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C32CA4B" w14:textId="77777777" w:rsidR="00AA0D27" w:rsidRDefault="00AA0D27" w:rsidP="00AA0D27">
      <w:pPr>
        <w:tabs>
          <w:tab w:val="left" w:pos="3402"/>
        </w:tabs>
        <w:spacing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387867F" w14:textId="77777777" w:rsidR="00AA0D27" w:rsidRDefault="00AA0D27" w:rsidP="00AA0D27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АДРЕСНЫЙ ПЕРЕЧЕНЬ</w:t>
      </w:r>
    </w:p>
    <w:p w14:paraId="113F9B85" w14:textId="77777777" w:rsidR="00AA0D27" w:rsidRDefault="00AA0D27" w:rsidP="00AA0D27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общественных территорий, нуждающихся в благоустройстве </w:t>
      </w:r>
    </w:p>
    <w:p w14:paraId="503DE793" w14:textId="77777777" w:rsidR="00AA0D27" w:rsidRDefault="00AA0D27" w:rsidP="00AA0D2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 подлежащих благоустройству в 2024 году в рамках мероприятий муниципальной программы «Формирование комфортной городской среды на территории муниципального образования «Юкковское сельское поселение»</w:t>
      </w:r>
    </w:p>
    <w:p w14:paraId="71E9DD53" w14:textId="77777777" w:rsidR="00AA0D27" w:rsidRDefault="00AA0D27" w:rsidP="00AA0D27">
      <w:pPr>
        <w:pStyle w:val="a3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9904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815"/>
        <w:gridCol w:w="2572"/>
        <w:gridCol w:w="2106"/>
        <w:gridCol w:w="1843"/>
      </w:tblGrid>
      <w:tr w:rsidR="00AA0D27" w14:paraId="718D2C40" w14:textId="77777777" w:rsidTr="00AA0D2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DC9AB6" w14:textId="77777777" w:rsidR="00AA0D27" w:rsidRDefault="00AA0D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27FEC7" w14:textId="77777777" w:rsidR="00AA0D27" w:rsidRDefault="00AA0D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муниципального района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65D6C8" w14:textId="77777777" w:rsidR="00AA0D27" w:rsidRDefault="00AA0D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DA33A" w14:textId="77777777" w:rsidR="00AA0D27" w:rsidRDefault="00AA0D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9BC97B" w14:textId="77777777" w:rsidR="00AA0D27" w:rsidRDefault="00AA0D2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Вид территории</w:t>
            </w:r>
          </w:p>
        </w:tc>
      </w:tr>
      <w:tr w:rsidR="00AA0D27" w14:paraId="38F15CCA" w14:textId="77777777" w:rsidTr="00AA0D2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E798C6" w14:textId="77777777" w:rsidR="00AA0D27" w:rsidRDefault="00AA0D2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CB1C9" w14:textId="77777777" w:rsidR="00AA0D27" w:rsidRDefault="00AA0D2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Всеволожский муниципальный район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9D14EE" w14:textId="77777777" w:rsidR="00AA0D27" w:rsidRDefault="00AA0D2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Юкковское сельское поселение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38CF0D" w14:textId="77777777" w:rsidR="00AA0D27" w:rsidRDefault="00AA0D2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площадка «Мечта»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BCF01" w14:textId="77777777" w:rsidR="00AA0D27" w:rsidRDefault="00AA0D2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территория</w:t>
            </w:r>
          </w:p>
        </w:tc>
      </w:tr>
    </w:tbl>
    <w:p w14:paraId="637737FC" w14:textId="77777777" w:rsidR="00E503B9" w:rsidRDefault="00E503B9"/>
    <w:sectPr w:rsidR="00E50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177697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27"/>
    <w:rsid w:val="00AA0D27"/>
    <w:rsid w:val="00E5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53BE"/>
  <w15:chartTrackingRefBased/>
  <w15:docId w15:val="{50A3B830-6A6F-4626-AFE2-DF418027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D2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D27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a4">
    <w:name w:val="List Paragraph"/>
    <w:basedOn w:val="a"/>
    <w:uiPriority w:val="34"/>
    <w:qFormat/>
    <w:rsid w:val="00AA0D2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AA0D27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AA0D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Абзац_пост"/>
    <w:basedOn w:val="a"/>
    <w:rsid w:val="00AA0D27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1</cp:revision>
  <dcterms:created xsi:type="dcterms:W3CDTF">2023-07-14T07:36:00Z</dcterms:created>
  <dcterms:modified xsi:type="dcterms:W3CDTF">2023-07-14T07:37:00Z</dcterms:modified>
</cp:coreProperties>
</file>