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E92BD" w14:textId="6E883F8B" w:rsidR="00786F48" w:rsidRDefault="000F75EB" w:rsidP="00786F48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0431B321" w14:textId="060EFE4D" w:rsidR="00F668B5" w:rsidRPr="00F668B5" w:rsidRDefault="00786F48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01B1BC34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1A8DC7BF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4C34AE59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C117383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648920A2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7BB5E1F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0BAA5E8E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1FA2C74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158820D4" w14:textId="22DD4F64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0F75EB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</w:t>
      </w:r>
      <w:r w:rsidR="000F75EB" w:rsidRPr="000F75EB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13.01.2023</w:t>
      </w:r>
      <w:r w:rsidRPr="000F75EB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  <w:t>№</w:t>
      </w:r>
      <w:r w:rsidR="000F75EB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0F75EB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  <w:r w:rsidR="000F75EB" w:rsidRPr="000F75EB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06</w:t>
      </w:r>
      <w:r w:rsidRPr="000F75EB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</w:p>
    <w:p w14:paraId="226031D2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5F63FFBB" w14:textId="77777777" w:rsidR="0099784B" w:rsidRDefault="0099784B" w:rsidP="00CB188E">
      <w:pPr>
        <w:spacing w:line="240" w:lineRule="auto"/>
      </w:pPr>
    </w:p>
    <w:tbl>
      <w:tblPr>
        <w:tblW w:w="0" w:type="auto"/>
        <w:tblInd w:w="-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3"/>
      </w:tblGrid>
      <w:tr w:rsidR="00596626" w:rsidRPr="00145193" w14:paraId="5AEF5FF0" w14:textId="77777777" w:rsidTr="00175CE5">
        <w:trPr>
          <w:trHeight w:val="1357"/>
        </w:trPr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14:paraId="172AAB03" w14:textId="58D03689" w:rsidR="00596626" w:rsidRPr="00CB188E" w:rsidRDefault="00175CE5" w:rsidP="00CB188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 актуализации схемы теплоснабжения муниципального образования «Юкковское сельское поселение» Всеволожского муниципального района в 2023 г. (на 2024)</w:t>
            </w:r>
          </w:p>
        </w:tc>
      </w:tr>
    </w:tbl>
    <w:p w14:paraId="2C406FD4" w14:textId="77777777" w:rsidR="00596626" w:rsidRPr="00CB188E" w:rsidRDefault="00596626" w:rsidP="00CB1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ED23C" w14:textId="77777777" w:rsidR="00596626" w:rsidRPr="00CB188E" w:rsidRDefault="00596626" w:rsidP="00CB1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A426CF" w14:textId="70A6DCDC" w:rsidR="00596626" w:rsidRPr="00CB188E" w:rsidRDefault="00596626" w:rsidP="00CB188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8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CB188E">
        <w:rPr>
          <w:rFonts w:ascii="Times New Roman" w:hAnsi="Times New Roman" w:cs="Times New Roman"/>
          <w:iCs/>
          <w:sz w:val="28"/>
          <w:szCs w:val="28"/>
        </w:rPr>
        <w:t>ст. 14 Федерального закона от 06.10.2003 № 131-ФЗ "Об общих принципах организации местного самоуправления в Российской Федерации", Федеральным законом от 2</w:t>
      </w:r>
      <w:r w:rsidR="00175CE5">
        <w:rPr>
          <w:rFonts w:ascii="Times New Roman" w:hAnsi="Times New Roman" w:cs="Times New Roman"/>
          <w:iCs/>
          <w:sz w:val="28"/>
          <w:szCs w:val="28"/>
        </w:rPr>
        <w:t>7</w:t>
      </w:r>
      <w:r w:rsidRPr="00CB188E">
        <w:rPr>
          <w:rFonts w:ascii="Times New Roman" w:hAnsi="Times New Roman" w:cs="Times New Roman"/>
          <w:iCs/>
          <w:sz w:val="28"/>
          <w:szCs w:val="28"/>
        </w:rPr>
        <w:t>.</w:t>
      </w:r>
      <w:r w:rsidR="00175CE5">
        <w:rPr>
          <w:rFonts w:ascii="Times New Roman" w:hAnsi="Times New Roman" w:cs="Times New Roman"/>
          <w:iCs/>
          <w:sz w:val="28"/>
          <w:szCs w:val="28"/>
        </w:rPr>
        <w:t>07</w:t>
      </w:r>
      <w:r w:rsidRPr="00CB188E">
        <w:rPr>
          <w:rFonts w:ascii="Times New Roman" w:hAnsi="Times New Roman" w:cs="Times New Roman"/>
          <w:iCs/>
          <w:sz w:val="28"/>
          <w:szCs w:val="28"/>
        </w:rPr>
        <w:t>.201</w:t>
      </w:r>
      <w:r w:rsidR="00175CE5">
        <w:rPr>
          <w:rFonts w:ascii="Times New Roman" w:hAnsi="Times New Roman" w:cs="Times New Roman"/>
          <w:iCs/>
          <w:sz w:val="28"/>
          <w:szCs w:val="28"/>
        </w:rPr>
        <w:t>0</w:t>
      </w:r>
      <w:r w:rsidRPr="00CB188E">
        <w:rPr>
          <w:rFonts w:ascii="Times New Roman" w:hAnsi="Times New Roman" w:cs="Times New Roman"/>
          <w:iCs/>
          <w:sz w:val="28"/>
          <w:szCs w:val="28"/>
        </w:rPr>
        <w:t xml:space="preserve"> № </w:t>
      </w:r>
      <w:r w:rsidR="00175CE5">
        <w:rPr>
          <w:rFonts w:ascii="Times New Roman" w:hAnsi="Times New Roman" w:cs="Times New Roman"/>
          <w:iCs/>
          <w:sz w:val="28"/>
          <w:szCs w:val="28"/>
        </w:rPr>
        <w:t>190</w:t>
      </w:r>
      <w:r w:rsidRPr="00CB188E">
        <w:rPr>
          <w:rFonts w:ascii="Times New Roman" w:hAnsi="Times New Roman" w:cs="Times New Roman"/>
          <w:iCs/>
          <w:sz w:val="28"/>
          <w:szCs w:val="28"/>
        </w:rPr>
        <w:t xml:space="preserve">-ФЗ "О </w:t>
      </w:r>
      <w:r w:rsidR="00175CE5">
        <w:rPr>
          <w:rFonts w:ascii="Times New Roman" w:hAnsi="Times New Roman" w:cs="Times New Roman"/>
          <w:iCs/>
          <w:sz w:val="28"/>
          <w:szCs w:val="28"/>
        </w:rPr>
        <w:t>теплоснабжении</w:t>
      </w:r>
      <w:r w:rsidRPr="00CB188E">
        <w:rPr>
          <w:rFonts w:ascii="Times New Roman" w:hAnsi="Times New Roman" w:cs="Times New Roman"/>
          <w:iCs/>
          <w:sz w:val="28"/>
          <w:szCs w:val="28"/>
        </w:rPr>
        <w:t xml:space="preserve">", </w:t>
      </w:r>
      <w:r w:rsidRPr="00CB188E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</w:t>
      </w:r>
      <w:r w:rsidR="008B4C79">
        <w:rPr>
          <w:rFonts w:ascii="Times New Roman" w:hAnsi="Times New Roman" w:cs="Times New Roman"/>
          <w:sz w:val="28"/>
          <w:szCs w:val="28"/>
        </w:rPr>
        <w:t>22.02.2012</w:t>
      </w:r>
      <w:r w:rsidRPr="00CB188E">
        <w:rPr>
          <w:rFonts w:ascii="Times New Roman" w:hAnsi="Times New Roman" w:cs="Times New Roman"/>
          <w:sz w:val="28"/>
          <w:szCs w:val="28"/>
        </w:rPr>
        <w:t xml:space="preserve"> № 1</w:t>
      </w:r>
      <w:r w:rsidR="008B4C79">
        <w:rPr>
          <w:rFonts w:ascii="Times New Roman" w:hAnsi="Times New Roman" w:cs="Times New Roman"/>
          <w:sz w:val="28"/>
          <w:szCs w:val="28"/>
        </w:rPr>
        <w:t>54</w:t>
      </w:r>
      <w:r w:rsidRPr="00CB188E">
        <w:rPr>
          <w:rFonts w:ascii="Times New Roman" w:hAnsi="Times New Roman" w:cs="Times New Roman"/>
          <w:sz w:val="28"/>
          <w:szCs w:val="28"/>
        </w:rPr>
        <w:t xml:space="preserve"> "</w:t>
      </w:r>
      <w:r w:rsidR="008B4C79">
        <w:rPr>
          <w:rFonts w:ascii="Times New Roman" w:hAnsi="Times New Roman" w:cs="Times New Roman"/>
          <w:sz w:val="28"/>
          <w:szCs w:val="28"/>
        </w:rPr>
        <w:t>О требованиях к схема теплоснабжения, порядку их разработки и утверждения</w:t>
      </w:r>
      <w:r w:rsidRPr="00CB188E">
        <w:rPr>
          <w:rFonts w:ascii="Times New Roman" w:hAnsi="Times New Roman" w:cs="Times New Roman"/>
          <w:sz w:val="28"/>
          <w:szCs w:val="28"/>
        </w:rPr>
        <w:t>"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527192F6" w14:textId="77777777" w:rsidR="00596626" w:rsidRPr="00CB188E" w:rsidRDefault="00596626" w:rsidP="00CB188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B188E"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  <w:r w:rsidRPr="00CB18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FD74F" w14:textId="77777777" w:rsidR="00596626" w:rsidRPr="00CB188E" w:rsidRDefault="00596626" w:rsidP="00CB188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16663B" w14:textId="77A3496F" w:rsidR="00596626" w:rsidRPr="008B4C79" w:rsidRDefault="008B4C79" w:rsidP="00C30352">
      <w:pPr>
        <w:pStyle w:val="aa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B4C79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вести процедуру актуализации схемы теплоснабжения муниципального образования «Юкковское сельское поселение» Всеволожского муниципального района Ленинградской области.</w:t>
      </w:r>
    </w:p>
    <w:p w14:paraId="67758BD2" w14:textId="77777777" w:rsidR="00596626" w:rsidRPr="00CB188E" w:rsidRDefault="00596626" w:rsidP="00C303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8E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МО «</w:t>
      </w:r>
      <w:proofErr w:type="spellStart"/>
      <w:r w:rsidRPr="00CB188E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CB188E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hyperlink r:id="rId7" w:history="1">
        <w:r w:rsidRPr="00CB188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B188E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B188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ykki</w:t>
        </w:r>
        <w:proofErr w:type="spellEnd"/>
        <w:r w:rsidRPr="00CB188E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B188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B188E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14:paraId="2381D879" w14:textId="79D32891" w:rsidR="00596626" w:rsidRPr="00CB188E" w:rsidRDefault="00596626" w:rsidP="00C3035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B188E">
        <w:rPr>
          <w:rFonts w:ascii="Times New Roman" w:hAnsi="Times New Roman" w:cs="Times New Roman"/>
          <w:sz w:val="28"/>
          <w:szCs w:val="28"/>
        </w:rPr>
        <w:t xml:space="preserve">Контроль исполнения постановления </w:t>
      </w:r>
      <w:r w:rsidR="00940541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CB188E">
        <w:rPr>
          <w:rFonts w:ascii="Times New Roman" w:hAnsi="Times New Roman" w:cs="Times New Roman"/>
          <w:sz w:val="28"/>
          <w:szCs w:val="28"/>
        </w:rPr>
        <w:t>.</w:t>
      </w:r>
    </w:p>
    <w:p w14:paraId="475A63FC" w14:textId="77777777" w:rsidR="00596626" w:rsidRPr="00CB188E" w:rsidRDefault="00596626" w:rsidP="00C30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BAA611" w14:textId="77777777" w:rsidR="00596626" w:rsidRPr="00CB188E" w:rsidRDefault="00596626" w:rsidP="00CB188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81CD1E" w14:textId="541EA769" w:rsidR="00596626" w:rsidRPr="00CB188E" w:rsidRDefault="00682B9D" w:rsidP="00CB188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596626" w:rsidRPr="00CB188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96626" w:rsidRPr="00CB188E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Е.С. Привалова</w:t>
      </w:r>
    </w:p>
    <w:p w14:paraId="2EA6C3F4" w14:textId="77777777" w:rsidR="00596626" w:rsidRPr="00CB188E" w:rsidRDefault="00596626" w:rsidP="00CB188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A569CDA" w14:textId="77777777" w:rsidR="000D16F2" w:rsidRPr="002C3073" w:rsidRDefault="000D16F2" w:rsidP="00CB188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7CC0A9A" w14:textId="77777777" w:rsidR="000D16F2" w:rsidRDefault="000D16F2"/>
    <w:sectPr w:rsidR="000D16F2" w:rsidSect="002C3073">
      <w:head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B8E72" w14:textId="77777777" w:rsidR="0025639C" w:rsidRDefault="0025639C" w:rsidP="002C3073">
      <w:pPr>
        <w:spacing w:after="0" w:line="240" w:lineRule="auto"/>
      </w:pPr>
      <w:r>
        <w:separator/>
      </w:r>
    </w:p>
  </w:endnote>
  <w:endnote w:type="continuationSeparator" w:id="0">
    <w:p w14:paraId="20A2D5D4" w14:textId="77777777" w:rsidR="0025639C" w:rsidRDefault="0025639C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7A6BF" w14:textId="77777777" w:rsidR="0025639C" w:rsidRDefault="0025639C" w:rsidP="002C3073">
      <w:pPr>
        <w:spacing w:after="0" w:line="240" w:lineRule="auto"/>
      </w:pPr>
      <w:r>
        <w:separator/>
      </w:r>
    </w:p>
  </w:footnote>
  <w:footnote w:type="continuationSeparator" w:id="0">
    <w:p w14:paraId="0C7E3763" w14:textId="77777777" w:rsidR="0025639C" w:rsidRDefault="0025639C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EndPr/>
    <w:sdtContent>
      <w:p w14:paraId="65E83D8E" w14:textId="77777777" w:rsidR="002C3073" w:rsidRDefault="0094054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30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8E6374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20618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37B44"/>
    <w:rsid w:val="0006526F"/>
    <w:rsid w:val="000C6028"/>
    <w:rsid w:val="000D16F2"/>
    <w:rsid w:val="000F75EB"/>
    <w:rsid w:val="00175CE5"/>
    <w:rsid w:val="0025639C"/>
    <w:rsid w:val="002C3073"/>
    <w:rsid w:val="002E0005"/>
    <w:rsid w:val="003206CB"/>
    <w:rsid w:val="005147E6"/>
    <w:rsid w:val="00596626"/>
    <w:rsid w:val="00682B9D"/>
    <w:rsid w:val="0069159A"/>
    <w:rsid w:val="006D71DA"/>
    <w:rsid w:val="00751B39"/>
    <w:rsid w:val="00786F48"/>
    <w:rsid w:val="007B6036"/>
    <w:rsid w:val="008363D1"/>
    <w:rsid w:val="008A3041"/>
    <w:rsid w:val="008B03BB"/>
    <w:rsid w:val="008B4C79"/>
    <w:rsid w:val="00940541"/>
    <w:rsid w:val="0099784B"/>
    <w:rsid w:val="00A0782C"/>
    <w:rsid w:val="00A126C9"/>
    <w:rsid w:val="00B06993"/>
    <w:rsid w:val="00C30352"/>
    <w:rsid w:val="00C7262A"/>
    <w:rsid w:val="00CB188E"/>
    <w:rsid w:val="00CC226C"/>
    <w:rsid w:val="00D5308D"/>
    <w:rsid w:val="00D57ABA"/>
    <w:rsid w:val="00E74245"/>
    <w:rsid w:val="00F6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EA15"/>
  <w15:docId w15:val="{2FBC8ED4-A4EB-4899-A02B-C5A1C06A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uiPriority w:val="99"/>
    <w:unhideWhenUsed/>
    <w:rsid w:val="0059662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B4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4</cp:revision>
  <dcterms:created xsi:type="dcterms:W3CDTF">2023-01-18T12:58:00Z</dcterms:created>
  <dcterms:modified xsi:type="dcterms:W3CDTF">2023-01-18T13:00:00Z</dcterms:modified>
</cp:coreProperties>
</file>