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78C" w:rsidRDefault="003D578C" w:rsidP="003D578C">
      <w:pPr>
        <w:spacing w:after="0" w:line="20" w:lineRule="atLeas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идентификатор</w:t>
      </w:r>
    </w:p>
    <w:p w:rsidR="00B667D2" w:rsidRPr="003D578C" w:rsidRDefault="003D578C" w:rsidP="003D578C">
      <w:pPr>
        <w:spacing w:after="0" w:line="2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3D578C">
        <w:rPr>
          <w:rFonts w:ascii="Times New Roman" w:hAnsi="Times New Roman" w:cs="Times New Roman"/>
          <w:sz w:val="24"/>
          <w:szCs w:val="24"/>
        </w:rPr>
        <w:t>ГЕРБ</w:t>
      </w:r>
    </w:p>
    <w:p w:rsidR="00B667D2" w:rsidRDefault="00B667D2" w:rsidP="001401C9">
      <w:pPr>
        <w:spacing w:after="0" w:line="20" w:lineRule="atLeast"/>
        <w:jc w:val="center"/>
        <w:rPr>
          <w:rFonts w:ascii="Arial" w:hAnsi="Arial" w:cs="Arial"/>
        </w:rPr>
      </w:pPr>
    </w:p>
    <w:p w:rsidR="001401C9" w:rsidRPr="00351FDD" w:rsidRDefault="001401C9" w:rsidP="001401C9">
      <w:pPr>
        <w:spacing w:after="0" w:line="20" w:lineRule="atLeast"/>
        <w:jc w:val="center"/>
        <w:rPr>
          <w:rFonts w:ascii="Arial" w:hAnsi="Arial" w:cs="Arial"/>
        </w:rPr>
      </w:pPr>
      <w:r w:rsidRPr="00351FDD">
        <w:rPr>
          <w:rFonts w:ascii="Arial" w:hAnsi="Arial" w:cs="Arial"/>
        </w:rPr>
        <w:t>Муниципальное образование</w:t>
      </w:r>
    </w:p>
    <w:p w:rsidR="001401C9" w:rsidRPr="00A83BC6" w:rsidRDefault="001401C9" w:rsidP="001401C9">
      <w:pPr>
        <w:spacing w:after="0"/>
        <w:jc w:val="center"/>
        <w:rPr>
          <w:rFonts w:ascii="Arial" w:hAnsi="Arial" w:cs="Arial"/>
        </w:rPr>
      </w:pPr>
      <w:r w:rsidRPr="00A83BC6">
        <w:rPr>
          <w:rFonts w:ascii="Arial" w:hAnsi="Arial" w:cs="Arial"/>
          <w:sz w:val="28"/>
        </w:rPr>
        <w:t>«Юкковское сельское поселение»</w:t>
      </w:r>
    </w:p>
    <w:p w:rsidR="001401C9" w:rsidRPr="00351FDD" w:rsidRDefault="001401C9" w:rsidP="001401C9">
      <w:pPr>
        <w:spacing w:after="0"/>
        <w:jc w:val="center"/>
        <w:rPr>
          <w:rFonts w:ascii="Arial" w:hAnsi="Arial" w:cs="Arial"/>
        </w:rPr>
      </w:pPr>
      <w:r w:rsidRPr="00351FDD">
        <w:rPr>
          <w:rFonts w:ascii="Arial" w:hAnsi="Arial" w:cs="Arial"/>
        </w:rPr>
        <w:t>Всеволожского муниципального района Ленинградской области</w:t>
      </w:r>
    </w:p>
    <w:p w:rsidR="001401C9" w:rsidRPr="000C7C30" w:rsidRDefault="001401C9" w:rsidP="001401C9">
      <w:pPr>
        <w:jc w:val="center"/>
        <w:rPr>
          <w:rFonts w:ascii="Arial" w:hAnsi="Arial" w:cs="Arial"/>
          <w:spacing w:val="80"/>
          <w:sz w:val="28"/>
        </w:rPr>
      </w:pPr>
      <w:r w:rsidRPr="000C7C30">
        <w:rPr>
          <w:rFonts w:ascii="Arial" w:hAnsi="Arial" w:cs="Arial"/>
          <w:spacing w:val="80"/>
          <w:sz w:val="28"/>
        </w:rPr>
        <w:t>АДМИНИСТРАЦИЯ</w:t>
      </w:r>
    </w:p>
    <w:p w:rsidR="001401C9" w:rsidRPr="006E7161" w:rsidRDefault="00266420" w:rsidP="001401C9">
      <w:pPr>
        <w:jc w:val="center"/>
        <w:rPr>
          <w:rFonts w:ascii="Arial" w:hAnsi="Arial" w:cs="Arial"/>
          <w:spacing w:val="80"/>
          <w:sz w:val="36"/>
          <w:szCs w:val="36"/>
        </w:rPr>
      </w:pPr>
      <w:r>
        <w:rPr>
          <w:rFonts w:ascii="Arial" w:hAnsi="Arial" w:cs="Arial"/>
          <w:spacing w:val="80"/>
          <w:sz w:val="36"/>
          <w:szCs w:val="36"/>
        </w:rPr>
        <w:t>ПОСТАНОВЛЕНИЕ</w:t>
      </w:r>
    </w:p>
    <w:p w:rsidR="001401C9" w:rsidRDefault="001401C9" w:rsidP="001401C9">
      <w:pPr>
        <w:spacing w:after="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       </w:t>
      </w:r>
      <w:r w:rsidRPr="00712721">
        <w:rPr>
          <w:rFonts w:ascii="Arial" w:hAnsi="Arial" w:cs="Arial"/>
          <w:sz w:val="28"/>
        </w:rPr>
        <w:t>____</w:t>
      </w:r>
      <w:r w:rsidR="00C75E02" w:rsidRPr="00C75E02">
        <w:rPr>
          <w:rFonts w:ascii="Arial" w:hAnsi="Arial" w:cs="Arial"/>
          <w:b/>
          <w:sz w:val="28"/>
          <w:u w:val="single"/>
        </w:rPr>
        <w:t>20.12.2021</w:t>
      </w:r>
      <w:r w:rsidR="00C75E02">
        <w:rPr>
          <w:rFonts w:ascii="Arial" w:hAnsi="Arial" w:cs="Arial"/>
          <w:sz w:val="28"/>
        </w:rPr>
        <w:t>___</w:t>
      </w:r>
      <w:r>
        <w:rPr>
          <w:rFonts w:ascii="Arial" w:hAnsi="Arial" w:cs="Arial"/>
          <w:sz w:val="28"/>
        </w:rPr>
        <w:t xml:space="preserve">_ </w:t>
      </w:r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r w:rsidR="003D578C"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  <w:t>№___</w:t>
      </w:r>
      <w:r w:rsidR="00C75E02" w:rsidRPr="00C75E02">
        <w:rPr>
          <w:rFonts w:ascii="Arial" w:hAnsi="Arial" w:cs="Arial"/>
          <w:b/>
          <w:sz w:val="28"/>
          <w:u w:val="single"/>
        </w:rPr>
        <w:t>512</w:t>
      </w:r>
      <w:r>
        <w:rPr>
          <w:rFonts w:ascii="Arial" w:hAnsi="Arial" w:cs="Arial"/>
          <w:sz w:val="28"/>
        </w:rPr>
        <w:t>____</w:t>
      </w:r>
    </w:p>
    <w:p w:rsidR="001401C9" w:rsidRPr="000745CC" w:rsidRDefault="001401C9" w:rsidP="001401C9">
      <w:pPr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          </w:t>
      </w:r>
      <w:r w:rsidRPr="00712721">
        <w:rPr>
          <w:rFonts w:ascii="Arial" w:hAnsi="Arial" w:cs="Arial"/>
        </w:rPr>
        <w:tab/>
        <w:t xml:space="preserve">     д. Юкки</w:t>
      </w:r>
    </w:p>
    <w:p w:rsidR="001401C9" w:rsidRDefault="009F2F40" w:rsidP="001401C9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-95250</wp:posOffset>
                </wp:positionH>
                <wp:positionV relativeFrom="paragraph">
                  <wp:posOffset>-5080</wp:posOffset>
                </wp:positionV>
                <wp:extent cx="3431540" cy="1783715"/>
                <wp:effectExtent l="13335" t="12065" r="12700" b="1397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1540" cy="1783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542F" w:rsidRPr="002B1E84" w:rsidRDefault="004E542F" w:rsidP="00454373">
                            <w:pPr>
                              <w:spacing w:after="0" w:line="240" w:lineRule="auto"/>
                              <w:jc w:val="both"/>
                              <w:rPr>
                                <w:szCs w:val="28"/>
                              </w:rPr>
                            </w:pPr>
                            <w:r w:rsidRPr="0016025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Об утверждении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Программы</w:t>
                            </w:r>
                            <w:r w:rsidRPr="008C271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профилактики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рисков причинения вреда (ущерба) охраняемым законом ценностям при осуществлении муниципального земельного контроля на территории </w:t>
                            </w:r>
                            <w:r w:rsidRPr="008C271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МО «Юкковское сельское поселение» Всеволожского муниципального района Ленинградской области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на</w:t>
                            </w:r>
                            <w:r w:rsidRPr="008C271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20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22</w:t>
                            </w:r>
                            <w:r w:rsidRPr="008C271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год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7.5pt;margin-top:-.4pt;width:270.2pt;height:1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" strokecolor="white">
                <v:textbox>
                  <w:txbxContent>
                    <w:p w:rsidR="004E542F" w:rsidRPr="002B1E84" w:rsidRDefault="004E542F" w:rsidP="00454373">
                      <w:pPr>
                        <w:spacing w:after="0" w:line="240" w:lineRule="auto"/>
                        <w:jc w:val="both"/>
                        <w:rPr>
                          <w:szCs w:val="28"/>
                        </w:rPr>
                      </w:pPr>
                      <w:r w:rsidRPr="0016025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Об утверждении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Программы</w:t>
                      </w:r>
                      <w:r w:rsidRPr="008C271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профилактики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рисков причинения вреда (ущерба) охраняемым законом ценностям при осуществлении муниципального земельного контроля на территории </w:t>
                      </w:r>
                      <w:r w:rsidRPr="008C271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МО «Юкковское сельское поселение» Всеволожского муниципального района Ленинградской области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на</w:t>
                      </w:r>
                      <w:r w:rsidRPr="008C271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20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22</w:t>
                      </w:r>
                      <w:r w:rsidRPr="008C271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год</w:t>
                      </w:r>
                    </w:p>
                  </w:txbxContent>
                </v:textbox>
              </v:shape>
            </w:pict>
          </mc:Fallback>
        </mc:AlternateContent>
      </w:r>
    </w:p>
    <w:p w:rsidR="001401C9" w:rsidRPr="00284D56" w:rsidRDefault="001401C9" w:rsidP="001401C9">
      <w:r w:rsidRPr="00284D56">
        <w:t xml:space="preserve"> </w:t>
      </w:r>
    </w:p>
    <w:p w:rsidR="001401C9" w:rsidRPr="00284D56" w:rsidRDefault="001401C9" w:rsidP="001401C9"/>
    <w:p w:rsidR="001401C9" w:rsidRPr="00284D56" w:rsidRDefault="001401C9" w:rsidP="001401C9">
      <w:pPr>
        <w:ind w:firstLine="708"/>
        <w:jc w:val="both"/>
        <w:rPr>
          <w:sz w:val="28"/>
          <w:szCs w:val="28"/>
        </w:rPr>
      </w:pPr>
    </w:p>
    <w:p w:rsidR="001401C9" w:rsidRPr="0095202E" w:rsidRDefault="001401C9" w:rsidP="001401C9">
      <w:pPr>
        <w:ind w:firstLine="708"/>
        <w:jc w:val="both"/>
        <w:rPr>
          <w:sz w:val="32"/>
          <w:szCs w:val="28"/>
        </w:rPr>
      </w:pPr>
    </w:p>
    <w:p w:rsidR="000912FA" w:rsidRDefault="000912FA" w:rsidP="004543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C2716" w:rsidRPr="006D15D7" w:rsidRDefault="008C2716" w:rsidP="00454373">
      <w:pPr>
        <w:spacing w:after="0" w:line="240" w:lineRule="auto"/>
        <w:ind w:firstLine="708"/>
        <w:jc w:val="both"/>
        <w:rPr>
          <w:rFonts w:ascii="Times New Roman" w:hAnsi="Times New Roman" w:cs="Times New Roman"/>
          <w:szCs w:val="28"/>
        </w:rPr>
      </w:pPr>
    </w:p>
    <w:p w:rsidR="001401C9" w:rsidRPr="00785253" w:rsidRDefault="001401C9" w:rsidP="007852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5253">
        <w:rPr>
          <w:rFonts w:ascii="Times New Roman" w:hAnsi="Times New Roman" w:cs="Times New Roman"/>
          <w:sz w:val="28"/>
          <w:szCs w:val="28"/>
        </w:rPr>
        <w:t>В соответствии с</w:t>
      </w:r>
      <w:r w:rsidR="00785253" w:rsidRPr="00785253">
        <w:rPr>
          <w:rFonts w:ascii="Times New Roman" w:hAnsi="Times New Roman" w:cs="Times New Roman"/>
          <w:sz w:val="28"/>
          <w:szCs w:val="28"/>
        </w:rPr>
        <w:t xml:space="preserve"> ч.4</w:t>
      </w:r>
      <w:r w:rsidRPr="00785253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="00C2452F" w:rsidRPr="00785253">
          <w:rPr>
            <w:rFonts w:ascii="Times New Roman" w:hAnsi="Times New Roman" w:cs="Times New Roman"/>
            <w:sz w:val="28"/>
            <w:szCs w:val="28"/>
          </w:rPr>
          <w:t>ст.</w:t>
        </w:r>
        <w:r w:rsidR="00785253" w:rsidRPr="00785253">
          <w:rPr>
            <w:rFonts w:ascii="Times New Roman" w:hAnsi="Times New Roman" w:cs="Times New Roman"/>
            <w:sz w:val="28"/>
            <w:szCs w:val="28"/>
          </w:rPr>
          <w:t>44</w:t>
        </w:r>
        <w:r w:rsidR="00C2452F" w:rsidRPr="00785253">
          <w:rPr>
            <w:rFonts w:ascii="Times New Roman" w:hAnsi="Times New Roman" w:cs="Times New Roman"/>
            <w:sz w:val="28"/>
            <w:szCs w:val="28"/>
          </w:rPr>
          <w:t xml:space="preserve"> Федерального закона от </w:t>
        </w:r>
        <w:r w:rsidR="00785253" w:rsidRPr="00785253">
          <w:rPr>
            <w:rFonts w:ascii="Times New Roman" w:hAnsi="Times New Roman" w:cs="Times New Roman"/>
            <w:sz w:val="28"/>
            <w:szCs w:val="28"/>
          </w:rPr>
          <w:t>31</w:t>
        </w:r>
        <w:r w:rsidR="00C2452F" w:rsidRPr="00785253">
          <w:rPr>
            <w:rFonts w:ascii="Times New Roman" w:hAnsi="Times New Roman" w:cs="Times New Roman"/>
            <w:sz w:val="28"/>
            <w:szCs w:val="28"/>
          </w:rPr>
          <w:t>.</w:t>
        </w:r>
        <w:r w:rsidR="00785253" w:rsidRPr="00785253">
          <w:rPr>
            <w:rFonts w:ascii="Times New Roman" w:hAnsi="Times New Roman" w:cs="Times New Roman"/>
            <w:sz w:val="28"/>
            <w:szCs w:val="28"/>
          </w:rPr>
          <w:t>07</w:t>
        </w:r>
        <w:r w:rsidR="00C2452F" w:rsidRPr="00785253">
          <w:rPr>
            <w:rFonts w:ascii="Times New Roman" w:hAnsi="Times New Roman" w:cs="Times New Roman"/>
            <w:sz w:val="28"/>
            <w:szCs w:val="28"/>
          </w:rPr>
          <w:t>.20</w:t>
        </w:r>
        <w:r w:rsidR="00785253" w:rsidRPr="00785253">
          <w:rPr>
            <w:rFonts w:ascii="Times New Roman" w:hAnsi="Times New Roman" w:cs="Times New Roman"/>
            <w:sz w:val="28"/>
            <w:szCs w:val="28"/>
          </w:rPr>
          <w:t>20</w:t>
        </w:r>
        <w:r w:rsidR="00C2452F" w:rsidRPr="00785253">
          <w:rPr>
            <w:rFonts w:ascii="Times New Roman" w:hAnsi="Times New Roman" w:cs="Times New Roman"/>
            <w:sz w:val="28"/>
            <w:szCs w:val="28"/>
          </w:rPr>
          <w:t xml:space="preserve"> №</w:t>
        </w:r>
        <w:r w:rsidR="00785253" w:rsidRPr="00785253">
          <w:rPr>
            <w:rFonts w:ascii="Times New Roman" w:hAnsi="Times New Roman" w:cs="Times New Roman"/>
            <w:sz w:val="28"/>
            <w:szCs w:val="28"/>
          </w:rPr>
          <w:t>248</w:t>
        </w:r>
        <w:r w:rsidR="00C2452F" w:rsidRPr="00785253">
          <w:rPr>
            <w:rFonts w:ascii="Times New Roman" w:hAnsi="Times New Roman" w:cs="Times New Roman"/>
            <w:sz w:val="28"/>
            <w:szCs w:val="28"/>
          </w:rPr>
          <w:t>-ФЗ «О</w:t>
        </w:r>
        <w:r w:rsidR="00785253" w:rsidRPr="00785253">
          <w:rPr>
            <w:rFonts w:ascii="Times New Roman" w:hAnsi="Times New Roman" w:cs="Times New Roman"/>
            <w:sz w:val="28"/>
            <w:szCs w:val="28"/>
          </w:rPr>
          <w:t xml:space="preserve"> государственном</w:t>
        </w:r>
      </w:hyperlink>
      <w:r w:rsidR="00785253" w:rsidRPr="00785253">
        <w:rPr>
          <w:rFonts w:ascii="Times New Roman" w:hAnsi="Times New Roman" w:cs="Times New Roman"/>
          <w:sz w:val="28"/>
          <w:szCs w:val="28"/>
        </w:rPr>
        <w:t xml:space="preserve"> контроле (надзоре) и муниципальном контроле в Российской Федерации</w:t>
      </w:r>
      <w:r w:rsidR="00C2452F" w:rsidRPr="00785253">
        <w:rPr>
          <w:rFonts w:ascii="Times New Roman" w:hAnsi="Times New Roman" w:cs="Times New Roman"/>
          <w:sz w:val="28"/>
          <w:szCs w:val="28"/>
        </w:rPr>
        <w:t xml:space="preserve">», </w:t>
      </w:r>
      <w:r w:rsidR="003068F4">
        <w:rPr>
          <w:rFonts w:ascii="Times New Roman" w:hAnsi="Times New Roman" w:cs="Times New Roman"/>
          <w:sz w:val="28"/>
          <w:szCs w:val="28"/>
        </w:rPr>
        <w:t>Постановлением Правительства Российской Федерации от 25.06.2021 №990 «Об утверждении правил разработки и утверждения контрольными (надзорными) органами п</w:t>
      </w:r>
      <w:r w:rsidR="003068F4" w:rsidRPr="003068F4">
        <w:rPr>
          <w:rFonts w:ascii="Times New Roman" w:hAnsi="Times New Roman" w:cs="Times New Roman"/>
          <w:sz w:val="28"/>
          <w:szCs w:val="28"/>
        </w:rPr>
        <w:t>рограммы профилактики рисков причинения вреда (ущерба) охраняемым законом ценностям</w:t>
      </w:r>
      <w:r w:rsidR="003068F4">
        <w:rPr>
          <w:rFonts w:ascii="Times New Roman" w:hAnsi="Times New Roman" w:cs="Times New Roman"/>
          <w:sz w:val="28"/>
          <w:szCs w:val="28"/>
        </w:rPr>
        <w:t xml:space="preserve">», </w:t>
      </w:r>
      <w:r w:rsidR="00094910" w:rsidRPr="00785253">
        <w:rPr>
          <w:rFonts w:ascii="Times New Roman" w:hAnsi="Times New Roman" w:cs="Times New Roman"/>
          <w:sz w:val="28"/>
          <w:szCs w:val="28"/>
        </w:rPr>
        <w:t xml:space="preserve">Уставом </w:t>
      </w:r>
      <w:r w:rsidR="008C2716" w:rsidRPr="00785253">
        <w:rPr>
          <w:rFonts w:ascii="Times New Roman" w:hAnsi="Times New Roman" w:cs="Times New Roman"/>
          <w:sz w:val="28"/>
          <w:szCs w:val="28"/>
        </w:rPr>
        <w:t xml:space="preserve">МО «Юкковское сельское поселение» Всеволожского муниципального района Ленинградской области, </w:t>
      </w:r>
      <w:r w:rsidRPr="00785253">
        <w:rPr>
          <w:rFonts w:ascii="Times New Roman" w:hAnsi="Times New Roman" w:cs="Times New Roman"/>
          <w:sz w:val="28"/>
          <w:szCs w:val="28"/>
        </w:rPr>
        <w:t>администрация МО «Юкковское сельское поселение» Всеволожского муниципального района Ленинградской области</w:t>
      </w:r>
    </w:p>
    <w:p w:rsidR="001401C9" w:rsidRDefault="000912FA" w:rsidP="00240EA0">
      <w:pPr>
        <w:spacing w:after="0" w:line="240" w:lineRule="auto"/>
        <w:jc w:val="both"/>
        <w:rPr>
          <w:rFonts w:ascii="Times New Roman" w:hAnsi="Times New Roman" w:cs="Times New Roman"/>
          <w:b/>
          <w:spacing w:val="60"/>
          <w:sz w:val="28"/>
          <w:szCs w:val="28"/>
        </w:rPr>
      </w:pPr>
      <w:r>
        <w:rPr>
          <w:rFonts w:ascii="Times New Roman" w:hAnsi="Times New Roman" w:cs="Times New Roman"/>
          <w:b/>
          <w:spacing w:val="60"/>
          <w:sz w:val="28"/>
          <w:szCs w:val="28"/>
        </w:rPr>
        <w:t>постановляет:</w:t>
      </w:r>
    </w:p>
    <w:p w:rsidR="000912FA" w:rsidRPr="00786371" w:rsidRDefault="000912FA" w:rsidP="00240E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1401C9" w:rsidRPr="00160253" w:rsidRDefault="001401C9" w:rsidP="00240E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253">
        <w:rPr>
          <w:rFonts w:ascii="Times New Roman" w:hAnsi="Times New Roman" w:cs="Times New Roman"/>
          <w:sz w:val="28"/>
          <w:szCs w:val="28"/>
        </w:rPr>
        <w:t xml:space="preserve">1. Утвердить </w:t>
      </w:r>
      <w:r w:rsidR="003068F4" w:rsidRPr="003068F4">
        <w:rPr>
          <w:rFonts w:ascii="Times New Roman" w:hAnsi="Times New Roman" w:cs="Times New Roman"/>
          <w:sz w:val="28"/>
          <w:szCs w:val="28"/>
        </w:rPr>
        <w:t>Программ</w:t>
      </w:r>
      <w:r w:rsidR="003068F4">
        <w:rPr>
          <w:rFonts w:ascii="Times New Roman" w:hAnsi="Times New Roman" w:cs="Times New Roman"/>
          <w:sz w:val="28"/>
          <w:szCs w:val="28"/>
        </w:rPr>
        <w:t>у</w:t>
      </w:r>
      <w:r w:rsidR="003068F4" w:rsidRPr="003068F4">
        <w:rPr>
          <w:rFonts w:ascii="Times New Roman" w:hAnsi="Times New Roman" w:cs="Times New Roman"/>
          <w:sz w:val="28"/>
          <w:szCs w:val="28"/>
        </w:rPr>
        <w:t xml:space="preserve"> профилактики рисков причинения вреда (ущерба) охраняемым законом ценностям при осуществлении муниципального земельного контроля на территории МО «Юкковское сельское поселение» Всеволожского муниципального района Ленинградской области </w:t>
      </w:r>
      <w:r w:rsidR="003068F4">
        <w:rPr>
          <w:rFonts w:ascii="Times New Roman" w:hAnsi="Times New Roman" w:cs="Times New Roman"/>
          <w:sz w:val="28"/>
          <w:szCs w:val="28"/>
        </w:rPr>
        <w:t>на</w:t>
      </w:r>
      <w:r w:rsidR="003068F4" w:rsidRPr="003068F4">
        <w:rPr>
          <w:rFonts w:ascii="Times New Roman" w:hAnsi="Times New Roman" w:cs="Times New Roman"/>
          <w:sz w:val="28"/>
          <w:szCs w:val="28"/>
        </w:rPr>
        <w:t xml:space="preserve"> 2022 год</w:t>
      </w:r>
      <w:r w:rsidRPr="00160253">
        <w:rPr>
          <w:rFonts w:ascii="Times New Roman" w:hAnsi="Times New Roman" w:cs="Times New Roman"/>
          <w:sz w:val="28"/>
          <w:szCs w:val="28"/>
        </w:rPr>
        <w:t xml:space="preserve"> согласно приложению (далее </w:t>
      </w:r>
      <w:r w:rsidR="00160253" w:rsidRPr="00160253">
        <w:rPr>
          <w:rFonts w:ascii="Times New Roman" w:hAnsi="Times New Roman" w:cs="Times New Roman"/>
          <w:sz w:val="28"/>
          <w:szCs w:val="28"/>
        </w:rPr>
        <w:t>–</w:t>
      </w:r>
      <w:r w:rsidRPr="00160253">
        <w:rPr>
          <w:rFonts w:ascii="Times New Roman" w:hAnsi="Times New Roman" w:cs="Times New Roman"/>
          <w:sz w:val="28"/>
          <w:szCs w:val="28"/>
        </w:rPr>
        <w:t xml:space="preserve"> </w:t>
      </w:r>
      <w:r w:rsidR="00407C41">
        <w:rPr>
          <w:rFonts w:ascii="Times New Roman" w:hAnsi="Times New Roman" w:cs="Times New Roman"/>
          <w:sz w:val="28"/>
          <w:szCs w:val="28"/>
        </w:rPr>
        <w:t>П</w:t>
      </w:r>
      <w:r w:rsidRPr="00160253">
        <w:rPr>
          <w:rFonts w:ascii="Times New Roman" w:hAnsi="Times New Roman" w:cs="Times New Roman"/>
          <w:sz w:val="28"/>
          <w:szCs w:val="28"/>
        </w:rPr>
        <w:t>рограмма</w:t>
      </w:r>
      <w:r w:rsidR="003068F4">
        <w:rPr>
          <w:rFonts w:ascii="Times New Roman" w:hAnsi="Times New Roman" w:cs="Times New Roman"/>
          <w:sz w:val="28"/>
          <w:szCs w:val="28"/>
        </w:rPr>
        <w:t xml:space="preserve"> профилактики</w:t>
      </w:r>
      <w:r w:rsidR="00684CAC">
        <w:rPr>
          <w:rFonts w:ascii="Times New Roman" w:hAnsi="Times New Roman" w:cs="Times New Roman"/>
          <w:sz w:val="28"/>
          <w:szCs w:val="28"/>
        </w:rPr>
        <w:t xml:space="preserve"> рисков причинения вреда, поселение</w:t>
      </w:r>
      <w:r w:rsidRPr="00160253">
        <w:rPr>
          <w:rFonts w:ascii="Times New Roman" w:hAnsi="Times New Roman" w:cs="Times New Roman"/>
          <w:sz w:val="28"/>
          <w:szCs w:val="28"/>
        </w:rPr>
        <w:t>).</w:t>
      </w:r>
    </w:p>
    <w:p w:rsidR="001401C9" w:rsidRPr="00160253" w:rsidRDefault="001401C9" w:rsidP="00240EA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60253">
        <w:rPr>
          <w:rFonts w:ascii="Times New Roman" w:hAnsi="Times New Roman" w:cs="Times New Roman"/>
          <w:sz w:val="28"/>
          <w:szCs w:val="28"/>
        </w:rPr>
        <w:t xml:space="preserve">2. Должностным лицам администрации </w:t>
      </w:r>
      <w:r w:rsidR="00684CAC">
        <w:rPr>
          <w:rFonts w:ascii="Times New Roman" w:hAnsi="Times New Roman" w:cs="Times New Roman"/>
          <w:sz w:val="28"/>
          <w:szCs w:val="28"/>
        </w:rPr>
        <w:t>поселения</w:t>
      </w:r>
      <w:r w:rsidRPr="00160253">
        <w:rPr>
          <w:rFonts w:ascii="Times New Roman" w:hAnsi="Times New Roman" w:cs="Times New Roman"/>
          <w:sz w:val="28"/>
          <w:szCs w:val="28"/>
        </w:rPr>
        <w:t xml:space="preserve">, уполномоченным на осуществление муниципального </w:t>
      </w:r>
      <w:r w:rsidR="003068F4">
        <w:rPr>
          <w:rFonts w:ascii="Times New Roman" w:hAnsi="Times New Roman" w:cs="Times New Roman"/>
          <w:sz w:val="28"/>
          <w:szCs w:val="28"/>
        </w:rPr>
        <w:t xml:space="preserve">земельного </w:t>
      </w:r>
      <w:r w:rsidRPr="00160253">
        <w:rPr>
          <w:rFonts w:ascii="Times New Roman" w:hAnsi="Times New Roman" w:cs="Times New Roman"/>
          <w:sz w:val="28"/>
          <w:szCs w:val="28"/>
        </w:rPr>
        <w:t xml:space="preserve">контроля, обеспечить в пределах своей компетенции выполнение </w:t>
      </w:r>
      <w:r w:rsidR="00407C41">
        <w:rPr>
          <w:rFonts w:ascii="Times New Roman" w:hAnsi="Times New Roman" w:cs="Times New Roman"/>
          <w:sz w:val="28"/>
          <w:szCs w:val="28"/>
        </w:rPr>
        <w:t>П</w:t>
      </w:r>
      <w:r w:rsidRPr="00160253">
        <w:rPr>
          <w:rFonts w:ascii="Times New Roman" w:hAnsi="Times New Roman" w:cs="Times New Roman"/>
          <w:sz w:val="28"/>
          <w:szCs w:val="28"/>
        </w:rPr>
        <w:t>рограммы</w:t>
      </w:r>
      <w:r w:rsidR="003068F4">
        <w:rPr>
          <w:rFonts w:ascii="Times New Roman" w:hAnsi="Times New Roman" w:cs="Times New Roman"/>
          <w:sz w:val="28"/>
          <w:szCs w:val="28"/>
        </w:rPr>
        <w:t xml:space="preserve"> профилактики</w:t>
      </w:r>
      <w:r w:rsidR="00684CAC">
        <w:rPr>
          <w:rFonts w:ascii="Times New Roman" w:hAnsi="Times New Roman" w:cs="Times New Roman"/>
          <w:sz w:val="28"/>
          <w:szCs w:val="28"/>
        </w:rPr>
        <w:t xml:space="preserve"> </w:t>
      </w:r>
      <w:r w:rsidR="00684CAC" w:rsidRPr="00684CAC">
        <w:rPr>
          <w:rFonts w:ascii="Times New Roman" w:hAnsi="Times New Roman" w:cs="Times New Roman"/>
          <w:sz w:val="28"/>
          <w:szCs w:val="28"/>
        </w:rPr>
        <w:t>рисков причинения вреда</w:t>
      </w:r>
      <w:r w:rsidRPr="00160253">
        <w:rPr>
          <w:rFonts w:ascii="Times New Roman" w:hAnsi="Times New Roman" w:cs="Times New Roman"/>
          <w:sz w:val="28"/>
          <w:szCs w:val="28"/>
        </w:rPr>
        <w:t>.</w:t>
      </w:r>
    </w:p>
    <w:p w:rsidR="008C2716" w:rsidRPr="008C2716" w:rsidRDefault="008C2716" w:rsidP="00786371">
      <w:p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3</w:t>
      </w:r>
      <w:r w:rsidRPr="008C2716">
        <w:rPr>
          <w:rFonts w:ascii="Times New Roman" w:hAnsi="Times New Roman" w:cs="Times New Roman"/>
          <w:bCs/>
          <w:sz w:val="28"/>
          <w:szCs w:val="28"/>
        </w:rPr>
        <w:t>.</w:t>
      </w:r>
      <w:r w:rsidRPr="008C2716">
        <w:rPr>
          <w:rFonts w:ascii="Times New Roman" w:hAnsi="Times New Roman" w:cs="Times New Roman"/>
          <w:bCs/>
          <w:sz w:val="28"/>
          <w:szCs w:val="28"/>
        </w:rPr>
        <w:tab/>
        <w:t>Опубликовать настоящее постановление в газете «</w:t>
      </w:r>
      <w:proofErr w:type="spellStart"/>
      <w:r w:rsidRPr="008C2716">
        <w:rPr>
          <w:rFonts w:ascii="Times New Roman" w:hAnsi="Times New Roman" w:cs="Times New Roman"/>
          <w:bCs/>
          <w:sz w:val="28"/>
          <w:szCs w:val="28"/>
        </w:rPr>
        <w:t>Юкковские</w:t>
      </w:r>
      <w:proofErr w:type="spellEnd"/>
      <w:r w:rsidRPr="008C2716">
        <w:rPr>
          <w:rFonts w:ascii="Times New Roman" w:hAnsi="Times New Roman" w:cs="Times New Roman"/>
          <w:bCs/>
          <w:sz w:val="28"/>
          <w:szCs w:val="28"/>
        </w:rPr>
        <w:t xml:space="preserve"> ведомости» и на сайте поселения в сети «Интернет» по адресу: </w:t>
      </w:r>
      <w:hyperlink r:id="rId9" w:history="1">
        <w:r w:rsidRPr="008C2716">
          <w:rPr>
            <w:rStyle w:val="a3"/>
            <w:rFonts w:ascii="Times New Roman" w:eastAsia="Calibri" w:hAnsi="Times New Roman" w:cs="Times New Roman"/>
            <w:bCs/>
            <w:color w:val="auto"/>
            <w:sz w:val="28"/>
            <w:szCs w:val="28"/>
          </w:rPr>
          <w:t>www.ykki.ru</w:t>
        </w:r>
      </w:hyperlink>
      <w:r w:rsidRPr="008C2716">
        <w:rPr>
          <w:rFonts w:ascii="Times New Roman" w:hAnsi="Times New Roman" w:cs="Times New Roman"/>
          <w:bCs/>
          <w:sz w:val="28"/>
          <w:szCs w:val="28"/>
        </w:rPr>
        <w:t>.</w:t>
      </w:r>
    </w:p>
    <w:p w:rsidR="000912FA" w:rsidRDefault="008C2716" w:rsidP="00240E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8C2716">
        <w:rPr>
          <w:rFonts w:ascii="Times New Roman" w:hAnsi="Times New Roman" w:cs="Times New Roman"/>
          <w:sz w:val="28"/>
          <w:szCs w:val="28"/>
        </w:rPr>
        <w:t>. Контроль исполнения настоящего постановления оставляю за собой.</w:t>
      </w:r>
    </w:p>
    <w:p w:rsidR="00240EA0" w:rsidRDefault="00240EA0" w:rsidP="00240E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40EA0" w:rsidRDefault="00240EA0" w:rsidP="00240E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401C9" w:rsidRPr="00160253" w:rsidRDefault="001401C9" w:rsidP="00240E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0253">
        <w:rPr>
          <w:rFonts w:ascii="Times New Roman" w:hAnsi="Times New Roman" w:cs="Times New Roman"/>
          <w:sz w:val="28"/>
          <w:szCs w:val="28"/>
        </w:rPr>
        <w:t>Глава администрации</w:t>
      </w:r>
      <w:r w:rsidRPr="00160253">
        <w:rPr>
          <w:rFonts w:ascii="Times New Roman" w:hAnsi="Times New Roman" w:cs="Times New Roman"/>
          <w:sz w:val="28"/>
          <w:szCs w:val="28"/>
        </w:rPr>
        <w:tab/>
      </w:r>
      <w:r w:rsidRPr="00160253">
        <w:rPr>
          <w:rFonts w:ascii="Times New Roman" w:hAnsi="Times New Roman" w:cs="Times New Roman"/>
          <w:sz w:val="28"/>
          <w:szCs w:val="28"/>
        </w:rPr>
        <w:tab/>
      </w:r>
      <w:r w:rsidRPr="00160253"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Pr="00160253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Pr="00160253">
        <w:rPr>
          <w:rFonts w:ascii="Times New Roman" w:hAnsi="Times New Roman" w:cs="Times New Roman"/>
          <w:sz w:val="28"/>
          <w:szCs w:val="28"/>
        </w:rPr>
        <w:tab/>
      </w:r>
      <w:r w:rsidRPr="00160253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0912FA">
        <w:rPr>
          <w:rFonts w:ascii="Times New Roman" w:hAnsi="Times New Roman" w:cs="Times New Roman"/>
          <w:sz w:val="28"/>
          <w:szCs w:val="28"/>
        </w:rPr>
        <w:t xml:space="preserve">    </w:t>
      </w:r>
      <w:r w:rsidRPr="00160253">
        <w:rPr>
          <w:rFonts w:ascii="Times New Roman" w:hAnsi="Times New Roman" w:cs="Times New Roman"/>
          <w:sz w:val="28"/>
          <w:szCs w:val="28"/>
        </w:rPr>
        <w:t xml:space="preserve">    </w:t>
      </w:r>
      <w:r w:rsidR="000912FA">
        <w:rPr>
          <w:rFonts w:ascii="Times New Roman" w:hAnsi="Times New Roman" w:cs="Times New Roman"/>
          <w:sz w:val="28"/>
          <w:szCs w:val="28"/>
        </w:rPr>
        <w:tab/>
      </w:r>
      <w:r w:rsidR="009F5121">
        <w:rPr>
          <w:rFonts w:ascii="Times New Roman" w:hAnsi="Times New Roman" w:cs="Times New Roman"/>
          <w:sz w:val="28"/>
          <w:szCs w:val="28"/>
        </w:rPr>
        <w:t xml:space="preserve">А.А. </w:t>
      </w:r>
      <w:proofErr w:type="spellStart"/>
      <w:r w:rsidR="009F5121">
        <w:rPr>
          <w:rFonts w:ascii="Times New Roman" w:hAnsi="Times New Roman" w:cs="Times New Roman"/>
          <w:sz w:val="28"/>
          <w:szCs w:val="28"/>
        </w:rPr>
        <w:t>Уразов</w:t>
      </w:r>
      <w:proofErr w:type="spellEnd"/>
    </w:p>
    <w:p w:rsidR="008C2716" w:rsidRDefault="008C2716">
      <w:r>
        <w:br w:type="page"/>
      </w:r>
    </w:p>
    <w:p w:rsidR="00B50284" w:rsidRDefault="00B50284" w:rsidP="00075732">
      <w:pPr>
        <w:spacing w:after="120"/>
        <w:ind w:left="5103"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lastRenderedPageBreak/>
        <w:t>Приложение</w:t>
      </w:r>
    </w:p>
    <w:p w:rsidR="001E2918" w:rsidRDefault="001E2918" w:rsidP="001E2918">
      <w:pPr>
        <w:spacing w:after="0"/>
        <w:ind w:left="5103"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Утверждена</w:t>
      </w:r>
    </w:p>
    <w:p w:rsidR="001E2918" w:rsidRDefault="00B03889" w:rsidP="001E2918">
      <w:pPr>
        <w:spacing w:after="0"/>
        <w:ind w:left="5103"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постановлением</w:t>
      </w:r>
      <w:r w:rsidR="00482A9A" w:rsidRPr="00751B1E">
        <w:rPr>
          <w:rFonts w:ascii="Times New Roman" w:hAnsi="Times New Roman" w:cs="Times New Roman"/>
          <w:sz w:val="24"/>
          <w:szCs w:val="28"/>
        </w:rPr>
        <w:t xml:space="preserve"> администрации </w:t>
      </w:r>
    </w:p>
    <w:p w:rsidR="001E2918" w:rsidRDefault="00482A9A" w:rsidP="001E2918">
      <w:pPr>
        <w:spacing w:after="0"/>
        <w:ind w:left="5103"/>
        <w:jc w:val="right"/>
        <w:rPr>
          <w:rFonts w:ascii="Times New Roman" w:hAnsi="Times New Roman" w:cs="Times New Roman"/>
          <w:sz w:val="24"/>
          <w:szCs w:val="28"/>
        </w:rPr>
      </w:pPr>
      <w:r w:rsidRPr="00751B1E">
        <w:rPr>
          <w:rFonts w:ascii="Times New Roman" w:hAnsi="Times New Roman" w:cs="Times New Roman"/>
          <w:sz w:val="24"/>
          <w:szCs w:val="28"/>
        </w:rPr>
        <w:t xml:space="preserve">МО </w:t>
      </w:r>
      <w:r w:rsidR="00751B1E" w:rsidRPr="00751B1E">
        <w:rPr>
          <w:rFonts w:ascii="Times New Roman" w:hAnsi="Times New Roman" w:cs="Times New Roman"/>
          <w:sz w:val="24"/>
          <w:szCs w:val="28"/>
        </w:rPr>
        <w:t xml:space="preserve">«Юкковское сельское поселение» </w:t>
      </w:r>
    </w:p>
    <w:p w:rsidR="00482A9A" w:rsidRPr="00751B1E" w:rsidRDefault="00C75E02" w:rsidP="00075732">
      <w:pPr>
        <w:spacing w:after="360"/>
        <w:ind w:left="5103"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о</w:t>
      </w:r>
      <w:r w:rsidR="00482A9A" w:rsidRPr="00751B1E">
        <w:rPr>
          <w:rFonts w:ascii="Times New Roman" w:hAnsi="Times New Roman" w:cs="Times New Roman"/>
          <w:sz w:val="24"/>
          <w:szCs w:val="28"/>
        </w:rPr>
        <w:t>т</w:t>
      </w:r>
      <w:r>
        <w:rPr>
          <w:rFonts w:ascii="Times New Roman" w:hAnsi="Times New Roman" w:cs="Times New Roman"/>
          <w:sz w:val="24"/>
          <w:szCs w:val="28"/>
        </w:rPr>
        <w:t xml:space="preserve"> 20.12.2021</w:t>
      </w:r>
      <w:r w:rsidR="00482A9A" w:rsidRPr="00751B1E">
        <w:rPr>
          <w:rFonts w:ascii="Times New Roman" w:hAnsi="Times New Roman" w:cs="Times New Roman"/>
          <w:sz w:val="24"/>
          <w:szCs w:val="28"/>
        </w:rPr>
        <w:t xml:space="preserve"> №</w:t>
      </w:r>
      <w:r w:rsidR="00DD204A">
        <w:rPr>
          <w:rFonts w:ascii="Times New Roman" w:hAnsi="Times New Roman" w:cs="Times New Roman"/>
          <w:sz w:val="24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8"/>
        </w:rPr>
        <w:t>512</w:t>
      </w:r>
    </w:p>
    <w:p w:rsidR="003068F4" w:rsidRDefault="003068F4" w:rsidP="003068F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Программа</w:t>
      </w:r>
    </w:p>
    <w:p w:rsidR="003068F4" w:rsidRPr="003068F4" w:rsidRDefault="003068F4" w:rsidP="003068F4">
      <w:pPr>
        <w:spacing w:after="24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3068F4">
        <w:rPr>
          <w:rFonts w:ascii="Times New Roman" w:hAnsi="Times New Roman" w:cs="Times New Roman"/>
          <w:b/>
          <w:sz w:val="24"/>
          <w:szCs w:val="28"/>
        </w:rPr>
        <w:t>профилактики рисков причинения вреда (ущерба) охраняемым законом ценностям при осуществлении муниципального земельного контроля на территории МО «Юкковское сельское поселение» Всеволожского муниципального района Ленинградской области на 2022 год</w:t>
      </w:r>
    </w:p>
    <w:p w:rsidR="000533C0" w:rsidRDefault="00B50284" w:rsidP="00D87CC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40197E">
        <w:rPr>
          <w:rFonts w:ascii="Times New Roman" w:hAnsi="Times New Roman" w:cs="Times New Roman"/>
          <w:sz w:val="24"/>
          <w:szCs w:val="28"/>
        </w:rPr>
        <w:t>Настоящая П</w:t>
      </w:r>
      <w:r w:rsidR="00C53718" w:rsidRPr="0040197E">
        <w:rPr>
          <w:rFonts w:ascii="Times New Roman" w:hAnsi="Times New Roman" w:cs="Times New Roman"/>
          <w:sz w:val="24"/>
          <w:szCs w:val="28"/>
        </w:rPr>
        <w:t xml:space="preserve">рограмма разработана в целях организации </w:t>
      </w:r>
      <w:r w:rsidRPr="0040197E">
        <w:rPr>
          <w:rFonts w:ascii="Times New Roman" w:hAnsi="Times New Roman" w:cs="Times New Roman"/>
          <w:sz w:val="24"/>
          <w:szCs w:val="28"/>
        </w:rPr>
        <w:t xml:space="preserve">и </w:t>
      </w:r>
      <w:r w:rsidR="00C53718" w:rsidRPr="0040197E">
        <w:rPr>
          <w:rFonts w:ascii="Times New Roman" w:hAnsi="Times New Roman" w:cs="Times New Roman"/>
          <w:sz w:val="24"/>
          <w:szCs w:val="28"/>
        </w:rPr>
        <w:t xml:space="preserve">проведения администрацией </w:t>
      </w:r>
      <w:r w:rsidR="003068F4" w:rsidRPr="0040197E">
        <w:rPr>
          <w:rFonts w:ascii="Times New Roman" w:hAnsi="Times New Roman" w:cs="Times New Roman"/>
          <w:sz w:val="24"/>
          <w:szCs w:val="28"/>
        </w:rPr>
        <w:t>МО «Юкковское сельское поселение» Всеволожского муниципального района Ленинградской области</w:t>
      </w:r>
      <w:r w:rsidR="0040197E" w:rsidRPr="0040197E">
        <w:rPr>
          <w:rFonts w:ascii="Times New Roman" w:hAnsi="Times New Roman" w:cs="Times New Roman"/>
          <w:sz w:val="24"/>
          <w:szCs w:val="28"/>
        </w:rPr>
        <w:t xml:space="preserve"> </w:t>
      </w:r>
      <w:r w:rsidRPr="0040197E">
        <w:rPr>
          <w:rFonts w:ascii="Times New Roman" w:hAnsi="Times New Roman" w:cs="Times New Roman"/>
          <w:sz w:val="24"/>
          <w:szCs w:val="28"/>
        </w:rPr>
        <w:t xml:space="preserve">профилактики </w:t>
      </w:r>
      <w:r w:rsidR="00600EA4">
        <w:rPr>
          <w:rFonts w:ascii="Times New Roman" w:hAnsi="Times New Roman" w:cs="Times New Roman"/>
          <w:sz w:val="24"/>
          <w:szCs w:val="28"/>
        </w:rPr>
        <w:t xml:space="preserve">рисков </w:t>
      </w:r>
      <w:r w:rsidR="003068F4" w:rsidRPr="0040197E">
        <w:rPr>
          <w:rFonts w:ascii="Times New Roman" w:hAnsi="Times New Roman" w:cs="Times New Roman"/>
          <w:sz w:val="24"/>
          <w:szCs w:val="28"/>
        </w:rPr>
        <w:t xml:space="preserve">причинения вреда (ущерба) охраняемым законом ценностям при осуществлении муниципального земельного контроля на территории </w:t>
      </w:r>
      <w:r w:rsidR="0040197E" w:rsidRPr="0040197E">
        <w:rPr>
          <w:rFonts w:ascii="Times New Roman" w:hAnsi="Times New Roman" w:cs="Times New Roman"/>
          <w:sz w:val="24"/>
          <w:szCs w:val="28"/>
        </w:rPr>
        <w:t>поселения</w:t>
      </w:r>
      <w:r w:rsidR="00600EA4">
        <w:rPr>
          <w:rFonts w:ascii="Times New Roman" w:hAnsi="Times New Roman" w:cs="Times New Roman"/>
          <w:sz w:val="24"/>
          <w:szCs w:val="28"/>
        </w:rPr>
        <w:t xml:space="preserve"> </w:t>
      </w:r>
      <w:r w:rsidR="00600EA4" w:rsidRPr="0040197E">
        <w:rPr>
          <w:rFonts w:ascii="Times New Roman" w:hAnsi="Times New Roman" w:cs="Times New Roman"/>
          <w:sz w:val="24"/>
          <w:szCs w:val="28"/>
        </w:rPr>
        <w:t>(далее – администрация, поселение</w:t>
      </w:r>
      <w:r w:rsidR="00600EA4">
        <w:rPr>
          <w:rFonts w:ascii="Times New Roman" w:hAnsi="Times New Roman" w:cs="Times New Roman"/>
          <w:sz w:val="24"/>
          <w:szCs w:val="28"/>
        </w:rPr>
        <w:t>, профилактика рисков причинения вреда</w:t>
      </w:r>
      <w:r w:rsidR="00640CD1">
        <w:rPr>
          <w:rFonts w:ascii="Times New Roman" w:hAnsi="Times New Roman" w:cs="Times New Roman"/>
          <w:sz w:val="24"/>
          <w:szCs w:val="28"/>
        </w:rPr>
        <w:t>, контроль</w:t>
      </w:r>
      <w:r w:rsidR="00600EA4">
        <w:rPr>
          <w:rFonts w:ascii="Times New Roman" w:hAnsi="Times New Roman" w:cs="Times New Roman"/>
          <w:sz w:val="24"/>
          <w:szCs w:val="28"/>
        </w:rPr>
        <w:t>)</w:t>
      </w:r>
      <w:r w:rsidR="00075732" w:rsidRPr="0040197E">
        <w:rPr>
          <w:rFonts w:ascii="Times New Roman" w:hAnsi="Times New Roman" w:cs="Times New Roman"/>
          <w:sz w:val="24"/>
          <w:szCs w:val="28"/>
        </w:rPr>
        <w:t>.</w:t>
      </w:r>
    </w:p>
    <w:p w:rsidR="00EB44C1" w:rsidRDefault="00EB44C1" w:rsidP="00960120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Под профилактикой </w:t>
      </w:r>
      <w:r w:rsidRPr="00EB44C1">
        <w:rPr>
          <w:rFonts w:ascii="Times New Roman" w:hAnsi="Times New Roman" w:cs="Times New Roman"/>
          <w:sz w:val="24"/>
          <w:szCs w:val="28"/>
        </w:rPr>
        <w:t>рисков причинения вреда</w:t>
      </w:r>
      <w:r>
        <w:rPr>
          <w:rFonts w:ascii="Times New Roman" w:hAnsi="Times New Roman" w:cs="Times New Roman"/>
          <w:sz w:val="24"/>
          <w:szCs w:val="28"/>
        </w:rPr>
        <w:t xml:space="preserve"> понимается </w:t>
      </w:r>
      <w:r w:rsidRPr="00EB44C1">
        <w:rPr>
          <w:rFonts w:ascii="Times New Roman" w:hAnsi="Times New Roman" w:cs="Times New Roman"/>
          <w:sz w:val="24"/>
          <w:szCs w:val="28"/>
        </w:rPr>
        <w:t>деятельность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600EA4">
        <w:rPr>
          <w:rFonts w:ascii="Times New Roman" w:hAnsi="Times New Roman" w:cs="Times New Roman"/>
          <w:sz w:val="24"/>
          <w:szCs w:val="28"/>
        </w:rPr>
        <w:t>администрации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EB44C1">
        <w:rPr>
          <w:rFonts w:ascii="Times New Roman" w:hAnsi="Times New Roman" w:cs="Times New Roman"/>
          <w:sz w:val="24"/>
          <w:szCs w:val="28"/>
        </w:rPr>
        <w:t>по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EB44C1">
        <w:rPr>
          <w:rFonts w:ascii="Times New Roman" w:hAnsi="Times New Roman" w:cs="Times New Roman"/>
          <w:sz w:val="24"/>
          <w:szCs w:val="28"/>
        </w:rPr>
        <w:t>реализации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EB44C1">
        <w:rPr>
          <w:rFonts w:ascii="Times New Roman" w:hAnsi="Times New Roman" w:cs="Times New Roman"/>
          <w:sz w:val="24"/>
          <w:szCs w:val="28"/>
        </w:rPr>
        <w:t>мер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EB44C1">
        <w:rPr>
          <w:rFonts w:ascii="Times New Roman" w:hAnsi="Times New Roman" w:cs="Times New Roman"/>
          <w:sz w:val="24"/>
          <w:szCs w:val="28"/>
        </w:rPr>
        <w:t>организационного, информационного и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EB44C1">
        <w:rPr>
          <w:rFonts w:ascii="Times New Roman" w:hAnsi="Times New Roman" w:cs="Times New Roman"/>
          <w:sz w:val="24"/>
          <w:szCs w:val="28"/>
        </w:rPr>
        <w:t>правового характера, направленных</w:t>
      </w:r>
      <w:r w:rsidR="00796CF9">
        <w:rPr>
          <w:rFonts w:ascii="Times New Roman" w:hAnsi="Times New Roman" w:cs="Times New Roman"/>
          <w:sz w:val="24"/>
          <w:szCs w:val="28"/>
        </w:rPr>
        <w:t xml:space="preserve"> </w:t>
      </w:r>
      <w:r w:rsidRPr="00EB44C1">
        <w:rPr>
          <w:rFonts w:ascii="Times New Roman" w:hAnsi="Times New Roman" w:cs="Times New Roman"/>
          <w:sz w:val="24"/>
          <w:szCs w:val="28"/>
        </w:rPr>
        <w:t>на</w:t>
      </w:r>
      <w:r w:rsidR="00796CF9">
        <w:rPr>
          <w:rFonts w:ascii="Times New Roman" w:hAnsi="Times New Roman" w:cs="Times New Roman"/>
          <w:sz w:val="24"/>
          <w:szCs w:val="28"/>
        </w:rPr>
        <w:t xml:space="preserve"> </w:t>
      </w:r>
      <w:r w:rsidRPr="00EB44C1">
        <w:rPr>
          <w:rFonts w:ascii="Times New Roman" w:hAnsi="Times New Roman" w:cs="Times New Roman"/>
          <w:sz w:val="24"/>
          <w:szCs w:val="28"/>
        </w:rPr>
        <w:t>просвещение</w:t>
      </w:r>
      <w:r w:rsidR="00796CF9">
        <w:rPr>
          <w:rFonts w:ascii="Times New Roman" w:hAnsi="Times New Roman" w:cs="Times New Roman"/>
          <w:sz w:val="24"/>
          <w:szCs w:val="28"/>
        </w:rPr>
        <w:t xml:space="preserve"> юридических лиц, индивидуальных предпринимателей и </w:t>
      </w:r>
      <w:proofErr w:type="gramStart"/>
      <w:r w:rsidR="00796CF9">
        <w:rPr>
          <w:rFonts w:ascii="Times New Roman" w:hAnsi="Times New Roman" w:cs="Times New Roman"/>
          <w:sz w:val="24"/>
          <w:szCs w:val="28"/>
        </w:rPr>
        <w:t>граждан</w:t>
      </w:r>
      <w:proofErr w:type="gramEnd"/>
      <w:r w:rsidRPr="00EB44C1">
        <w:rPr>
          <w:rFonts w:ascii="Times New Roman" w:hAnsi="Times New Roman" w:cs="Times New Roman"/>
          <w:sz w:val="24"/>
          <w:szCs w:val="28"/>
        </w:rPr>
        <w:t xml:space="preserve"> и</w:t>
      </w:r>
      <w:r w:rsidR="00796CF9">
        <w:rPr>
          <w:rFonts w:ascii="Times New Roman" w:hAnsi="Times New Roman" w:cs="Times New Roman"/>
          <w:sz w:val="24"/>
          <w:szCs w:val="28"/>
        </w:rPr>
        <w:t xml:space="preserve"> </w:t>
      </w:r>
      <w:r w:rsidRPr="00EB44C1">
        <w:rPr>
          <w:rFonts w:ascii="Times New Roman" w:hAnsi="Times New Roman" w:cs="Times New Roman"/>
          <w:sz w:val="24"/>
          <w:szCs w:val="28"/>
        </w:rPr>
        <w:t>иных</w:t>
      </w:r>
      <w:r w:rsidR="00796CF9">
        <w:rPr>
          <w:rFonts w:ascii="Times New Roman" w:hAnsi="Times New Roman" w:cs="Times New Roman"/>
          <w:sz w:val="24"/>
          <w:szCs w:val="28"/>
        </w:rPr>
        <w:t xml:space="preserve"> </w:t>
      </w:r>
      <w:r w:rsidRPr="00EB44C1">
        <w:rPr>
          <w:rFonts w:ascii="Times New Roman" w:hAnsi="Times New Roman" w:cs="Times New Roman"/>
          <w:sz w:val="24"/>
          <w:szCs w:val="28"/>
        </w:rPr>
        <w:t>заинтересованных лиц</w:t>
      </w:r>
      <w:r w:rsidR="00796CF9">
        <w:rPr>
          <w:rFonts w:ascii="Times New Roman" w:hAnsi="Times New Roman" w:cs="Times New Roman"/>
          <w:sz w:val="24"/>
          <w:szCs w:val="28"/>
        </w:rPr>
        <w:t xml:space="preserve"> </w:t>
      </w:r>
      <w:r w:rsidRPr="00EB44C1">
        <w:rPr>
          <w:rFonts w:ascii="Times New Roman" w:hAnsi="Times New Roman" w:cs="Times New Roman"/>
          <w:sz w:val="24"/>
          <w:szCs w:val="28"/>
        </w:rPr>
        <w:t>по</w:t>
      </w:r>
      <w:r w:rsidR="00796CF9">
        <w:rPr>
          <w:rFonts w:ascii="Times New Roman" w:hAnsi="Times New Roman" w:cs="Times New Roman"/>
          <w:sz w:val="24"/>
          <w:szCs w:val="28"/>
        </w:rPr>
        <w:t xml:space="preserve"> </w:t>
      </w:r>
      <w:r w:rsidRPr="00EB44C1">
        <w:rPr>
          <w:rFonts w:ascii="Times New Roman" w:hAnsi="Times New Roman" w:cs="Times New Roman"/>
          <w:sz w:val="24"/>
          <w:szCs w:val="28"/>
        </w:rPr>
        <w:t>вопросам</w:t>
      </w:r>
      <w:r w:rsidR="00796CF9">
        <w:rPr>
          <w:rFonts w:ascii="Times New Roman" w:hAnsi="Times New Roman" w:cs="Times New Roman"/>
          <w:sz w:val="24"/>
          <w:szCs w:val="28"/>
        </w:rPr>
        <w:t xml:space="preserve"> </w:t>
      </w:r>
      <w:r w:rsidRPr="00EB44C1">
        <w:rPr>
          <w:rFonts w:ascii="Times New Roman" w:hAnsi="Times New Roman" w:cs="Times New Roman"/>
          <w:sz w:val="24"/>
          <w:szCs w:val="28"/>
        </w:rPr>
        <w:t>содержания</w:t>
      </w:r>
      <w:r w:rsidR="00796CF9">
        <w:rPr>
          <w:rFonts w:ascii="Times New Roman" w:hAnsi="Times New Roman" w:cs="Times New Roman"/>
          <w:sz w:val="24"/>
          <w:szCs w:val="28"/>
        </w:rPr>
        <w:t xml:space="preserve"> </w:t>
      </w:r>
      <w:r w:rsidRPr="00EB44C1">
        <w:rPr>
          <w:rFonts w:ascii="Times New Roman" w:hAnsi="Times New Roman" w:cs="Times New Roman"/>
          <w:sz w:val="24"/>
          <w:szCs w:val="28"/>
        </w:rPr>
        <w:t>и</w:t>
      </w:r>
      <w:r w:rsidR="00796CF9">
        <w:rPr>
          <w:rFonts w:ascii="Times New Roman" w:hAnsi="Times New Roman" w:cs="Times New Roman"/>
          <w:sz w:val="24"/>
          <w:szCs w:val="28"/>
        </w:rPr>
        <w:t xml:space="preserve"> </w:t>
      </w:r>
      <w:r w:rsidRPr="00EB44C1">
        <w:rPr>
          <w:rFonts w:ascii="Times New Roman" w:hAnsi="Times New Roman" w:cs="Times New Roman"/>
          <w:sz w:val="24"/>
          <w:szCs w:val="28"/>
        </w:rPr>
        <w:t>порядка</w:t>
      </w:r>
      <w:r w:rsidR="00796CF9">
        <w:rPr>
          <w:rFonts w:ascii="Times New Roman" w:hAnsi="Times New Roman" w:cs="Times New Roman"/>
          <w:sz w:val="24"/>
          <w:szCs w:val="28"/>
        </w:rPr>
        <w:t xml:space="preserve"> </w:t>
      </w:r>
      <w:r w:rsidRPr="00EB44C1">
        <w:rPr>
          <w:rFonts w:ascii="Times New Roman" w:hAnsi="Times New Roman" w:cs="Times New Roman"/>
          <w:sz w:val="24"/>
          <w:szCs w:val="28"/>
        </w:rPr>
        <w:t>применения</w:t>
      </w:r>
      <w:r w:rsidR="00796CF9">
        <w:rPr>
          <w:rFonts w:ascii="Times New Roman" w:hAnsi="Times New Roman" w:cs="Times New Roman"/>
          <w:sz w:val="24"/>
          <w:szCs w:val="28"/>
        </w:rPr>
        <w:t xml:space="preserve"> </w:t>
      </w:r>
      <w:r w:rsidRPr="00EB44C1">
        <w:rPr>
          <w:rFonts w:ascii="Times New Roman" w:hAnsi="Times New Roman" w:cs="Times New Roman"/>
          <w:sz w:val="24"/>
          <w:szCs w:val="28"/>
        </w:rPr>
        <w:t>обязательных</w:t>
      </w:r>
      <w:r w:rsidR="00796CF9">
        <w:rPr>
          <w:rFonts w:ascii="Times New Roman" w:hAnsi="Times New Roman" w:cs="Times New Roman"/>
          <w:sz w:val="24"/>
          <w:szCs w:val="28"/>
        </w:rPr>
        <w:t xml:space="preserve"> </w:t>
      </w:r>
      <w:r w:rsidRPr="00EB44C1">
        <w:rPr>
          <w:rFonts w:ascii="Times New Roman" w:hAnsi="Times New Roman" w:cs="Times New Roman"/>
          <w:sz w:val="24"/>
          <w:szCs w:val="28"/>
        </w:rPr>
        <w:t xml:space="preserve">требований </w:t>
      </w:r>
      <w:r w:rsidR="006D15D7">
        <w:rPr>
          <w:rFonts w:ascii="Times New Roman" w:hAnsi="Times New Roman" w:cs="Times New Roman"/>
          <w:sz w:val="24"/>
          <w:szCs w:val="28"/>
        </w:rPr>
        <w:t xml:space="preserve">земельного законодательства (далее – контролируемые лица, обязательные требования) </w:t>
      </w:r>
      <w:r w:rsidRPr="00EB44C1">
        <w:rPr>
          <w:rFonts w:ascii="Times New Roman" w:hAnsi="Times New Roman" w:cs="Times New Roman"/>
          <w:sz w:val="24"/>
          <w:szCs w:val="28"/>
        </w:rPr>
        <w:t>и</w:t>
      </w:r>
      <w:r w:rsidR="00796CF9">
        <w:rPr>
          <w:rFonts w:ascii="Times New Roman" w:hAnsi="Times New Roman" w:cs="Times New Roman"/>
          <w:sz w:val="24"/>
          <w:szCs w:val="28"/>
        </w:rPr>
        <w:t xml:space="preserve"> </w:t>
      </w:r>
      <w:r w:rsidRPr="00EB44C1">
        <w:rPr>
          <w:rFonts w:ascii="Times New Roman" w:hAnsi="Times New Roman" w:cs="Times New Roman"/>
          <w:sz w:val="24"/>
          <w:szCs w:val="28"/>
        </w:rPr>
        <w:t>стимулирование</w:t>
      </w:r>
      <w:r w:rsidR="00796CF9">
        <w:rPr>
          <w:rFonts w:ascii="Times New Roman" w:hAnsi="Times New Roman" w:cs="Times New Roman"/>
          <w:sz w:val="24"/>
          <w:szCs w:val="28"/>
        </w:rPr>
        <w:t xml:space="preserve"> </w:t>
      </w:r>
      <w:r w:rsidRPr="00EB44C1">
        <w:rPr>
          <w:rFonts w:ascii="Times New Roman" w:hAnsi="Times New Roman" w:cs="Times New Roman"/>
          <w:sz w:val="24"/>
          <w:szCs w:val="28"/>
        </w:rPr>
        <w:t>добросовестного</w:t>
      </w:r>
      <w:r w:rsidR="00796CF9">
        <w:rPr>
          <w:rFonts w:ascii="Times New Roman" w:hAnsi="Times New Roman" w:cs="Times New Roman"/>
          <w:sz w:val="24"/>
          <w:szCs w:val="28"/>
        </w:rPr>
        <w:t xml:space="preserve"> </w:t>
      </w:r>
      <w:r w:rsidRPr="00EB44C1">
        <w:rPr>
          <w:rFonts w:ascii="Times New Roman" w:hAnsi="Times New Roman" w:cs="Times New Roman"/>
          <w:sz w:val="24"/>
          <w:szCs w:val="28"/>
        </w:rPr>
        <w:t>и</w:t>
      </w:r>
      <w:r w:rsidR="00796CF9">
        <w:rPr>
          <w:rFonts w:ascii="Times New Roman" w:hAnsi="Times New Roman" w:cs="Times New Roman"/>
          <w:sz w:val="24"/>
          <w:szCs w:val="28"/>
        </w:rPr>
        <w:t xml:space="preserve"> </w:t>
      </w:r>
      <w:r w:rsidRPr="00EB44C1">
        <w:rPr>
          <w:rFonts w:ascii="Times New Roman" w:hAnsi="Times New Roman" w:cs="Times New Roman"/>
          <w:sz w:val="24"/>
          <w:szCs w:val="28"/>
        </w:rPr>
        <w:t>правомерного поведения</w:t>
      </w:r>
      <w:r w:rsidR="00796CF9">
        <w:rPr>
          <w:rFonts w:ascii="Times New Roman" w:hAnsi="Times New Roman" w:cs="Times New Roman"/>
          <w:sz w:val="24"/>
          <w:szCs w:val="28"/>
        </w:rPr>
        <w:t xml:space="preserve"> </w:t>
      </w:r>
      <w:r w:rsidR="009E0C17">
        <w:rPr>
          <w:rFonts w:ascii="Times New Roman" w:hAnsi="Times New Roman" w:cs="Times New Roman"/>
          <w:sz w:val="24"/>
          <w:szCs w:val="28"/>
        </w:rPr>
        <w:t>контролируемых лиц</w:t>
      </w:r>
      <w:r w:rsidRPr="00EB44C1">
        <w:rPr>
          <w:rFonts w:ascii="Times New Roman" w:hAnsi="Times New Roman" w:cs="Times New Roman"/>
          <w:sz w:val="24"/>
          <w:szCs w:val="28"/>
        </w:rPr>
        <w:t>.</w:t>
      </w:r>
    </w:p>
    <w:p w:rsidR="00960120" w:rsidRPr="00923474" w:rsidRDefault="00960120" w:rsidP="00960120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923474">
        <w:rPr>
          <w:rFonts w:ascii="Times New Roman" w:hAnsi="Times New Roman" w:cs="Times New Roman"/>
          <w:b/>
          <w:sz w:val="24"/>
          <w:szCs w:val="28"/>
        </w:rPr>
        <w:t>Раздел I. Анализ осуществления муниципального земельного контроля, профилактики нарушени</w:t>
      </w:r>
      <w:r w:rsidR="009E0C17" w:rsidRPr="00923474">
        <w:rPr>
          <w:rFonts w:ascii="Times New Roman" w:hAnsi="Times New Roman" w:cs="Times New Roman"/>
          <w:b/>
          <w:sz w:val="24"/>
          <w:szCs w:val="28"/>
        </w:rPr>
        <w:t>й</w:t>
      </w:r>
      <w:r w:rsidR="00923474">
        <w:rPr>
          <w:rFonts w:ascii="Times New Roman" w:hAnsi="Times New Roman" w:cs="Times New Roman"/>
          <w:b/>
          <w:sz w:val="24"/>
          <w:szCs w:val="28"/>
        </w:rPr>
        <w:t xml:space="preserve"> обязательных требований </w:t>
      </w:r>
      <w:r w:rsidRPr="00923474">
        <w:rPr>
          <w:rFonts w:ascii="Times New Roman" w:hAnsi="Times New Roman" w:cs="Times New Roman"/>
          <w:b/>
          <w:sz w:val="24"/>
          <w:szCs w:val="28"/>
        </w:rPr>
        <w:t>в 2020-21 гг.</w:t>
      </w:r>
    </w:p>
    <w:p w:rsidR="00960120" w:rsidRDefault="00960120" w:rsidP="009E0C1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В 2020-21 г.г. администрация осуществляла контроль </w:t>
      </w:r>
      <w:r w:rsidR="009E0C17">
        <w:rPr>
          <w:rFonts w:ascii="Times New Roman" w:hAnsi="Times New Roman" w:cs="Times New Roman"/>
          <w:sz w:val="24"/>
          <w:szCs w:val="28"/>
        </w:rPr>
        <w:t xml:space="preserve">в соответствии с требованиями Федерального закона </w:t>
      </w:r>
      <w:r w:rsidR="009E0C17" w:rsidRPr="009E0C17">
        <w:rPr>
          <w:rFonts w:ascii="Times New Roman" w:hAnsi="Times New Roman" w:cs="Times New Roman"/>
          <w:sz w:val="24"/>
          <w:szCs w:val="28"/>
        </w:rPr>
        <w:t xml:space="preserve">от 26.12.2008 </w:t>
      </w:r>
      <w:r w:rsidR="009E0C17">
        <w:rPr>
          <w:rFonts w:ascii="Times New Roman" w:hAnsi="Times New Roman" w:cs="Times New Roman"/>
          <w:sz w:val="24"/>
          <w:szCs w:val="28"/>
        </w:rPr>
        <w:t>№</w:t>
      </w:r>
      <w:r w:rsidR="009E0C17" w:rsidRPr="009E0C17">
        <w:rPr>
          <w:rFonts w:ascii="Times New Roman" w:hAnsi="Times New Roman" w:cs="Times New Roman"/>
          <w:sz w:val="24"/>
          <w:szCs w:val="28"/>
        </w:rPr>
        <w:t>294-ФЗ</w:t>
      </w:r>
      <w:r w:rsidR="009E0C17">
        <w:rPr>
          <w:rFonts w:ascii="Times New Roman" w:hAnsi="Times New Roman" w:cs="Times New Roman"/>
          <w:sz w:val="24"/>
          <w:szCs w:val="28"/>
        </w:rPr>
        <w:t xml:space="preserve"> «</w:t>
      </w:r>
      <w:r w:rsidR="009E0C17" w:rsidRPr="009E0C17">
        <w:rPr>
          <w:rFonts w:ascii="Times New Roman" w:hAnsi="Times New Roman" w:cs="Times New Roman"/>
          <w:sz w:val="24"/>
          <w:szCs w:val="28"/>
        </w:rPr>
        <w:t>О защите прав юридических лиц и индивидуальных предпринимателей при осуществлении государственного контроля (над</w:t>
      </w:r>
      <w:r w:rsidR="009E0C17">
        <w:rPr>
          <w:rFonts w:ascii="Times New Roman" w:hAnsi="Times New Roman" w:cs="Times New Roman"/>
          <w:sz w:val="24"/>
          <w:szCs w:val="28"/>
        </w:rPr>
        <w:t xml:space="preserve">зора) и муниципального контроля», закона </w:t>
      </w:r>
      <w:r w:rsidR="009E0C17" w:rsidRPr="009E0C17">
        <w:rPr>
          <w:rFonts w:ascii="Times New Roman" w:hAnsi="Times New Roman" w:cs="Times New Roman"/>
          <w:sz w:val="24"/>
          <w:szCs w:val="28"/>
        </w:rPr>
        <w:t xml:space="preserve">Ленинградской области от 01.08.2017 </w:t>
      </w:r>
      <w:r w:rsidR="009E0C17">
        <w:rPr>
          <w:rFonts w:ascii="Times New Roman" w:hAnsi="Times New Roman" w:cs="Times New Roman"/>
          <w:sz w:val="24"/>
          <w:szCs w:val="28"/>
        </w:rPr>
        <w:t>№</w:t>
      </w:r>
      <w:r w:rsidR="009E0C17" w:rsidRPr="009E0C17">
        <w:rPr>
          <w:rFonts w:ascii="Times New Roman" w:hAnsi="Times New Roman" w:cs="Times New Roman"/>
          <w:sz w:val="24"/>
          <w:szCs w:val="28"/>
        </w:rPr>
        <w:t>60-оз</w:t>
      </w:r>
      <w:r w:rsidR="009E0C17">
        <w:rPr>
          <w:rFonts w:ascii="Times New Roman" w:hAnsi="Times New Roman" w:cs="Times New Roman"/>
          <w:sz w:val="24"/>
          <w:szCs w:val="28"/>
        </w:rPr>
        <w:t xml:space="preserve"> «</w:t>
      </w:r>
      <w:r w:rsidR="009E0C17" w:rsidRPr="009E0C17">
        <w:rPr>
          <w:rFonts w:ascii="Times New Roman" w:hAnsi="Times New Roman" w:cs="Times New Roman"/>
          <w:sz w:val="24"/>
          <w:szCs w:val="28"/>
        </w:rPr>
        <w:t>О порядке осуществления муниципального земельного контроля на территории Ленинградской области</w:t>
      </w:r>
      <w:r w:rsidR="009E0C17">
        <w:rPr>
          <w:rFonts w:ascii="Times New Roman" w:hAnsi="Times New Roman" w:cs="Times New Roman"/>
          <w:sz w:val="24"/>
          <w:szCs w:val="28"/>
        </w:rPr>
        <w:t xml:space="preserve">» и </w:t>
      </w:r>
      <w:r>
        <w:rPr>
          <w:rFonts w:ascii="Times New Roman" w:hAnsi="Times New Roman" w:cs="Times New Roman"/>
          <w:sz w:val="24"/>
          <w:szCs w:val="28"/>
        </w:rPr>
        <w:t xml:space="preserve">по </w:t>
      </w:r>
      <w:r w:rsidR="006D15D7">
        <w:rPr>
          <w:rFonts w:ascii="Times New Roman" w:hAnsi="Times New Roman" w:cs="Times New Roman"/>
          <w:sz w:val="24"/>
          <w:szCs w:val="28"/>
        </w:rPr>
        <w:t xml:space="preserve">полномочиям, </w:t>
      </w:r>
      <w:r>
        <w:rPr>
          <w:rFonts w:ascii="Times New Roman" w:hAnsi="Times New Roman" w:cs="Times New Roman"/>
          <w:sz w:val="24"/>
          <w:szCs w:val="28"/>
        </w:rPr>
        <w:t>переданным от администрации МО «Все</w:t>
      </w:r>
      <w:r w:rsidR="00E951A8">
        <w:rPr>
          <w:rFonts w:ascii="Times New Roman" w:hAnsi="Times New Roman" w:cs="Times New Roman"/>
          <w:sz w:val="24"/>
          <w:szCs w:val="28"/>
        </w:rPr>
        <w:t>воложский муниципальный район» Л</w:t>
      </w:r>
      <w:r>
        <w:rPr>
          <w:rFonts w:ascii="Times New Roman" w:hAnsi="Times New Roman" w:cs="Times New Roman"/>
          <w:sz w:val="24"/>
          <w:szCs w:val="28"/>
        </w:rPr>
        <w:t>енинградской области.</w:t>
      </w:r>
    </w:p>
    <w:p w:rsidR="00CF7E98" w:rsidRDefault="00CF7E98" w:rsidP="00600E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По данным Управления </w:t>
      </w:r>
      <w:proofErr w:type="spellStart"/>
      <w:r>
        <w:rPr>
          <w:rFonts w:ascii="Times New Roman" w:hAnsi="Times New Roman" w:cs="Times New Roman"/>
          <w:sz w:val="24"/>
          <w:szCs w:val="28"/>
        </w:rPr>
        <w:t>Росреестра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по Ленинградской области, в границах поселения расположено более 12 тыс. </w:t>
      </w:r>
      <w:r w:rsidR="00E13DCE">
        <w:rPr>
          <w:rFonts w:ascii="Times New Roman" w:hAnsi="Times New Roman" w:cs="Times New Roman"/>
          <w:sz w:val="24"/>
          <w:szCs w:val="28"/>
        </w:rPr>
        <w:t>земельных участков</w:t>
      </w:r>
      <w:r>
        <w:rPr>
          <w:rFonts w:ascii="Times New Roman" w:hAnsi="Times New Roman" w:cs="Times New Roman"/>
          <w:sz w:val="24"/>
          <w:szCs w:val="28"/>
        </w:rPr>
        <w:t xml:space="preserve">, </w:t>
      </w:r>
      <w:r w:rsidR="00000441">
        <w:rPr>
          <w:rFonts w:ascii="Times New Roman" w:hAnsi="Times New Roman" w:cs="Times New Roman"/>
          <w:sz w:val="24"/>
          <w:szCs w:val="28"/>
        </w:rPr>
        <w:t>поставленных на</w:t>
      </w:r>
      <w:r>
        <w:rPr>
          <w:rFonts w:ascii="Times New Roman" w:hAnsi="Times New Roman" w:cs="Times New Roman"/>
          <w:sz w:val="24"/>
          <w:szCs w:val="28"/>
        </w:rPr>
        <w:t xml:space="preserve"> государственный кадастровый учет</w:t>
      </w:r>
      <w:r w:rsidR="006D15D7">
        <w:rPr>
          <w:rFonts w:ascii="Times New Roman" w:hAnsi="Times New Roman" w:cs="Times New Roman"/>
          <w:sz w:val="24"/>
          <w:szCs w:val="28"/>
        </w:rPr>
        <w:t>,</w:t>
      </w:r>
      <w:r w:rsidR="00E951A8">
        <w:rPr>
          <w:rFonts w:ascii="Times New Roman" w:hAnsi="Times New Roman" w:cs="Times New Roman"/>
          <w:sz w:val="24"/>
          <w:szCs w:val="28"/>
        </w:rPr>
        <w:t xml:space="preserve"> которые</w:t>
      </w:r>
      <w:r w:rsidR="006D15D7">
        <w:rPr>
          <w:rFonts w:ascii="Times New Roman" w:hAnsi="Times New Roman" w:cs="Times New Roman"/>
          <w:sz w:val="24"/>
          <w:szCs w:val="28"/>
        </w:rPr>
        <w:t xml:space="preserve">, совместно с земельными участками, государственная собственность на которые не разграничена, </w:t>
      </w:r>
      <w:r w:rsidR="00E951A8">
        <w:rPr>
          <w:rFonts w:ascii="Times New Roman" w:hAnsi="Times New Roman" w:cs="Times New Roman"/>
          <w:sz w:val="24"/>
          <w:szCs w:val="28"/>
        </w:rPr>
        <w:t>являются</w:t>
      </w:r>
      <w:r w:rsidR="00D41E33">
        <w:rPr>
          <w:rFonts w:ascii="Times New Roman" w:hAnsi="Times New Roman" w:cs="Times New Roman"/>
          <w:sz w:val="24"/>
          <w:szCs w:val="28"/>
        </w:rPr>
        <w:t xml:space="preserve"> объект</w:t>
      </w:r>
      <w:r w:rsidR="00E951A8">
        <w:rPr>
          <w:rFonts w:ascii="Times New Roman" w:hAnsi="Times New Roman" w:cs="Times New Roman"/>
          <w:sz w:val="24"/>
          <w:szCs w:val="28"/>
        </w:rPr>
        <w:t>ами муниципального земельного</w:t>
      </w:r>
      <w:r w:rsidR="00D41E33">
        <w:rPr>
          <w:rFonts w:ascii="Times New Roman" w:hAnsi="Times New Roman" w:cs="Times New Roman"/>
          <w:sz w:val="24"/>
          <w:szCs w:val="28"/>
        </w:rPr>
        <w:t xml:space="preserve"> контроля</w:t>
      </w:r>
      <w:r w:rsidR="00E951A8">
        <w:rPr>
          <w:rFonts w:ascii="Times New Roman" w:hAnsi="Times New Roman" w:cs="Times New Roman"/>
          <w:sz w:val="24"/>
          <w:szCs w:val="28"/>
        </w:rPr>
        <w:t xml:space="preserve"> (далее – объекты контроля)</w:t>
      </w:r>
      <w:r>
        <w:rPr>
          <w:rFonts w:ascii="Times New Roman" w:hAnsi="Times New Roman" w:cs="Times New Roman"/>
          <w:sz w:val="24"/>
          <w:szCs w:val="28"/>
        </w:rPr>
        <w:t>.</w:t>
      </w:r>
    </w:p>
    <w:p w:rsidR="00CF7E98" w:rsidRDefault="00E951A8" w:rsidP="00CF7E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Количество к</w:t>
      </w:r>
      <w:r w:rsidR="00CF7E98">
        <w:rPr>
          <w:rFonts w:ascii="Times New Roman" w:hAnsi="Times New Roman" w:cs="Times New Roman"/>
          <w:sz w:val="24"/>
          <w:szCs w:val="28"/>
        </w:rPr>
        <w:t>онтролируемы</w:t>
      </w:r>
      <w:r>
        <w:rPr>
          <w:rFonts w:ascii="Times New Roman" w:hAnsi="Times New Roman" w:cs="Times New Roman"/>
          <w:sz w:val="24"/>
          <w:szCs w:val="28"/>
        </w:rPr>
        <w:t>х</w:t>
      </w:r>
      <w:r w:rsidR="00CF7E98">
        <w:rPr>
          <w:rFonts w:ascii="Times New Roman" w:hAnsi="Times New Roman" w:cs="Times New Roman"/>
          <w:sz w:val="24"/>
          <w:szCs w:val="28"/>
        </w:rPr>
        <w:t xml:space="preserve"> лиц</w:t>
      </w:r>
      <w:r>
        <w:rPr>
          <w:rFonts w:ascii="Times New Roman" w:hAnsi="Times New Roman" w:cs="Times New Roman"/>
          <w:sz w:val="24"/>
          <w:szCs w:val="28"/>
        </w:rPr>
        <w:t>, осуществляющих</w:t>
      </w:r>
      <w:r w:rsidR="00CF7E98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деятельность на объектах контроля, расположенных на территории поселения</w:t>
      </w:r>
      <w:r w:rsidR="00CF7E98">
        <w:rPr>
          <w:rFonts w:ascii="Times New Roman" w:hAnsi="Times New Roman" w:cs="Times New Roman"/>
          <w:sz w:val="24"/>
          <w:szCs w:val="28"/>
        </w:rPr>
        <w:t>, по имеющимся в администрации данным</w:t>
      </w:r>
      <w:r>
        <w:rPr>
          <w:rFonts w:ascii="Times New Roman" w:hAnsi="Times New Roman" w:cs="Times New Roman"/>
          <w:sz w:val="24"/>
          <w:szCs w:val="28"/>
        </w:rPr>
        <w:t>, следующее</w:t>
      </w:r>
      <w:r w:rsidR="00CF7E98">
        <w:rPr>
          <w:rFonts w:ascii="Times New Roman" w:hAnsi="Times New Roman" w:cs="Times New Roman"/>
          <w:sz w:val="24"/>
          <w:szCs w:val="28"/>
        </w:rPr>
        <w:t>:</w:t>
      </w:r>
    </w:p>
    <w:p w:rsidR="00CF7E98" w:rsidRPr="00CF7E98" w:rsidRDefault="00CF7E98" w:rsidP="00CF7E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CF7E98">
        <w:rPr>
          <w:rFonts w:ascii="Times New Roman" w:hAnsi="Times New Roman" w:cs="Times New Roman"/>
          <w:sz w:val="24"/>
          <w:szCs w:val="28"/>
        </w:rPr>
        <w:t>- юридических лиц и инди</w:t>
      </w:r>
      <w:r w:rsidR="00E951A8">
        <w:rPr>
          <w:rFonts w:ascii="Times New Roman" w:hAnsi="Times New Roman" w:cs="Times New Roman"/>
          <w:sz w:val="24"/>
          <w:szCs w:val="28"/>
        </w:rPr>
        <w:t>видуальных предпринимателей - 11</w:t>
      </w:r>
      <w:r w:rsidRPr="00CF7E98">
        <w:rPr>
          <w:rFonts w:ascii="Times New Roman" w:hAnsi="Times New Roman" w:cs="Times New Roman"/>
          <w:sz w:val="24"/>
          <w:szCs w:val="28"/>
        </w:rPr>
        <w:t>3;</w:t>
      </w:r>
    </w:p>
    <w:p w:rsidR="00CF7E98" w:rsidRDefault="00CF7E98" w:rsidP="00CF7E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CF7E98">
        <w:rPr>
          <w:rFonts w:ascii="Times New Roman" w:hAnsi="Times New Roman" w:cs="Times New Roman"/>
          <w:sz w:val="24"/>
          <w:szCs w:val="28"/>
        </w:rPr>
        <w:t>- граждан – более 1</w:t>
      </w:r>
      <w:r>
        <w:rPr>
          <w:rFonts w:ascii="Times New Roman" w:hAnsi="Times New Roman" w:cs="Times New Roman"/>
          <w:sz w:val="24"/>
          <w:szCs w:val="28"/>
        </w:rPr>
        <w:t>2</w:t>
      </w:r>
      <w:r w:rsidRPr="00CF7E98">
        <w:rPr>
          <w:rFonts w:ascii="Times New Roman" w:hAnsi="Times New Roman" w:cs="Times New Roman"/>
          <w:sz w:val="24"/>
          <w:szCs w:val="28"/>
        </w:rPr>
        <w:t xml:space="preserve"> тыс.</w:t>
      </w:r>
    </w:p>
    <w:p w:rsidR="00CF7E98" w:rsidRDefault="00CF7E98" w:rsidP="00CF7E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Типичны</w:t>
      </w:r>
      <w:r w:rsidR="00C22883">
        <w:rPr>
          <w:rFonts w:ascii="Times New Roman" w:hAnsi="Times New Roman" w:cs="Times New Roman"/>
          <w:sz w:val="24"/>
          <w:szCs w:val="28"/>
        </w:rPr>
        <w:t>е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D41E33">
        <w:rPr>
          <w:rFonts w:ascii="Times New Roman" w:hAnsi="Times New Roman" w:cs="Times New Roman"/>
          <w:sz w:val="24"/>
          <w:szCs w:val="28"/>
        </w:rPr>
        <w:t>(и самы</w:t>
      </w:r>
      <w:r w:rsidR="00C22883">
        <w:rPr>
          <w:rFonts w:ascii="Times New Roman" w:hAnsi="Times New Roman" w:cs="Times New Roman"/>
          <w:sz w:val="24"/>
          <w:szCs w:val="28"/>
        </w:rPr>
        <w:t>е</w:t>
      </w:r>
      <w:r w:rsidR="00D41E33">
        <w:rPr>
          <w:rFonts w:ascii="Times New Roman" w:hAnsi="Times New Roman" w:cs="Times New Roman"/>
          <w:sz w:val="24"/>
          <w:szCs w:val="28"/>
        </w:rPr>
        <w:t xml:space="preserve"> распространенны</w:t>
      </w:r>
      <w:r w:rsidR="00C22883">
        <w:rPr>
          <w:rFonts w:ascii="Times New Roman" w:hAnsi="Times New Roman" w:cs="Times New Roman"/>
          <w:sz w:val="24"/>
          <w:szCs w:val="28"/>
        </w:rPr>
        <w:t>е</w:t>
      </w:r>
      <w:r w:rsidR="00D41E33">
        <w:rPr>
          <w:rFonts w:ascii="Times New Roman" w:hAnsi="Times New Roman" w:cs="Times New Roman"/>
          <w:sz w:val="24"/>
          <w:szCs w:val="28"/>
        </w:rPr>
        <w:t xml:space="preserve">) </w:t>
      </w:r>
      <w:r>
        <w:rPr>
          <w:rFonts w:ascii="Times New Roman" w:hAnsi="Times New Roman" w:cs="Times New Roman"/>
          <w:sz w:val="24"/>
          <w:szCs w:val="28"/>
        </w:rPr>
        <w:t>нарушения</w:t>
      </w:r>
      <w:r w:rsidR="00632295">
        <w:rPr>
          <w:rFonts w:ascii="Times New Roman" w:hAnsi="Times New Roman" w:cs="Times New Roman"/>
          <w:sz w:val="24"/>
          <w:szCs w:val="28"/>
        </w:rPr>
        <w:t xml:space="preserve"> </w:t>
      </w:r>
      <w:r w:rsidR="00632295" w:rsidRPr="00632295">
        <w:rPr>
          <w:rFonts w:ascii="Times New Roman" w:hAnsi="Times New Roman" w:cs="Times New Roman"/>
          <w:sz w:val="24"/>
          <w:szCs w:val="28"/>
        </w:rPr>
        <w:t>требований земельного законодательства</w:t>
      </w:r>
      <w:r w:rsidR="00632295">
        <w:rPr>
          <w:rFonts w:ascii="Times New Roman" w:hAnsi="Times New Roman" w:cs="Times New Roman"/>
          <w:sz w:val="24"/>
          <w:szCs w:val="28"/>
        </w:rPr>
        <w:t xml:space="preserve"> и </w:t>
      </w:r>
      <w:r w:rsidR="000739D1">
        <w:rPr>
          <w:rFonts w:ascii="Times New Roman" w:hAnsi="Times New Roman" w:cs="Times New Roman"/>
          <w:sz w:val="24"/>
          <w:szCs w:val="28"/>
        </w:rPr>
        <w:t xml:space="preserve">против </w:t>
      </w:r>
      <w:r w:rsidR="00632295">
        <w:rPr>
          <w:rFonts w:ascii="Times New Roman" w:hAnsi="Times New Roman" w:cs="Times New Roman"/>
          <w:sz w:val="24"/>
          <w:szCs w:val="28"/>
        </w:rPr>
        <w:t xml:space="preserve">порядка управления </w:t>
      </w:r>
      <w:r w:rsidR="00C22883">
        <w:rPr>
          <w:rFonts w:ascii="Times New Roman" w:hAnsi="Times New Roman" w:cs="Times New Roman"/>
          <w:sz w:val="24"/>
          <w:szCs w:val="28"/>
        </w:rPr>
        <w:t xml:space="preserve">в сфере земельных отношений </w:t>
      </w:r>
      <w:r w:rsidR="00632295">
        <w:rPr>
          <w:rFonts w:ascii="Times New Roman" w:hAnsi="Times New Roman" w:cs="Times New Roman"/>
          <w:sz w:val="24"/>
          <w:szCs w:val="28"/>
        </w:rPr>
        <w:t>(далее – нарушения)</w:t>
      </w:r>
      <w:r>
        <w:rPr>
          <w:rFonts w:ascii="Times New Roman" w:hAnsi="Times New Roman" w:cs="Times New Roman"/>
          <w:sz w:val="24"/>
          <w:szCs w:val="28"/>
        </w:rPr>
        <w:t>, допускаемы</w:t>
      </w:r>
      <w:r w:rsidR="00C22883">
        <w:rPr>
          <w:rFonts w:ascii="Times New Roman" w:hAnsi="Times New Roman" w:cs="Times New Roman"/>
          <w:sz w:val="24"/>
          <w:szCs w:val="28"/>
        </w:rPr>
        <w:t>е</w:t>
      </w:r>
      <w:r>
        <w:rPr>
          <w:rFonts w:ascii="Times New Roman" w:hAnsi="Times New Roman" w:cs="Times New Roman"/>
          <w:sz w:val="24"/>
          <w:szCs w:val="28"/>
        </w:rPr>
        <w:t xml:space="preserve"> контролируемыми лицами</w:t>
      </w:r>
      <w:r w:rsidR="00C22883">
        <w:rPr>
          <w:rFonts w:ascii="Times New Roman" w:hAnsi="Times New Roman" w:cs="Times New Roman"/>
          <w:sz w:val="24"/>
          <w:szCs w:val="28"/>
        </w:rPr>
        <w:t xml:space="preserve"> на территории поселения</w:t>
      </w:r>
      <w:r w:rsidR="000739D1">
        <w:rPr>
          <w:rFonts w:ascii="Times New Roman" w:hAnsi="Times New Roman" w:cs="Times New Roman"/>
          <w:sz w:val="24"/>
          <w:szCs w:val="28"/>
        </w:rPr>
        <w:t>,</w:t>
      </w:r>
      <w:r w:rsidR="00632295">
        <w:rPr>
          <w:rFonts w:ascii="Times New Roman" w:hAnsi="Times New Roman" w:cs="Times New Roman"/>
          <w:sz w:val="24"/>
          <w:szCs w:val="28"/>
        </w:rPr>
        <w:t xml:space="preserve"> </w:t>
      </w:r>
      <w:r w:rsidR="00C22883">
        <w:rPr>
          <w:rFonts w:ascii="Times New Roman" w:hAnsi="Times New Roman" w:cs="Times New Roman"/>
          <w:sz w:val="24"/>
          <w:szCs w:val="28"/>
        </w:rPr>
        <w:t>следующие</w:t>
      </w:r>
      <w:r>
        <w:rPr>
          <w:rFonts w:ascii="Times New Roman" w:hAnsi="Times New Roman" w:cs="Times New Roman"/>
          <w:sz w:val="24"/>
          <w:szCs w:val="28"/>
        </w:rPr>
        <w:t>:</w:t>
      </w:r>
    </w:p>
    <w:p w:rsidR="00D41E33" w:rsidRDefault="00CF7E98" w:rsidP="00600E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- </w:t>
      </w:r>
      <w:hyperlink r:id="rId10" w:history="1">
        <w:r w:rsidR="00D41E33" w:rsidRPr="00D41E33">
          <w:rPr>
            <w:rStyle w:val="a3"/>
            <w:rFonts w:ascii="Times New Roman" w:hAnsi="Times New Roman" w:cs="Times New Roman"/>
            <w:color w:val="auto"/>
            <w:sz w:val="24"/>
            <w:szCs w:val="28"/>
            <w:u w:val="none"/>
          </w:rPr>
          <w:t>самовольное</w:t>
        </w:r>
      </w:hyperlink>
      <w:r w:rsidR="00D41E33" w:rsidRPr="00D41E33">
        <w:rPr>
          <w:rFonts w:ascii="Times New Roman" w:hAnsi="Times New Roman" w:cs="Times New Roman"/>
          <w:sz w:val="24"/>
          <w:szCs w:val="28"/>
        </w:rPr>
        <w:t xml:space="preserve"> занятие земельного участка или части земельного участка, в том числе использование земельного участка лицом, не имеющим предусмотренных </w:t>
      </w:r>
      <w:r w:rsidR="00D41E33" w:rsidRPr="00D41E33">
        <w:rPr>
          <w:rFonts w:ascii="Times New Roman" w:hAnsi="Times New Roman" w:cs="Times New Roman"/>
          <w:sz w:val="24"/>
          <w:szCs w:val="28"/>
        </w:rPr>
        <w:lastRenderedPageBreak/>
        <w:t>законодательством Российской Федерации прав на указанный земельный участок</w:t>
      </w:r>
      <w:r w:rsidR="00D41E33">
        <w:rPr>
          <w:rFonts w:ascii="Times New Roman" w:hAnsi="Times New Roman" w:cs="Times New Roman"/>
          <w:sz w:val="24"/>
          <w:szCs w:val="28"/>
        </w:rPr>
        <w:t xml:space="preserve"> (ст.7.1 КоАП РФ);</w:t>
      </w:r>
    </w:p>
    <w:p w:rsidR="00D41E33" w:rsidRDefault="00D41E33" w:rsidP="00600E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- </w:t>
      </w:r>
      <w:r w:rsidRPr="00D41E33">
        <w:rPr>
          <w:rFonts w:ascii="Times New Roman" w:hAnsi="Times New Roman" w:cs="Times New Roman"/>
          <w:bCs/>
          <w:sz w:val="24"/>
          <w:szCs w:val="28"/>
        </w:rPr>
        <w:t>использование земельных участков не по целевому назначению, невыполнение обязанностей по приведению земель в состояние, пригодное для использования по целевому назначению</w:t>
      </w:r>
      <w:r>
        <w:rPr>
          <w:rFonts w:ascii="Times New Roman" w:hAnsi="Times New Roman" w:cs="Times New Roman"/>
          <w:sz w:val="24"/>
          <w:szCs w:val="28"/>
        </w:rPr>
        <w:t xml:space="preserve"> (ст.8.8 КоАП РФ);</w:t>
      </w:r>
    </w:p>
    <w:p w:rsidR="00D41E33" w:rsidRPr="00D41E33" w:rsidRDefault="00D41E33" w:rsidP="00D41E3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8"/>
        </w:rPr>
      </w:pPr>
      <w:r w:rsidRPr="00D41E33">
        <w:rPr>
          <w:rFonts w:ascii="Times New Roman" w:hAnsi="Times New Roman" w:cs="Times New Roman"/>
          <w:sz w:val="24"/>
          <w:szCs w:val="28"/>
        </w:rPr>
        <w:t xml:space="preserve">- </w:t>
      </w:r>
      <w:r w:rsidRPr="00D41E33">
        <w:rPr>
          <w:rFonts w:ascii="Times New Roman" w:hAnsi="Times New Roman" w:cs="Times New Roman"/>
          <w:bCs/>
          <w:sz w:val="24"/>
          <w:szCs w:val="28"/>
        </w:rPr>
        <w:t>воспрепятствование законной деятельности должностного лица органа муниципального контроля (ст.19.4.1 КоАП РФ);</w:t>
      </w:r>
    </w:p>
    <w:p w:rsidR="00632295" w:rsidRDefault="00D41E33" w:rsidP="00D41E3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8"/>
        </w:rPr>
      </w:pPr>
      <w:r w:rsidRPr="00D41E33">
        <w:rPr>
          <w:rFonts w:ascii="Times New Roman" w:hAnsi="Times New Roman" w:cs="Times New Roman"/>
          <w:bCs/>
          <w:sz w:val="24"/>
          <w:szCs w:val="28"/>
        </w:rPr>
        <w:t>- невыполнение в срок законного предписания органа (должностного лица), осуществляющего муниципальный контроль</w:t>
      </w:r>
      <w:r>
        <w:rPr>
          <w:rFonts w:ascii="Times New Roman" w:hAnsi="Times New Roman" w:cs="Times New Roman"/>
          <w:bCs/>
          <w:sz w:val="24"/>
          <w:szCs w:val="28"/>
        </w:rPr>
        <w:t xml:space="preserve"> (ст.19.5 КоАП РФ).</w:t>
      </w:r>
    </w:p>
    <w:p w:rsidR="00AB6E0A" w:rsidRPr="00923474" w:rsidRDefault="00AB6E0A" w:rsidP="00923474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8"/>
        </w:rPr>
      </w:pPr>
      <w:r w:rsidRPr="00923474">
        <w:rPr>
          <w:rFonts w:ascii="Times New Roman" w:hAnsi="Times New Roman" w:cs="Times New Roman"/>
          <w:bCs/>
          <w:sz w:val="24"/>
          <w:szCs w:val="28"/>
        </w:rPr>
        <w:t>В 2020-21гг администрацией проведены 119 проверок муниципального з</w:t>
      </w:r>
      <w:r w:rsidR="00923474">
        <w:rPr>
          <w:rFonts w:ascii="Times New Roman" w:hAnsi="Times New Roman" w:cs="Times New Roman"/>
          <w:bCs/>
          <w:sz w:val="24"/>
          <w:szCs w:val="28"/>
        </w:rPr>
        <w:t xml:space="preserve">емельного контроля в отношении правообладателей объектов земельных отношений, </w:t>
      </w:r>
      <w:r w:rsidRPr="00923474">
        <w:rPr>
          <w:rFonts w:ascii="Times New Roman" w:hAnsi="Times New Roman" w:cs="Times New Roman"/>
          <w:bCs/>
          <w:sz w:val="24"/>
          <w:szCs w:val="28"/>
        </w:rPr>
        <w:t xml:space="preserve">из них по </w:t>
      </w:r>
      <w:r w:rsidR="00923474">
        <w:rPr>
          <w:rFonts w:ascii="Times New Roman" w:hAnsi="Times New Roman" w:cs="Times New Roman"/>
          <w:bCs/>
          <w:sz w:val="24"/>
          <w:szCs w:val="28"/>
        </w:rPr>
        <w:t xml:space="preserve">результатам </w:t>
      </w:r>
      <w:r w:rsidR="00923474" w:rsidRPr="00923474">
        <w:rPr>
          <w:rFonts w:ascii="Times New Roman" w:hAnsi="Times New Roman" w:cs="Times New Roman"/>
          <w:bCs/>
          <w:sz w:val="24"/>
          <w:szCs w:val="28"/>
        </w:rPr>
        <w:t>9</w:t>
      </w:r>
      <w:r w:rsidR="00C22883">
        <w:rPr>
          <w:rFonts w:ascii="Times New Roman" w:hAnsi="Times New Roman" w:cs="Times New Roman"/>
          <w:bCs/>
          <w:sz w:val="24"/>
          <w:szCs w:val="28"/>
        </w:rPr>
        <w:t>1</w:t>
      </w:r>
      <w:r w:rsidRPr="00923474">
        <w:rPr>
          <w:rFonts w:ascii="Times New Roman" w:hAnsi="Times New Roman" w:cs="Times New Roman"/>
          <w:bCs/>
          <w:sz w:val="24"/>
          <w:szCs w:val="28"/>
        </w:rPr>
        <w:t xml:space="preserve"> провер</w:t>
      </w:r>
      <w:r w:rsidR="00C22883">
        <w:rPr>
          <w:rFonts w:ascii="Times New Roman" w:hAnsi="Times New Roman" w:cs="Times New Roman"/>
          <w:bCs/>
          <w:sz w:val="24"/>
          <w:szCs w:val="28"/>
        </w:rPr>
        <w:t>ки</w:t>
      </w:r>
      <w:r w:rsidRPr="00923474">
        <w:rPr>
          <w:rFonts w:ascii="Times New Roman" w:hAnsi="Times New Roman" w:cs="Times New Roman"/>
          <w:bCs/>
          <w:sz w:val="24"/>
          <w:szCs w:val="28"/>
        </w:rPr>
        <w:t xml:space="preserve"> выявлены нарушения </w:t>
      </w:r>
      <w:r w:rsidR="00923474" w:rsidRPr="00923474">
        <w:rPr>
          <w:rFonts w:ascii="Times New Roman" w:hAnsi="Times New Roman" w:cs="Times New Roman"/>
          <w:bCs/>
          <w:sz w:val="24"/>
          <w:szCs w:val="28"/>
        </w:rPr>
        <w:t xml:space="preserve">требований </w:t>
      </w:r>
      <w:r w:rsidRPr="00923474">
        <w:rPr>
          <w:rFonts w:ascii="Times New Roman" w:hAnsi="Times New Roman" w:cs="Times New Roman"/>
          <w:bCs/>
          <w:sz w:val="24"/>
          <w:szCs w:val="28"/>
        </w:rPr>
        <w:t>земельного законодательства</w:t>
      </w:r>
      <w:r w:rsidR="00923474" w:rsidRPr="00923474">
        <w:rPr>
          <w:rFonts w:ascii="Times New Roman" w:hAnsi="Times New Roman" w:cs="Times New Roman"/>
          <w:bCs/>
          <w:sz w:val="24"/>
          <w:szCs w:val="28"/>
        </w:rPr>
        <w:t>, допущенные</w:t>
      </w:r>
      <w:r w:rsidRPr="00923474">
        <w:rPr>
          <w:rFonts w:ascii="Times New Roman" w:hAnsi="Times New Roman" w:cs="Times New Roman"/>
          <w:bCs/>
          <w:sz w:val="24"/>
          <w:szCs w:val="28"/>
        </w:rPr>
        <w:t xml:space="preserve"> правообладателями </w:t>
      </w:r>
      <w:r w:rsidR="00923474" w:rsidRPr="00923474">
        <w:rPr>
          <w:rFonts w:ascii="Times New Roman" w:hAnsi="Times New Roman" w:cs="Times New Roman"/>
          <w:bCs/>
          <w:sz w:val="24"/>
          <w:szCs w:val="28"/>
        </w:rPr>
        <w:t xml:space="preserve">земельных </w:t>
      </w:r>
      <w:r w:rsidRPr="00923474">
        <w:rPr>
          <w:rFonts w:ascii="Times New Roman" w:hAnsi="Times New Roman" w:cs="Times New Roman"/>
          <w:bCs/>
          <w:sz w:val="24"/>
          <w:szCs w:val="28"/>
        </w:rPr>
        <w:t>участков</w:t>
      </w:r>
      <w:r w:rsidR="00923474">
        <w:rPr>
          <w:rFonts w:ascii="Times New Roman" w:hAnsi="Times New Roman" w:cs="Times New Roman"/>
          <w:bCs/>
          <w:sz w:val="24"/>
          <w:szCs w:val="28"/>
        </w:rPr>
        <w:t>.</w:t>
      </w:r>
    </w:p>
    <w:p w:rsidR="00D41E33" w:rsidRDefault="00632295" w:rsidP="00D41E3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 xml:space="preserve">Наиболее часто нарушения совершаются на </w:t>
      </w:r>
      <w:r w:rsidR="000739D1">
        <w:rPr>
          <w:rFonts w:ascii="Times New Roman" w:hAnsi="Times New Roman" w:cs="Times New Roman"/>
          <w:bCs/>
          <w:sz w:val="24"/>
          <w:szCs w:val="28"/>
        </w:rPr>
        <w:t xml:space="preserve">земельных участках, расположенных на </w:t>
      </w:r>
      <w:r>
        <w:rPr>
          <w:rFonts w:ascii="Times New Roman" w:hAnsi="Times New Roman" w:cs="Times New Roman"/>
          <w:bCs/>
          <w:sz w:val="24"/>
          <w:szCs w:val="28"/>
        </w:rPr>
        <w:t>землях населенных пунктов и сельскохозяйственного назначения.</w:t>
      </w:r>
      <w:r w:rsidR="006D15D7">
        <w:rPr>
          <w:rFonts w:ascii="Times New Roman" w:hAnsi="Times New Roman" w:cs="Times New Roman"/>
          <w:bCs/>
          <w:sz w:val="24"/>
          <w:szCs w:val="28"/>
        </w:rPr>
        <w:t xml:space="preserve"> Количество объектов контроля, на которых допускаются нарушения обязательных требований, можно оценить в объеме до 10% от общего числа объектов контроля.</w:t>
      </w:r>
    </w:p>
    <w:p w:rsidR="00783301" w:rsidRDefault="00783301" w:rsidP="00783301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8"/>
        </w:rPr>
      </w:pPr>
      <w:r w:rsidRPr="00783301">
        <w:rPr>
          <w:rFonts w:ascii="Times New Roman" w:hAnsi="Times New Roman" w:cs="Times New Roman"/>
          <w:bCs/>
          <w:sz w:val="24"/>
          <w:szCs w:val="28"/>
        </w:rPr>
        <w:t>В рамках контроля, администрация осуществляла профилактику нарушения требований земельного законодательства и против порядка управления, посредством проведения рейдовых осмотров, наблюдения за состоянием объектов земельных отношений, расположенных на территории поселения, информирования, консультирования контролируемых лиц, выдачи им предостережений о недопустимости нарушения обязательных требований.</w:t>
      </w:r>
      <w:r>
        <w:rPr>
          <w:rFonts w:ascii="Times New Roman" w:hAnsi="Times New Roman" w:cs="Times New Roman"/>
          <w:bCs/>
          <w:sz w:val="24"/>
          <w:szCs w:val="28"/>
        </w:rPr>
        <w:t xml:space="preserve"> Так в анализируемом периоде проведено 5</w:t>
      </w:r>
      <w:r w:rsidR="00C22883">
        <w:rPr>
          <w:rFonts w:ascii="Times New Roman" w:hAnsi="Times New Roman" w:cs="Times New Roman"/>
          <w:bCs/>
          <w:sz w:val="24"/>
          <w:szCs w:val="28"/>
        </w:rPr>
        <w:t>2</w:t>
      </w:r>
      <w:r>
        <w:rPr>
          <w:rFonts w:ascii="Times New Roman" w:hAnsi="Times New Roman" w:cs="Times New Roman"/>
          <w:bCs/>
          <w:sz w:val="24"/>
          <w:szCs w:val="28"/>
        </w:rPr>
        <w:t xml:space="preserve"> рейдовых осмотров, вынесено 36 предостережений, из них 4 юридическим лицам и 32 гражданам.</w:t>
      </w:r>
    </w:p>
    <w:p w:rsidR="00783301" w:rsidRPr="00783301" w:rsidRDefault="00783301" w:rsidP="00783301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 xml:space="preserve">Основные проблемы при проведении контроля и в т.ч. профилактики нарушений требований законодательства это: </w:t>
      </w:r>
      <w:r w:rsidR="006D15D7">
        <w:rPr>
          <w:rFonts w:ascii="Times New Roman" w:hAnsi="Times New Roman" w:cs="Times New Roman"/>
          <w:bCs/>
          <w:sz w:val="24"/>
          <w:szCs w:val="28"/>
        </w:rPr>
        <w:t xml:space="preserve">(своевременное) </w:t>
      </w:r>
      <w:r>
        <w:rPr>
          <w:rFonts w:ascii="Times New Roman" w:hAnsi="Times New Roman" w:cs="Times New Roman"/>
          <w:bCs/>
          <w:sz w:val="24"/>
          <w:szCs w:val="28"/>
        </w:rPr>
        <w:t xml:space="preserve">получение </w:t>
      </w:r>
      <w:r w:rsidR="006D15D7">
        <w:rPr>
          <w:rFonts w:ascii="Times New Roman" w:hAnsi="Times New Roman" w:cs="Times New Roman"/>
          <w:bCs/>
          <w:sz w:val="24"/>
          <w:szCs w:val="28"/>
        </w:rPr>
        <w:t xml:space="preserve">(полной и достоверной) </w:t>
      </w:r>
      <w:r>
        <w:rPr>
          <w:rFonts w:ascii="Times New Roman" w:hAnsi="Times New Roman" w:cs="Times New Roman"/>
          <w:bCs/>
          <w:sz w:val="24"/>
          <w:szCs w:val="28"/>
        </w:rPr>
        <w:t xml:space="preserve">информации об объектах контроля и их правообладателях, установление контакта и привлечение к проверке таких правообладателей, доступ на объект контроля, достижение устранения </w:t>
      </w:r>
      <w:r w:rsidR="006B66C3">
        <w:rPr>
          <w:rFonts w:ascii="Times New Roman" w:hAnsi="Times New Roman" w:cs="Times New Roman"/>
          <w:bCs/>
          <w:sz w:val="24"/>
          <w:szCs w:val="28"/>
        </w:rPr>
        <w:t xml:space="preserve">выявленных </w:t>
      </w:r>
      <w:r>
        <w:rPr>
          <w:rFonts w:ascii="Times New Roman" w:hAnsi="Times New Roman" w:cs="Times New Roman"/>
          <w:bCs/>
          <w:sz w:val="24"/>
          <w:szCs w:val="28"/>
        </w:rPr>
        <w:t>нарушений</w:t>
      </w:r>
      <w:r w:rsidR="006B66C3">
        <w:rPr>
          <w:rFonts w:ascii="Times New Roman" w:hAnsi="Times New Roman" w:cs="Times New Roman"/>
          <w:bCs/>
          <w:sz w:val="24"/>
          <w:szCs w:val="28"/>
        </w:rPr>
        <w:t xml:space="preserve"> (исполнения </w:t>
      </w:r>
      <w:r>
        <w:rPr>
          <w:rFonts w:ascii="Times New Roman" w:hAnsi="Times New Roman" w:cs="Times New Roman"/>
          <w:bCs/>
          <w:sz w:val="24"/>
          <w:szCs w:val="28"/>
        </w:rPr>
        <w:t>предписания об устранении выявленных нарушений</w:t>
      </w:r>
      <w:r w:rsidR="006B66C3">
        <w:rPr>
          <w:rFonts w:ascii="Times New Roman" w:hAnsi="Times New Roman" w:cs="Times New Roman"/>
          <w:bCs/>
          <w:sz w:val="24"/>
          <w:szCs w:val="28"/>
        </w:rPr>
        <w:t>)</w:t>
      </w:r>
      <w:r>
        <w:rPr>
          <w:rFonts w:ascii="Times New Roman" w:hAnsi="Times New Roman" w:cs="Times New Roman"/>
          <w:bCs/>
          <w:sz w:val="24"/>
          <w:szCs w:val="28"/>
        </w:rPr>
        <w:t>.</w:t>
      </w:r>
    </w:p>
    <w:p w:rsidR="000739D1" w:rsidRPr="000739D1" w:rsidRDefault="00280BD7" w:rsidP="000739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В 2022г муниципальный земельный контроль на территории поселения будет осуществляться в соответствии с требованиями Ф</w:t>
      </w:r>
      <w:r w:rsidRPr="00280BD7">
        <w:rPr>
          <w:rFonts w:ascii="Times New Roman" w:hAnsi="Times New Roman" w:cs="Times New Roman"/>
          <w:bCs/>
          <w:sz w:val="24"/>
          <w:szCs w:val="28"/>
        </w:rPr>
        <w:t>едеральн</w:t>
      </w:r>
      <w:r>
        <w:rPr>
          <w:rFonts w:ascii="Times New Roman" w:hAnsi="Times New Roman" w:cs="Times New Roman"/>
          <w:bCs/>
          <w:sz w:val="24"/>
          <w:szCs w:val="28"/>
        </w:rPr>
        <w:t>ого</w:t>
      </w:r>
      <w:r w:rsidRPr="00280BD7">
        <w:rPr>
          <w:rFonts w:ascii="Times New Roman" w:hAnsi="Times New Roman" w:cs="Times New Roman"/>
          <w:bCs/>
          <w:sz w:val="24"/>
          <w:szCs w:val="28"/>
        </w:rPr>
        <w:t xml:space="preserve"> закон</w:t>
      </w:r>
      <w:r>
        <w:rPr>
          <w:rFonts w:ascii="Times New Roman" w:hAnsi="Times New Roman" w:cs="Times New Roman"/>
          <w:bCs/>
          <w:sz w:val="24"/>
          <w:szCs w:val="28"/>
        </w:rPr>
        <w:t>а</w:t>
      </w:r>
      <w:r w:rsidRPr="00280BD7">
        <w:rPr>
          <w:rFonts w:ascii="Times New Roman" w:hAnsi="Times New Roman" w:cs="Times New Roman"/>
          <w:bCs/>
          <w:sz w:val="24"/>
          <w:szCs w:val="28"/>
        </w:rPr>
        <w:t xml:space="preserve"> от 31.07.2020 </w:t>
      </w:r>
      <w:r>
        <w:rPr>
          <w:rFonts w:ascii="Times New Roman" w:hAnsi="Times New Roman" w:cs="Times New Roman"/>
          <w:bCs/>
          <w:sz w:val="24"/>
          <w:szCs w:val="28"/>
        </w:rPr>
        <w:t>№</w:t>
      </w:r>
      <w:r w:rsidRPr="00280BD7">
        <w:rPr>
          <w:rFonts w:ascii="Times New Roman" w:hAnsi="Times New Roman" w:cs="Times New Roman"/>
          <w:bCs/>
          <w:sz w:val="24"/>
          <w:szCs w:val="28"/>
        </w:rPr>
        <w:t xml:space="preserve">248-ФЗ </w:t>
      </w:r>
      <w:r>
        <w:rPr>
          <w:rFonts w:ascii="Times New Roman" w:hAnsi="Times New Roman" w:cs="Times New Roman"/>
          <w:bCs/>
          <w:sz w:val="24"/>
          <w:szCs w:val="28"/>
        </w:rPr>
        <w:t>«</w:t>
      </w:r>
      <w:r w:rsidRPr="00280BD7">
        <w:rPr>
          <w:rFonts w:ascii="Times New Roman" w:hAnsi="Times New Roman" w:cs="Times New Roman"/>
          <w:bCs/>
          <w:sz w:val="24"/>
          <w:szCs w:val="28"/>
        </w:rPr>
        <w:t>О государственном контроле (надзоре) и муниципальном контроле в Российской Федерации</w:t>
      </w:r>
      <w:r>
        <w:rPr>
          <w:rFonts w:ascii="Times New Roman" w:hAnsi="Times New Roman" w:cs="Times New Roman"/>
          <w:bCs/>
          <w:sz w:val="24"/>
          <w:szCs w:val="28"/>
        </w:rPr>
        <w:t>»</w:t>
      </w:r>
      <w:r w:rsidR="00F13331">
        <w:rPr>
          <w:rFonts w:ascii="Times New Roman" w:hAnsi="Times New Roman" w:cs="Times New Roman"/>
          <w:bCs/>
          <w:sz w:val="24"/>
          <w:szCs w:val="28"/>
        </w:rPr>
        <w:t xml:space="preserve">, Положения </w:t>
      </w:r>
      <w:r w:rsidR="00F13331" w:rsidRPr="00F13331">
        <w:rPr>
          <w:rFonts w:ascii="Times New Roman" w:hAnsi="Times New Roman" w:cs="Times New Roman"/>
          <w:bCs/>
          <w:iCs/>
          <w:sz w:val="24"/>
          <w:szCs w:val="28"/>
        </w:rPr>
        <w:t>о муниципальном земельном контроле н</w:t>
      </w:r>
      <w:r w:rsidR="00F13331" w:rsidRPr="00F13331">
        <w:rPr>
          <w:rFonts w:ascii="Times New Roman" w:hAnsi="Times New Roman" w:cs="Times New Roman"/>
          <w:bCs/>
          <w:sz w:val="24"/>
          <w:szCs w:val="28"/>
        </w:rPr>
        <w:t>а территории муниципального образования «Юкковское сельское поселение» Всеволожского муниципального района Ленинградской области</w:t>
      </w:r>
      <w:r w:rsidR="00F13331">
        <w:rPr>
          <w:rFonts w:ascii="Times New Roman" w:hAnsi="Times New Roman" w:cs="Times New Roman"/>
          <w:sz w:val="24"/>
          <w:szCs w:val="28"/>
        </w:rPr>
        <w:t xml:space="preserve"> от 2021г. (далее – Положение о </w:t>
      </w:r>
      <w:r w:rsidR="00A31DF7">
        <w:rPr>
          <w:rFonts w:ascii="Times New Roman" w:hAnsi="Times New Roman" w:cs="Times New Roman"/>
          <w:sz w:val="24"/>
          <w:szCs w:val="28"/>
        </w:rPr>
        <w:t>муниципальном земельном контроле</w:t>
      </w:r>
      <w:r w:rsidR="00F13331">
        <w:rPr>
          <w:rFonts w:ascii="Times New Roman" w:hAnsi="Times New Roman" w:cs="Times New Roman"/>
          <w:sz w:val="24"/>
          <w:szCs w:val="28"/>
        </w:rPr>
        <w:t xml:space="preserve">) </w:t>
      </w:r>
      <w:r w:rsidR="00702451">
        <w:rPr>
          <w:rFonts w:ascii="Times New Roman" w:hAnsi="Times New Roman" w:cs="Times New Roman"/>
          <w:sz w:val="24"/>
          <w:szCs w:val="28"/>
        </w:rPr>
        <w:t>и</w:t>
      </w:r>
      <w:r w:rsidR="000739D1" w:rsidRPr="000739D1">
        <w:rPr>
          <w:rFonts w:ascii="Times New Roman" w:hAnsi="Times New Roman" w:cs="Times New Roman"/>
          <w:sz w:val="24"/>
          <w:szCs w:val="28"/>
        </w:rPr>
        <w:t xml:space="preserve"> на основе </w:t>
      </w:r>
      <w:r w:rsidR="00702451">
        <w:rPr>
          <w:rFonts w:ascii="Times New Roman" w:hAnsi="Times New Roman" w:cs="Times New Roman"/>
          <w:sz w:val="24"/>
          <w:szCs w:val="28"/>
        </w:rPr>
        <w:t xml:space="preserve">системы оценки и </w:t>
      </w:r>
      <w:r w:rsidR="000739D1" w:rsidRPr="000739D1">
        <w:rPr>
          <w:rFonts w:ascii="Times New Roman" w:hAnsi="Times New Roman" w:cs="Times New Roman"/>
          <w:sz w:val="24"/>
          <w:szCs w:val="28"/>
        </w:rPr>
        <w:t>управления рисками причинения вреда (ущерба), определяющего выбор профилактических мероприятий и контрольных мероприятий, их содержание, интенсивность и результаты.</w:t>
      </w:r>
    </w:p>
    <w:p w:rsidR="000739D1" w:rsidRPr="000739D1" w:rsidRDefault="000739D1" w:rsidP="000739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0739D1">
        <w:rPr>
          <w:rFonts w:ascii="Times New Roman" w:hAnsi="Times New Roman" w:cs="Times New Roman"/>
          <w:sz w:val="24"/>
          <w:szCs w:val="28"/>
        </w:rPr>
        <w:t>Под риском причинения вреда (ущерба) понимается вероятность наступления событий, следствием которых может стать причинение вреда (ущерба) различного масштаба и тяжести охраняемым законом ценностям.</w:t>
      </w:r>
    </w:p>
    <w:p w:rsidR="000739D1" w:rsidRPr="000739D1" w:rsidRDefault="000739D1" w:rsidP="000739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0739D1">
        <w:rPr>
          <w:rFonts w:ascii="Times New Roman" w:hAnsi="Times New Roman" w:cs="Times New Roman"/>
          <w:sz w:val="24"/>
          <w:szCs w:val="28"/>
        </w:rPr>
        <w:t xml:space="preserve">Под оценкой риска причинения вреда (ущерба) понимается деятельность </w:t>
      </w:r>
      <w:r w:rsidR="00702451">
        <w:rPr>
          <w:rFonts w:ascii="Times New Roman" w:hAnsi="Times New Roman" w:cs="Times New Roman"/>
          <w:sz w:val="24"/>
          <w:szCs w:val="28"/>
        </w:rPr>
        <w:t>администрации</w:t>
      </w:r>
      <w:r w:rsidRPr="000739D1">
        <w:rPr>
          <w:rFonts w:ascii="Times New Roman" w:hAnsi="Times New Roman" w:cs="Times New Roman"/>
          <w:sz w:val="24"/>
          <w:szCs w:val="28"/>
        </w:rPr>
        <w:t xml:space="preserve"> по определению вероятности возникновения риска и масштаба вреда (ущерба) для охраняемых законом ценностей.</w:t>
      </w:r>
    </w:p>
    <w:p w:rsidR="000739D1" w:rsidRPr="000739D1" w:rsidRDefault="000739D1" w:rsidP="000739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0739D1">
        <w:rPr>
          <w:rFonts w:ascii="Times New Roman" w:hAnsi="Times New Roman" w:cs="Times New Roman"/>
          <w:sz w:val="24"/>
          <w:szCs w:val="28"/>
        </w:rPr>
        <w:t>Под управлением риском при</w:t>
      </w:r>
      <w:r w:rsidR="00702451">
        <w:rPr>
          <w:rFonts w:ascii="Times New Roman" w:hAnsi="Times New Roman" w:cs="Times New Roman"/>
          <w:sz w:val="24"/>
          <w:szCs w:val="28"/>
        </w:rPr>
        <w:t xml:space="preserve">чинения вреда (ущерба) </w:t>
      </w:r>
      <w:r w:rsidRPr="000739D1">
        <w:rPr>
          <w:rFonts w:ascii="Times New Roman" w:hAnsi="Times New Roman" w:cs="Times New Roman"/>
          <w:sz w:val="24"/>
          <w:szCs w:val="28"/>
        </w:rPr>
        <w:t xml:space="preserve">понимается осуществление на основе оценки рисков причинения вреда (ущерба) профилактических мероприятий и контрольных мероприятий в целях обеспечения допустимого уровня риска причинения вреда (ущерба) в </w:t>
      </w:r>
      <w:r w:rsidR="00702451">
        <w:rPr>
          <w:rFonts w:ascii="Times New Roman" w:hAnsi="Times New Roman" w:cs="Times New Roman"/>
          <w:sz w:val="24"/>
          <w:szCs w:val="28"/>
        </w:rPr>
        <w:t>сфере</w:t>
      </w:r>
      <w:r w:rsidR="00640CD1">
        <w:rPr>
          <w:rFonts w:ascii="Times New Roman" w:hAnsi="Times New Roman" w:cs="Times New Roman"/>
          <w:sz w:val="24"/>
          <w:szCs w:val="28"/>
        </w:rPr>
        <w:t xml:space="preserve"> земельных отношений</w:t>
      </w:r>
      <w:r w:rsidR="003E52E6">
        <w:rPr>
          <w:rFonts w:ascii="Times New Roman" w:hAnsi="Times New Roman" w:cs="Times New Roman"/>
          <w:sz w:val="24"/>
          <w:szCs w:val="28"/>
        </w:rPr>
        <w:t>.</w:t>
      </w:r>
    </w:p>
    <w:p w:rsidR="00702451" w:rsidRPr="00702451" w:rsidRDefault="00640CD1" w:rsidP="007024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Д</w:t>
      </w:r>
      <w:r w:rsidR="00702451" w:rsidRPr="00702451">
        <w:rPr>
          <w:rFonts w:ascii="Times New Roman" w:hAnsi="Times New Roman" w:cs="Times New Roman"/>
          <w:sz w:val="24"/>
          <w:szCs w:val="28"/>
        </w:rPr>
        <w:t>ля целей управления рисками причинения вреда (ущерба) при осуществлении муниципального</w:t>
      </w:r>
      <w:r w:rsidR="00702451">
        <w:rPr>
          <w:rFonts w:ascii="Times New Roman" w:hAnsi="Times New Roman" w:cs="Times New Roman"/>
          <w:sz w:val="24"/>
          <w:szCs w:val="28"/>
        </w:rPr>
        <w:t xml:space="preserve"> земельного</w:t>
      </w:r>
      <w:r w:rsidR="00702451" w:rsidRPr="00702451">
        <w:rPr>
          <w:rFonts w:ascii="Times New Roman" w:hAnsi="Times New Roman" w:cs="Times New Roman"/>
          <w:sz w:val="24"/>
          <w:szCs w:val="28"/>
        </w:rPr>
        <w:t xml:space="preserve"> контроля</w:t>
      </w:r>
      <w:r>
        <w:rPr>
          <w:rFonts w:ascii="Times New Roman" w:hAnsi="Times New Roman" w:cs="Times New Roman"/>
          <w:sz w:val="24"/>
          <w:szCs w:val="28"/>
        </w:rPr>
        <w:t>,</w:t>
      </w:r>
      <w:r w:rsidR="00702451" w:rsidRPr="00702451">
        <w:rPr>
          <w:rFonts w:ascii="Times New Roman" w:hAnsi="Times New Roman" w:cs="Times New Roman"/>
          <w:sz w:val="24"/>
          <w:szCs w:val="28"/>
        </w:rPr>
        <w:t xml:space="preserve"> объекты контроля </w:t>
      </w:r>
      <w:r>
        <w:rPr>
          <w:rFonts w:ascii="Times New Roman" w:hAnsi="Times New Roman" w:cs="Times New Roman"/>
          <w:sz w:val="24"/>
          <w:szCs w:val="28"/>
        </w:rPr>
        <w:t>будут отн</w:t>
      </w:r>
      <w:r w:rsidR="006D15D7">
        <w:rPr>
          <w:rFonts w:ascii="Times New Roman" w:hAnsi="Times New Roman" w:cs="Times New Roman"/>
          <w:sz w:val="24"/>
          <w:szCs w:val="28"/>
        </w:rPr>
        <w:t>оситься</w:t>
      </w:r>
      <w:r>
        <w:rPr>
          <w:rFonts w:ascii="Times New Roman" w:hAnsi="Times New Roman" w:cs="Times New Roman"/>
          <w:sz w:val="24"/>
          <w:szCs w:val="28"/>
        </w:rPr>
        <w:t xml:space="preserve"> администрацией </w:t>
      </w:r>
      <w:r w:rsidR="00702451" w:rsidRPr="00702451">
        <w:rPr>
          <w:rFonts w:ascii="Times New Roman" w:hAnsi="Times New Roman" w:cs="Times New Roman"/>
          <w:sz w:val="24"/>
          <w:szCs w:val="28"/>
        </w:rPr>
        <w:t>к одной из следующих категорий риска причинения вреда (ущерба)</w:t>
      </w:r>
      <w:r w:rsidR="00702451">
        <w:rPr>
          <w:rFonts w:ascii="Times New Roman" w:hAnsi="Times New Roman" w:cs="Times New Roman"/>
          <w:sz w:val="24"/>
          <w:szCs w:val="28"/>
        </w:rPr>
        <w:t>: средний, умеренный и низкий риск.</w:t>
      </w:r>
    </w:p>
    <w:p w:rsidR="00DA5218" w:rsidRDefault="00DA5218" w:rsidP="00DA5218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DA5218">
        <w:rPr>
          <w:rFonts w:ascii="Times New Roman" w:hAnsi="Times New Roman" w:cs="Times New Roman"/>
          <w:sz w:val="24"/>
          <w:szCs w:val="28"/>
        </w:rPr>
        <w:lastRenderedPageBreak/>
        <w:t>Критерии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DA5218">
        <w:rPr>
          <w:rFonts w:ascii="Times New Roman" w:hAnsi="Times New Roman" w:cs="Times New Roman"/>
          <w:sz w:val="24"/>
          <w:szCs w:val="28"/>
        </w:rPr>
        <w:t xml:space="preserve">отнесения </w:t>
      </w:r>
      <w:r>
        <w:rPr>
          <w:rFonts w:ascii="Times New Roman" w:hAnsi="Times New Roman" w:cs="Times New Roman"/>
          <w:sz w:val="24"/>
          <w:szCs w:val="28"/>
        </w:rPr>
        <w:t>объектов контроля</w:t>
      </w:r>
      <w:r w:rsidRPr="00DA5218">
        <w:rPr>
          <w:rFonts w:ascii="Times New Roman" w:hAnsi="Times New Roman" w:cs="Times New Roman"/>
          <w:sz w:val="24"/>
          <w:szCs w:val="28"/>
        </w:rPr>
        <w:t xml:space="preserve"> к определенной категории риска</w:t>
      </w:r>
      <w:r>
        <w:rPr>
          <w:rFonts w:ascii="Times New Roman" w:hAnsi="Times New Roman" w:cs="Times New Roman"/>
          <w:sz w:val="24"/>
          <w:szCs w:val="28"/>
        </w:rPr>
        <w:t xml:space="preserve"> устанавливаются положением о муниципальном земельном контроле</w:t>
      </w:r>
      <w:r w:rsidR="00640CD1">
        <w:rPr>
          <w:rFonts w:ascii="Times New Roman" w:hAnsi="Times New Roman" w:cs="Times New Roman"/>
          <w:sz w:val="24"/>
          <w:szCs w:val="28"/>
        </w:rPr>
        <w:t xml:space="preserve"> осуществляемым на территории поселения и утверждаемым советом депутатов поселения</w:t>
      </w:r>
      <w:r w:rsidR="003733C0">
        <w:rPr>
          <w:rFonts w:ascii="Times New Roman" w:hAnsi="Times New Roman" w:cs="Times New Roman"/>
          <w:sz w:val="24"/>
          <w:szCs w:val="28"/>
        </w:rPr>
        <w:t xml:space="preserve"> (далее – положение о муниципальном земельном контроле)</w:t>
      </w:r>
      <w:r>
        <w:rPr>
          <w:rFonts w:ascii="Times New Roman" w:hAnsi="Times New Roman" w:cs="Times New Roman"/>
          <w:sz w:val="24"/>
          <w:szCs w:val="28"/>
        </w:rPr>
        <w:t>.</w:t>
      </w:r>
    </w:p>
    <w:p w:rsidR="004C3752" w:rsidRPr="00923474" w:rsidRDefault="004C3752" w:rsidP="004C3752">
      <w:pPr>
        <w:spacing w:after="12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923474">
        <w:rPr>
          <w:rFonts w:ascii="Times New Roman" w:hAnsi="Times New Roman" w:cs="Times New Roman"/>
          <w:b/>
          <w:sz w:val="24"/>
          <w:szCs w:val="28"/>
        </w:rPr>
        <w:t xml:space="preserve">Раздел </w:t>
      </w:r>
      <w:r w:rsidRPr="00923474">
        <w:rPr>
          <w:rFonts w:ascii="Times New Roman" w:hAnsi="Times New Roman" w:cs="Times New Roman"/>
          <w:b/>
          <w:sz w:val="24"/>
          <w:szCs w:val="28"/>
          <w:lang w:val="en-US"/>
        </w:rPr>
        <w:t>II</w:t>
      </w:r>
      <w:r w:rsidRPr="00923474">
        <w:rPr>
          <w:rFonts w:ascii="Times New Roman" w:hAnsi="Times New Roman" w:cs="Times New Roman"/>
          <w:b/>
          <w:sz w:val="24"/>
          <w:szCs w:val="28"/>
        </w:rPr>
        <w:t>. Цели и задачи реализации программы профилактики рисков причинения вреда</w:t>
      </w:r>
      <w:r w:rsidR="00640CD1" w:rsidRPr="00923474">
        <w:rPr>
          <w:rFonts w:ascii="Times New Roman" w:hAnsi="Times New Roman" w:cs="Times New Roman"/>
          <w:b/>
          <w:sz w:val="24"/>
          <w:szCs w:val="28"/>
        </w:rPr>
        <w:t xml:space="preserve"> (ущерба)</w:t>
      </w:r>
    </w:p>
    <w:p w:rsidR="00402A72" w:rsidRDefault="00402A72" w:rsidP="00D87CC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402A72">
        <w:rPr>
          <w:rFonts w:ascii="Times New Roman" w:hAnsi="Times New Roman" w:cs="Times New Roman"/>
          <w:sz w:val="24"/>
          <w:szCs w:val="28"/>
        </w:rPr>
        <w:t>Целями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реализации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640CD1">
        <w:rPr>
          <w:rFonts w:ascii="Times New Roman" w:hAnsi="Times New Roman" w:cs="Times New Roman"/>
          <w:sz w:val="24"/>
          <w:szCs w:val="28"/>
        </w:rPr>
        <w:t xml:space="preserve">настоящей </w:t>
      </w:r>
      <w:r w:rsidRPr="00402A72">
        <w:rPr>
          <w:rFonts w:ascii="Times New Roman" w:hAnsi="Times New Roman" w:cs="Times New Roman"/>
          <w:sz w:val="24"/>
          <w:szCs w:val="28"/>
        </w:rPr>
        <w:t>Программы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являются</w:t>
      </w:r>
      <w:r>
        <w:rPr>
          <w:rFonts w:ascii="Times New Roman" w:hAnsi="Times New Roman" w:cs="Times New Roman"/>
          <w:sz w:val="24"/>
          <w:szCs w:val="28"/>
        </w:rPr>
        <w:t>:</w:t>
      </w:r>
    </w:p>
    <w:p w:rsidR="00402A72" w:rsidRDefault="00402A72" w:rsidP="00D87CC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402A72">
        <w:rPr>
          <w:rFonts w:ascii="Times New Roman" w:hAnsi="Times New Roman" w:cs="Times New Roman"/>
          <w:sz w:val="24"/>
          <w:szCs w:val="28"/>
        </w:rPr>
        <w:t>- предупреждение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нарушений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обязательных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требований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в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сфере</w:t>
      </w:r>
      <w:r>
        <w:rPr>
          <w:rFonts w:ascii="Times New Roman" w:hAnsi="Times New Roman" w:cs="Times New Roman"/>
          <w:sz w:val="24"/>
          <w:szCs w:val="28"/>
        </w:rPr>
        <w:t xml:space="preserve"> земельных отношений;</w:t>
      </w:r>
    </w:p>
    <w:p w:rsidR="00402A72" w:rsidRDefault="00402A72" w:rsidP="00D87CC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402A72">
        <w:rPr>
          <w:rFonts w:ascii="Times New Roman" w:hAnsi="Times New Roman" w:cs="Times New Roman"/>
          <w:sz w:val="24"/>
          <w:szCs w:val="28"/>
        </w:rPr>
        <w:t>- предотвращение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угрозы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причинения, либо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причинения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вреда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(ущерба) в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следствие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нарушений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обязательных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требований</w:t>
      </w:r>
      <w:r>
        <w:rPr>
          <w:rFonts w:ascii="Times New Roman" w:hAnsi="Times New Roman" w:cs="Times New Roman"/>
          <w:sz w:val="24"/>
          <w:szCs w:val="28"/>
        </w:rPr>
        <w:t>;</w:t>
      </w:r>
    </w:p>
    <w:p w:rsidR="00402A72" w:rsidRDefault="00402A72" w:rsidP="00D87CC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402A72">
        <w:rPr>
          <w:rFonts w:ascii="Times New Roman" w:hAnsi="Times New Roman" w:cs="Times New Roman"/>
          <w:sz w:val="24"/>
          <w:szCs w:val="28"/>
        </w:rPr>
        <w:t>- устранение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существующих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и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потенциальных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условий, причини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факторов, способных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привести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к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нарушению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обязательных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требований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и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угрозе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причинения, либо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причинения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вреда</w:t>
      </w:r>
      <w:r>
        <w:rPr>
          <w:rFonts w:ascii="Times New Roman" w:hAnsi="Times New Roman" w:cs="Times New Roman"/>
          <w:sz w:val="24"/>
          <w:szCs w:val="28"/>
        </w:rPr>
        <w:t>;</w:t>
      </w:r>
    </w:p>
    <w:p w:rsidR="00402A72" w:rsidRDefault="00402A72" w:rsidP="00D87CC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402A72">
        <w:rPr>
          <w:rFonts w:ascii="Times New Roman" w:hAnsi="Times New Roman" w:cs="Times New Roman"/>
          <w:sz w:val="24"/>
          <w:szCs w:val="28"/>
        </w:rPr>
        <w:t>- формирование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моделей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социально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ответственного, добросовестного, правового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поведения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контролируемых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лиц</w:t>
      </w:r>
      <w:r>
        <w:rPr>
          <w:rFonts w:ascii="Times New Roman" w:hAnsi="Times New Roman" w:cs="Times New Roman"/>
          <w:sz w:val="24"/>
          <w:szCs w:val="28"/>
        </w:rPr>
        <w:t>;</w:t>
      </w:r>
    </w:p>
    <w:p w:rsidR="00402A72" w:rsidRDefault="00402A72" w:rsidP="00D87CC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402A72">
        <w:rPr>
          <w:rFonts w:ascii="Times New Roman" w:hAnsi="Times New Roman" w:cs="Times New Roman"/>
          <w:sz w:val="24"/>
          <w:szCs w:val="28"/>
        </w:rPr>
        <w:t>- повышение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прозрачности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системы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контрольно</w:t>
      </w:r>
      <w:r>
        <w:rPr>
          <w:rFonts w:ascii="Times New Roman" w:hAnsi="Times New Roman" w:cs="Times New Roman"/>
          <w:sz w:val="24"/>
          <w:szCs w:val="28"/>
        </w:rPr>
        <w:t xml:space="preserve">й </w:t>
      </w:r>
      <w:r w:rsidRPr="00402A72">
        <w:rPr>
          <w:rFonts w:ascii="Times New Roman" w:hAnsi="Times New Roman" w:cs="Times New Roman"/>
          <w:sz w:val="24"/>
          <w:szCs w:val="28"/>
        </w:rPr>
        <w:t>деятельности</w:t>
      </w:r>
      <w:r>
        <w:rPr>
          <w:rFonts w:ascii="Times New Roman" w:hAnsi="Times New Roman" w:cs="Times New Roman"/>
          <w:sz w:val="24"/>
          <w:szCs w:val="28"/>
        </w:rPr>
        <w:t>.</w:t>
      </w:r>
    </w:p>
    <w:p w:rsidR="00FA6F5F" w:rsidRDefault="00600EA4" w:rsidP="00D87CC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600EA4">
        <w:rPr>
          <w:rFonts w:ascii="Times New Roman" w:hAnsi="Times New Roman" w:cs="Times New Roman"/>
          <w:sz w:val="24"/>
          <w:szCs w:val="28"/>
        </w:rPr>
        <w:t>Задачи</w:t>
      </w:r>
      <w:r>
        <w:rPr>
          <w:rFonts w:ascii="Times New Roman" w:hAnsi="Times New Roman" w:cs="Times New Roman"/>
          <w:sz w:val="24"/>
          <w:szCs w:val="28"/>
        </w:rPr>
        <w:t xml:space="preserve"> администрации </w:t>
      </w:r>
      <w:r w:rsidRPr="00600EA4">
        <w:rPr>
          <w:rFonts w:ascii="Times New Roman" w:hAnsi="Times New Roman" w:cs="Times New Roman"/>
          <w:sz w:val="24"/>
          <w:szCs w:val="28"/>
        </w:rPr>
        <w:t>при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600EA4">
        <w:rPr>
          <w:rFonts w:ascii="Times New Roman" w:hAnsi="Times New Roman" w:cs="Times New Roman"/>
          <w:sz w:val="24"/>
          <w:szCs w:val="28"/>
        </w:rPr>
        <w:t>создании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600EA4">
        <w:rPr>
          <w:rFonts w:ascii="Times New Roman" w:hAnsi="Times New Roman" w:cs="Times New Roman"/>
          <w:sz w:val="24"/>
          <w:szCs w:val="28"/>
        </w:rPr>
        <w:t>системы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600EA4">
        <w:rPr>
          <w:rFonts w:ascii="Times New Roman" w:hAnsi="Times New Roman" w:cs="Times New Roman"/>
          <w:sz w:val="24"/>
          <w:szCs w:val="28"/>
        </w:rPr>
        <w:t>профилактики</w:t>
      </w:r>
      <w:r w:rsidR="00FA6F5F">
        <w:rPr>
          <w:rFonts w:ascii="Times New Roman" w:hAnsi="Times New Roman" w:cs="Times New Roman"/>
          <w:sz w:val="24"/>
          <w:szCs w:val="28"/>
        </w:rPr>
        <w:t xml:space="preserve"> </w:t>
      </w:r>
      <w:r w:rsidR="00FA6F5F" w:rsidRPr="00FA6F5F">
        <w:rPr>
          <w:rFonts w:ascii="Times New Roman" w:hAnsi="Times New Roman" w:cs="Times New Roman"/>
          <w:sz w:val="24"/>
          <w:szCs w:val="28"/>
        </w:rPr>
        <w:t>рисков причинения вреда</w:t>
      </w:r>
      <w:r w:rsidR="003733C0">
        <w:rPr>
          <w:rFonts w:ascii="Times New Roman" w:hAnsi="Times New Roman" w:cs="Times New Roman"/>
          <w:sz w:val="24"/>
          <w:szCs w:val="28"/>
        </w:rPr>
        <w:t xml:space="preserve"> (ущерба)</w:t>
      </w:r>
      <w:r w:rsidR="00FA6F5F">
        <w:rPr>
          <w:rFonts w:ascii="Times New Roman" w:hAnsi="Times New Roman" w:cs="Times New Roman"/>
          <w:sz w:val="24"/>
          <w:szCs w:val="28"/>
        </w:rPr>
        <w:t>:</w:t>
      </w:r>
    </w:p>
    <w:p w:rsidR="00FA6F5F" w:rsidRDefault="00402A72" w:rsidP="00D87CC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- </w:t>
      </w:r>
      <w:r w:rsidRPr="00402A72">
        <w:rPr>
          <w:rFonts w:ascii="Times New Roman" w:hAnsi="Times New Roman" w:cs="Times New Roman"/>
          <w:sz w:val="24"/>
          <w:szCs w:val="28"/>
        </w:rPr>
        <w:t>оценка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возможной угрозы причинения, либо причинения вреда</w:t>
      </w:r>
      <w:r w:rsidR="00640CD1"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(ущерба), выработка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и реализация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профилактических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мер, способствующих ее снижению;</w:t>
      </w:r>
    </w:p>
    <w:p w:rsidR="00402A72" w:rsidRDefault="00402A72" w:rsidP="00D87CC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402A72">
        <w:rPr>
          <w:rFonts w:ascii="Times New Roman" w:hAnsi="Times New Roman" w:cs="Times New Roman"/>
          <w:sz w:val="24"/>
          <w:szCs w:val="28"/>
        </w:rPr>
        <w:t>- выявление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факторов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угрозы причинения, либо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причинения вреда</w:t>
      </w:r>
      <w:r w:rsidR="006D15D7"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(ущерба), причини условий, способствующих нарушению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обязательных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требований, определение способов устранения или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снижения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угрозы</w:t>
      </w:r>
      <w:r>
        <w:rPr>
          <w:rFonts w:ascii="Times New Roman" w:hAnsi="Times New Roman" w:cs="Times New Roman"/>
          <w:sz w:val="24"/>
          <w:szCs w:val="28"/>
        </w:rPr>
        <w:t>;</w:t>
      </w:r>
    </w:p>
    <w:p w:rsidR="00402A72" w:rsidRDefault="00402A72" w:rsidP="00D87CC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402A72">
        <w:rPr>
          <w:rFonts w:ascii="Times New Roman" w:hAnsi="Times New Roman" w:cs="Times New Roman"/>
          <w:sz w:val="24"/>
          <w:szCs w:val="28"/>
        </w:rPr>
        <w:t>- оценка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состояния подконтрольной среды и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установление зависимости видов, форм и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интенсивности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профилактических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 xml:space="preserve">мероприятий от присвоенных </w:t>
      </w:r>
      <w:r w:rsidR="006D15D7">
        <w:rPr>
          <w:rFonts w:ascii="Times New Roman" w:hAnsi="Times New Roman" w:cs="Times New Roman"/>
          <w:sz w:val="24"/>
          <w:szCs w:val="28"/>
        </w:rPr>
        <w:t>объектам контроля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категорий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риска;</w:t>
      </w:r>
    </w:p>
    <w:p w:rsidR="00402A72" w:rsidRDefault="00402A72" w:rsidP="00D87CC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402A72">
        <w:rPr>
          <w:rFonts w:ascii="Times New Roman" w:hAnsi="Times New Roman" w:cs="Times New Roman"/>
          <w:sz w:val="24"/>
          <w:szCs w:val="28"/>
        </w:rPr>
        <w:t>- создание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условий для изменения ценностного отношения контролируемых лиц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к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рисковому поведению, формирования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позитивной ответственности за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свое поведение, поддержания мотивации к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добросовестному поведению;</w:t>
      </w:r>
    </w:p>
    <w:p w:rsidR="00402A72" w:rsidRDefault="00402A72" w:rsidP="00D87CC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402A72">
        <w:rPr>
          <w:rFonts w:ascii="Times New Roman" w:hAnsi="Times New Roman" w:cs="Times New Roman"/>
          <w:sz w:val="24"/>
          <w:szCs w:val="28"/>
        </w:rPr>
        <w:t>- регулярная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ревизия обязательных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требований и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принятие мер к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обеспечению реального влияния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на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подконтрольную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сферу комплекса обязательных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требований, соблюдение которых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составляет предмет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контроля;</w:t>
      </w:r>
    </w:p>
    <w:p w:rsidR="00402A72" w:rsidRDefault="00402A72" w:rsidP="00D87CC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402A72">
        <w:rPr>
          <w:rFonts w:ascii="Times New Roman" w:hAnsi="Times New Roman" w:cs="Times New Roman"/>
          <w:sz w:val="24"/>
          <w:szCs w:val="28"/>
        </w:rPr>
        <w:t xml:space="preserve"> - формирование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единого понимания обязательных требований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у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всех участников контрольно</w:t>
      </w:r>
      <w:r w:rsidR="006D15D7">
        <w:rPr>
          <w:rFonts w:ascii="Times New Roman" w:hAnsi="Times New Roman" w:cs="Times New Roman"/>
          <w:sz w:val="24"/>
          <w:szCs w:val="28"/>
        </w:rPr>
        <w:t>й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деятельности;</w:t>
      </w:r>
    </w:p>
    <w:p w:rsidR="005469E9" w:rsidRDefault="00402A72" w:rsidP="00D87CC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402A72">
        <w:rPr>
          <w:rFonts w:ascii="Times New Roman" w:hAnsi="Times New Roman" w:cs="Times New Roman"/>
          <w:sz w:val="24"/>
          <w:szCs w:val="28"/>
        </w:rPr>
        <w:t>- создание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и внедрение</w:t>
      </w:r>
      <w:r w:rsidR="005469E9"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мер системы позитивной профилактики; повышение уровня правовой</w:t>
      </w:r>
      <w:r w:rsidR="005469E9"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грамотности контролируемых лиц, в</w:t>
      </w:r>
      <w:r w:rsidR="005469E9"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т</w:t>
      </w:r>
      <w:r w:rsidR="005469E9">
        <w:rPr>
          <w:rFonts w:ascii="Times New Roman" w:hAnsi="Times New Roman" w:cs="Times New Roman"/>
          <w:sz w:val="24"/>
          <w:szCs w:val="28"/>
        </w:rPr>
        <w:t>.</w:t>
      </w:r>
      <w:r w:rsidRPr="00402A72">
        <w:rPr>
          <w:rFonts w:ascii="Times New Roman" w:hAnsi="Times New Roman" w:cs="Times New Roman"/>
          <w:sz w:val="24"/>
          <w:szCs w:val="28"/>
        </w:rPr>
        <w:t>ч</w:t>
      </w:r>
      <w:r w:rsidR="005469E9">
        <w:rPr>
          <w:rFonts w:ascii="Times New Roman" w:hAnsi="Times New Roman" w:cs="Times New Roman"/>
          <w:sz w:val="24"/>
          <w:szCs w:val="28"/>
        </w:rPr>
        <w:t>.</w:t>
      </w:r>
      <w:r w:rsidRPr="00402A72">
        <w:rPr>
          <w:rFonts w:ascii="Times New Roman" w:hAnsi="Times New Roman" w:cs="Times New Roman"/>
          <w:sz w:val="24"/>
          <w:szCs w:val="28"/>
        </w:rPr>
        <w:t xml:space="preserve"> путем обеспечения доступности информации об</w:t>
      </w:r>
      <w:r w:rsidR="005469E9"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обязательных</w:t>
      </w:r>
      <w:r w:rsidR="005469E9"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требованиях и</w:t>
      </w:r>
      <w:r w:rsidR="005469E9"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необходимых</w:t>
      </w:r>
      <w:r w:rsidR="005469E9"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мерах</w:t>
      </w:r>
      <w:r w:rsidR="005469E9"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по их</w:t>
      </w:r>
      <w:r w:rsidR="005469E9"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исполнению;</w:t>
      </w:r>
    </w:p>
    <w:p w:rsidR="005469E9" w:rsidRDefault="00402A72" w:rsidP="005469E9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402A72">
        <w:rPr>
          <w:rFonts w:ascii="Times New Roman" w:hAnsi="Times New Roman" w:cs="Times New Roman"/>
          <w:sz w:val="24"/>
          <w:szCs w:val="28"/>
        </w:rPr>
        <w:t>- снижение</w:t>
      </w:r>
      <w:r w:rsidR="005469E9"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издержек контрольно</w:t>
      </w:r>
      <w:r w:rsidR="005469E9">
        <w:rPr>
          <w:rFonts w:ascii="Times New Roman" w:hAnsi="Times New Roman" w:cs="Times New Roman"/>
          <w:sz w:val="24"/>
          <w:szCs w:val="28"/>
        </w:rPr>
        <w:t>й</w:t>
      </w:r>
      <w:r w:rsidRPr="00402A72">
        <w:rPr>
          <w:rFonts w:ascii="Times New Roman" w:hAnsi="Times New Roman" w:cs="Times New Roman"/>
          <w:sz w:val="24"/>
          <w:szCs w:val="28"/>
        </w:rPr>
        <w:t xml:space="preserve"> деятельности и административной</w:t>
      </w:r>
      <w:r w:rsidR="005469E9"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нагрузки</w:t>
      </w:r>
      <w:r w:rsidR="005469E9"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на</w:t>
      </w:r>
      <w:r w:rsidR="005469E9"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контролируемых</w:t>
      </w:r>
      <w:r w:rsidR="005469E9">
        <w:rPr>
          <w:rFonts w:ascii="Times New Roman" w:hAnsi="Times New Roman" w:cs="Times New Roman"/>
          <w:sz w:val="24"/>
          <w:szCs w:val="28"/>
        </w:rPr>
        <w:t xml:space="preserve"> </w:t>
      </w:r>
      <w:r w:rsidRPr="00402A72">
        <w:rPr>
          <w:rFonts w:ascii="Times New Roman" w:hAnsi="Times New Roman" w:cs="Times New Roman"/>
          <w:sz w:val="24"/>
          <w:szCs w:val="28"/>
        </w:rPr>
        <w:t>лиц</w:t>
      </w:r>
      <w:r w:rsidR="005469E9">
        <w:rPr>
          <w:rFonts w:ascii="Times New Roman" w:hAnsi="Times New Roman" w:cs="Times New Roman"/>
          <w:sz w:val="24"/>
          <w:szCs w:val="28"/>
        </w:rPr>
        <w:t>.</w:t>
      </w:r>
    </w:p>
    <w:p w:rsidR="005469E9" w:rsidRPr="00923474" w:rsidRDefault="005469E9" w:rsidP="005469E9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923474">
        <w:rPr>
          <w:rFonts w:ascii="Times New Roman" w:hAnsi="Times New Roman" w:cs="Times New Roman"/>
          <w:b/>
          <w:sz w:val="24"/>
          <w:szCs w:val="28"/>
        </w:rPr>
        <w:t xml:space="preserve">Раздел </w:t>
      </w:r>
      <w:r w:rsidRPr="00923474">
        <w:rPr>
          <w:rFonts w:ascii="Times New Roman" w:hAnsi="Times New Roman" w:cs="Times New Roman"/>
          <w:b/>
          <w:sz w:val="24"/>
          <w:szCs w:val="28"/>
          <w:lang w:val="en-US"/>
        </w:rPr>
        <w:t>III</w:t>
      </w:r>
      <w:r w:rsidRPr="00923474">
        <w:rPr>
          <w:rFonts w:ascii="Times New Roman" w:hAnsi="Times New Roman" w:cs="Times New Roman"/>
          <w:b/>
          <w:sz w:val="24"/>
          <w:szCs w:val="28"/>
        </w:rPr>
        <w:t>. Перечень профилактических мероприятий, сроки (периодичность) их проведения</w:t>
      </w:r>
    </w:p>
    <w:p w:rsidR="00FA6F5F" w:rsidRDefault="00A31DF7" w:rsidP="00D87CC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1. </w:t>
      </w:r>
      <w:r w:rsidR="00FA6F5F">
        <w:rPr>
          <w:rFonts w:ascii="Times New Roman" w:hAnsi="Times New Roman" w:cs="Times New Roman"/>
          <w:sz w:val="24"/>
          <w:szCs w:val="28"/>
        </w:rPr>
        <w:t>Администрация осуществляет п</w:t>
      </w:r>
      <w:r w:rsidR="00FA6F5F" w:rsidRPr="00FA6F5F">
        <w:rPr>
          <w:rFonts w:ascii="Times New Roman" w:hAnsi="Times New Roman" w:cs="Times New Roman"/>
          <w:sz w:val="24"/>
          <w:szCs w:val="28"/>
        </w:rPr>
        <w:t>рофилактик</w:t>
      </w:r>
      <w:r w:rsidR="00FA6F5F">
        <w:rPr>
          <w:rFonts w:ascii="Times New Roman" w:hAnsi="Times New Roman" w:cs="Times New Roman"/>
          <w:sz w:val="24"/>
          <w:szCs w:val="28"/>
        </w:rPr>
        <w:t>у</w:t>
      </w:r>
      <w:r w:rsidR="00FA6F5F" w:rsidRPr="00FA6F5F">
        <w:rPr>
          <w:rFonts w:ascii="Times New Roman" w:hAnsi="Times New Roman" w:cs="Times New Roman"/>
          <w:sz w:val="24"/>
          <w:szCs w:val="28"/>
        </w:rPr>
        <w:t xml:space="preserve"> рисков причинения вреда</w:t>
      </w:r>
      <w:r w:rsidR="00FA6F5F">
        <w:rPr>
          <w:rFonts w:ascii="Times New Roman" w:hAnsi="Times New Roman" w:cs="Times New Roman"/>
          <w:sz w:val="24"/>
          <w:szCs w:val="28"/>
        </w:rPr>
        <w:t xml:space="preserve"> </w:t>
      </w:r>
      <w:proofErr w:type="gramStart"/>
      <w:r w:rsidR="00BC67CD">
        <w:rPr>
          <w:rFonts w:ascii="Times New Roman" w:hAnsi="Times New Roman" w:cs="Times New Roman"/>
          <w:sz w:val="24"/>
          <w:szCs w:val="28"/>
        </w:rPr>
        <w:t>в порядке</w:t>
      </w:r>
      <w:proofErr w:type="gramEnd"/>
      <w:r w:rsidR="00BC67CD">
        <w:rPr>
          <w:rFonts w:ascii="Times New Roman" w:hAnsi="Times New Roman" w:cs="Times New Roman"/>
          <w:sz w:val="24"/>
          <w:szCs w:val="28"/>
        </w:rPr>
        <w:t xml:space="preserve"> установленном</w:t>
      </w:r>
      <w:r>
        <w:rPr>
          <w:rFonts w:ascii="Times New Roman" w:hAnsi="Times New Roman" w:cs="Times New Roman"/>
          <w:sz w:val="24"/>
          <w:szCs w:val="28"/>
        </w:rPr>
        <w:t xml:space="preserve"> П</w:t>
      </w:r>
      <w:r w:rsidR="00813F4B">
        <w:rPr>
          <w:rFonts w:ascii="Times New Roman" w:hAnsi="Times New Roman" w:cs="Times New Roman"/>
          <w:sz w:val="24"/>
          <w:szCs w:val="28"/>
        </w:rPr>
        <w:t>оложени</w:t>
      </w:r>
      <w:r w:rsidR="00BC67CD">
        <w:rPr>
          <w:rFonts w:ascii="Times New Roman" w:hAnsi="Times New Roman" w:cs="Times New Roman"/>
          <w:sz w:val="24"/>
          <w:szCs w:val="28"/>
        </w:rPr>
        <w:t>ем</w:t>
      </w:r>
      <w:r w:rsidR="00813F4B">
        <w:rPr>
          <w:rFonts w:ascii="Times New Roman" w:hAnsi="Times New Roman" w:cs="Times New Roman"/>
          <w:sz w:val="24"/>
          <w:szCs w:val="28"/>
        </w:rPr>
        <w:t xml:space="preserve"> </w:t>
      </w:r>
      <w:r w:rsidR="003733C0">
        <w:rPr>
          <w:rFonts w:ascii="Times New Roman" w:hAnsi="Times New Roman" w:cs="Times New Roman"/>
          <w:sz w:val="24"/>
          <w:szCs w:val="28"/>
        </w:rPr>
        <w:t>о</w:t>
      </w:r>
      <w:r w:rsidR="00813F4B">
        <w:rPr>
          <w:rFonts w:ascii="Times New Roman" w:hAnsi="Times New Roman" w:cs="Times New Roman"/>
          <w:sz w:val="24"/>
          <w:szCs w:val="28"/>
        </w:rPr>
        <w:t xml:space="preserve"> муниципально</w:t>
      </w:r>
      <w:r w:rsidR="003733C0">
        <w:rPr>
          <w:rFonts w:ascii="Times New Roman" w:hAnsi="Times New Roman" w:cs="Times New Roman"/>
          <w:sz w:val="24"/>
          <w:szCs w:val="28"/>
        </w:rPr>
        <w:t>м</w:t>
      </w:r>
      <w:r w:rsidR="00813F4B">
        <w:rPr>
          <w:rFonts w:ascii="Times New Roman" w:hAnsi="Times New Roman" w:cs="Times New Roman"/>
          <w:sz w:val="24"/>
          <w:szCs w:val="28"/>
        </w:rPr>
        <w:t xml:space="preserve"> земельно</w:t>
      </w:r>
      <w:r w:rsidR="003733C0">
        <w:rPr>
          <w:rFonts w:ascii="Times New Roman" w:hAnsi="Times New Roman" w:cs="Times New Roman"/>
          <w:sz w:val="24"/>
          <w:szCs w:val="28"/>
        </w:rPr>
        <w:t>м</w:t>
      </w:r>
      <w:r w:rsidR="00813F4B">
        <w:rPr>
          <w:rFonts w:ascii="Times New Roman" w:hAnsi="Times New Roman" w:cs="Times New Roman"/>
          <w:sz w:val="24"/>
          <w:szCs w:val="28"/>
        </w:rPr>
        <w:t xml:space="preserve"> контрол</w:t>
      </w:r>
      <w:r w:rsidR="003733C0">
        <w:rPr>
          <w:rFonts w:ascii="Times New Roman" w:hAnsi="Times New Roman" w:cs="Times New Roman"/>
          <w:sz w:val="24"/>
          <w:szCs w:val="28"/>
        </w:rPr>
        <w:t>е</w:t>
      </w:r>
      <w:r w:rsidR="00813F4B">
        <w:rPr>
          <w:rFonts w:ascii="Times New Roman" w:hAnsi="Times New Roman" w:cs="Times New Roman"/>
          <w:sz w:val="24"/>
          <w:szCs w:val="28"/>
        </w:rPr>
        <w:t xml:space="preserve"> и </w:t>
      </w:r>
      <w:r w:rsidR="00FA6F5F">
        <w:rPr>
          <w:rFonts w:ascii="Times New Roman" w:hAnsi="Times New Roman" w:cs="Times New Roman"/>
          <w:sz w:val="24"/>
          <w:szCs w:val="28"/>
        </w:rPr>
        <w:t xml:space="preserve">посредством проведения </w:t>
      </w:r>
      <w:r w:rsidR="00BC67CD">
        <w:rPr>
          <w:rFonts w:ascii="Times New Roman" w:hAnsi="Times New Roman" w:cs="Times New Roman"/>
          <w:sz w:val="24"/>
          <w:szCs w:val="28"/>
        </w:rPr>
        <w:t>в отношении</w:t>
      </w:r>
      <w:r w:rsidR="00BC67CD" w:rsidRPr="003733C0">
        <w:rPr>
          <w:rFonts w:ascii="Times New Roman" w:hAnsi="Times New Roman" w:cs="Times New Roman"/>
          <w:sz w:val="24"/>
          <w:szCs w:val="28"/>
        </w:rPr>
        <w:t xml:space="preserve"> </w:t>
      </w:r>
      <w:r w:rsidR="00BC67CD">
        <w:rPr>
          <w:rFonts w:ascii="Times New Roman" w:hAnsi="Times New Roman" w:cs="Times New Roman"/>
          <w:sz w:val="24"/>
          <w:szCs w:val="28"/>
        </w:rPr>
        <w:t xml:space="preserve">контролируемых лиц и иных заинтересованных лиц </w:t>
      </w:r>
      <w:r w:rsidR="00FA6F5F">
        <w:rPr>
          <w:rFonts w:ascii="Times New Roman" w:hAnsi="Times New Roman" w:cs="Times New Roman"/>
          <w:sz w:val="24"/>
          <w:szCs w:val="28"/>
        </w:rPr>
        <w:t>следующих профилактических мероприятий</w:t>
      </w:r>
      <w:r w:rsidR="00BC67CD">
        <w:rPr>
          <w:rFonts w:ascii="Times New Roman" w:hAnsi="Times New Roman" w:cs="Times New Roman"/>
          <w:sz w:val="24"/>
          <w:szCs w:val="28"/>
        </w:rPr>
        <w:t>:</w:t>
      </w:r>
    </w:p>
    <w:p w:rsidR="00FA6F5F" w:rsidRDefault="005469E9" w:rsidP="005469E9">
      <w:pPr>
        <w:pStyle w:val="ab"/>
        <w:spacing w:after="0" w:line="240" w:lineRule="auto"/>
        <w:ind w:left="927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и</w:t>
      </w:r>
      <w:r w:rsidR="00FA6F5F">
        <w:rPr>
          <w:rFonts w:ascii="Times New Roman" w:hAnsi="Times New Roman" w:cs="Times New Roman"/>
          <w:sz w:val="24"/>
          <w:szCs w:val="28"/>
        </w:rPr>
        <w:t>нформировани</w:t>
      </w:r>
      <w:r w:rsidR="00987AEC">
        <w:rPr>
          <w:rFonts w:ascii="Times New Roman" w:hAnsi="Times New Roman" w:cs="Times New Roman"/>
          <w:sz w:val="24"/>
          <w:szCs w:val="28"/>
        </w:rPr>
        <w:t>я</w:t>
      </w:r>
      <w:r w:rsidR="00FA6F5F">
        <w:rPr>
          <w:rFonts w:ascii="Times New Roman" w:hAnsi="Times New Roman" w:cs="Times New Roman"/>
          <w:sz w:val="24"/>
          <w:szCs w:val="28"/>
        </w:rPr>
        <w:t>;</w:t>
      </w:r>
    </w:p>
    <w:p w:rsidR="00FA6F5F" w:rsidRDefault="005469E9" w:rsidP="005469E9">
      <w:pPr>
        <w:pStyle w:val="ab"/>
        <w:spacing w:after="0" w:line="240" w:lineRule="auto"/>
        <w:ind w:left="927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к</w:t>
      </w:r>
      <w:r w:rsidR="004E6A55">
        <w:rPr>
          <w:rFonts w:ascii="Times New Roman" w:hAnsi="Times New Roman" w:cs="Times New Roman"/>
          <w:sz w:val="24"/>
          <w:szCs w:val="28"/>
        </w:rPr>
        <w:t>онсультировани</w:t>
      </w:r>
      <w:r w:rsidR="00987AEC">
        <w:rPr>
          <w:rFonts w:ascii="Times New Roman" w:hAnsi="Times New Roman" w:cs="Times New Roman"/>
          <w:sz w:val="24"/>
          <w:szCs w:val="28"/>
        </w:rPr>
        <w:t>я</w:t>
      </w:r>
      <w:r w:rsidR="004E6A55">
        <w:rPr>
          <w:rFonts w:ascii="Times New Roman" w:hAnsi="Times New Roman" w:cs="Times New Roman"/>
          <w:sz w:val="24"/>
          <w:szCs w:val="28"/>
        </w:rPr>
        <w:t>;</w:t>
      </w:r>
    </w:p>
    <w:p w:rsidR="00987AEC" w:rsidRDefault="00987AEC" w:rsidP="005469E9">
      <w:pPr>
        <w:pStyle w:val="ab"/>
        <w:spacing w:after="0" w:line="240" w:lineRule="auto"/>
        <w:ind w:left="927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объявления предостережения.</w:t>
      </w:r>
    </w:p>
    <w:p w:rsidR="00A31DF7" w:rsidRPr="00A31DF7" w:rsidRDefault="00A31DF7" w:rsidP="00A31DF7">
      <w:pPr>
        <w:pStyle w:val="ab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8"/>
        </w:rPr>
      </w:pPr>
      <w:r w:rsidRPr="00A31DF7">
        <w:rPr>
          <w:rFonts w:ascii="Times New Roman" w:hAnsi="Times New Roman" w:cs="Times New Roman"/>
          <w:sz w:val="24"/>
          <w:szCs w:val="28"/>
        </w:rPr>
        <w:t>Администрация осуществляет учет консультирований и объявленных предостережений посредством ведения журнала учета таких мероприятий</w:t>
      </w:r>
      <w:r>
        <w:rPr>
          <w:rFonts w:ascii="Times New Roman" w:hAnsi="Times New Roman" w:cs="Times New Roman"/>
          <w:sz w:val="24"/>
          <w:szCs w:val="28"/>
        </w:rPr>
        <w:t>.</w:t>
      </w:r>
    </w:p>
    <w:p w:rsidR="00F13331" w:rsidRDefault="00A31DF7" w:rsidP="002D1B3D">
      <w:pPr>
        <w:pStyle w:val="ab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lastRenderedPageBreak/>
        <w:t>1.</w:t>
      </w:r>
      <w:r w:rsidR="003C3359">
        <w:rPr>
          <w:rFonts w:ascii="Times New Roman" w:hAnsi="Times New Roman" w:cs="Times New Roman"/>
          <w:sz w:val="24"/>
          <w:szCs w:val="28"/>
        </w:rPr>
        <w:t xml:space="preserve">1. </w:t>
      </w:r>
      <w:r w:rsidR="00C03632" w:rsidRPr="003C3359">
        <w:rPr>
          <w:rFonts w:ascii="Times New Roman" w:hAnsi="Times New Roman" w:cs="Times New Roman"/>
          <w:b/>
          <w:sz w:val="24"/>
          <w:szCs w:val="28"/>
        </w:rPr>
        <w:t>Информирование</w:t>
      </w:r>
      <w:r w:rsidR="00C03632">
        <w:rPr>
          <w:rFonts w:ascii="Times New Roman" w:hAnsi="Times New Roman" w:cs="Times New Roman"/>
          <w:sz w:val="24"/>
          <w:szCs w:val="28"/>
        </w:rPr>
        <w:t xml:space="preserve"> </w:t>
      </w:r>
      <w:r w:rsidR="00F13331" w:rsidRPr="00F13331">
        <w:rPr>
          <w:rFonts w:ascii="Times New Roman" w:hAnsi="Times New Roman" w:cs="Times New Roman"/>
          <w:sz w:val="24"/>
          <w:szCs w:val="28"/>
        </w:rPr>
        <w:t>контролируемых и иных заинтересованных лиц администрация осуществляет по вопросам соблюдения обязательных требований и, при необходимости, с предупреждением об ответственности за их нарушение, посредством</w:t>
      </w:r>
      <w:r w:rsidR="00F13331">
        <w:rPr>
          <w:rFonts w:ascii="Times New Roman" w:hAnsi="Times New Roman" w:cs="Times New Roman"/>
          <w:sz w:val="24"/>
          <w:szCs w:val="28"/>
        </w:rPr>
        <w:t>:</w:t>
      </w:r>
    </w:p>
    <w:p w:rsidR="00F13331" w:rsidRDefault="00F13331" w:rsidP="00F13331">
      <w:pPr>
        <w:pStyle w:val="ab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8"/>
        </w:rPr>
      </w:pPr>
      <w:r w:rsidRPr="00F13331">
        <w:rPr>
          <w:rFonts w:ascii="Times New Roman" w:hAnsi="Times New Roman" w:cs="Times New Roman"/>
          <w:sz w:val="24"/>
          <w:szCs w:val="28"/>
        </w:rPr>
        <w:t>размещения сведений на</w:t>
      </w:r>
      <w:r w:rsidRPr="00C03632">
        <w:rPr>
          <w:rFonts w:ascii="Times New Roman" w:hAnsi="Times New Roman" w:cs="Times New Roman"/>
          <w:sz w:val="24"/>
          <w:szCs w:val="28"/>
        </w:rPr>
        <w:t xml:space="preserve"> официальном сайте </w:t>
      </w:r>
      <w:r>
        <w:rPr>
          <w:rFonts w:ascii="Times New Roman" w:hAnsi="Times New Roman" w:cs="Times New Roman"/>
          <w:sz w:val="24"/>
          <w:szCs w:val="28"/>
        </w:rPr>
        <w:t>администрации</w:t>
      </w:r>
      <w:r w:rsidRPr="00C03632">
        <w:rPr>
          <w:rFonts w:ascii="Times New Roman" w:hAnsi="Times New Roman" w:cs="Times New Roman"/>
          <w:sz w:val="24"/>
          <w:szCs w:val="28"/>
        </w:rPr>
        <w:t xml:space="preserve"> в сети "Интернет"</w:t>
      </w:r>
      <w:r>
        <w:rPr>
          <w:rFonts w:ascii="Times New Roman" w:hAnsi="Times New Roman" w:cs="Times New Roman"/>
          <w:sz w:val="24"/>
          <w:szCs w:val="28"/>
        </w:rPr>
        <w:t xml:space="preserve"> по адресу: </w:t>
      </w:r>
      <w:r w:rsidRPr="007632A4">
        <w:rPr>
          <w:rFonts w:ascii="Times New Roman" w:hAnsi="Times New Roman" w:cs="Times New Roman"/>
          <w:sz w:val="24"/>
          <w:szCs w:val="28"/>
        </w:rPr>
        <w:t>http://www.ykki.ru</w:t>
      </w:r>
      <w:r w:rsidRPr="00C03632">
        <w:rPr>
          <w:rFonts w:ascii="Times New Roman" w:hAnsi="Times New Roman" w:cs="Times New Roman"/>
          <w:sz w:val="24"/>
          <w:szCs w:val="28"/>
        </w:rPr>
        <w:t xml:space="preserve"> </w:t>
      </w:r>
      <w:r w:rsidR="00A31DF7">
        <w:rPr>
          <w:rFonts w:ascii="Times New Roman" w:hAnsi="Times New Roman" w:cs="Times New Roman"/>
          <w:sz w:val="24"/>
          <w:szCs w:val="28"/>
        </w:rPr>
        <w:t xml:space="preserve">(далее – официальный сайт), </w:t>
      </w:r>
      <w:r w:rsidRPr="00C03632">
        <w:rPr>
          <w:rFonts w:ascii="Times New Roman" w:hAnsi="Times New Roman" w:cs="Times New Roman"/>
          <w:sz w:val="24"/>
          <w:szCs w:val="28"/>
        </w:rPr>
        <w:t xml:space="preserve">в </w:t>
      </w:r>
      <w:r>
        <w:rPr>
          <w:rFonts w:ascii="Times New Roman" w:hAnsi="Times New Roman" w:cs="Times New Roman"/>
          <w:sz w:val="24"/>
          <w:szCs w:val="28"/>
        </w:rPr>
        <w:t>газете «</w:t>
      </w:r>
      <w:proofErr w:type="spellStart"/>
      <w:r>
        <w:rPr>
          <w:rFonts w:ascii="Times New Roman" w:hAnsi="Times New Roman" w:cs="Times New Roman"/>
          <w:sz w:val="24"/>
          <w:szCs w:val="28"/>
        </w:rPr>
        <w:t>Юкковские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вести»</w:t>
      </w:r>
      <w:r w:rsidRPr="00C03632">
        <w:rPr>
          <w:rFonts w:ascii="Times New Roman" w:hAnsi="Times New Roman" w:cs="Times New Roman"/>
          <w:sz w:val="24"/>
          <w:szCs w:val="28"/>
        </w:rPr>
        <w:t>,</w:t>
      </w:r>
      <w:r>
        <w:rPr>
          <w:rFonts w:ascii="Times New Roman" w:hAnsi="Times New Roman" w:cs="Times New Roman"/>
          <w:sz w:val="24"/>
          <w:szCs w:val="28"/>
        </w:rPr>
        <w:t xml:space="preserve"> на информационных стендах, на собраниях и конференциях, </w:t>
      </w:r>
      <w:r w:rsidRPr="00F13331">
        <w:rPr>
          <w:rFonts w:ascii="Times New Roman" w:hAnsi="Times New Roman" w:cs="Times New Roman"/>
          <w:sz w:val="24"/>
          <w:szCs w:val="28"/>
        </w:rPr>
        <w:t>в средствах массовой информации, доведения на собраниях и конференциях</w:t>
      </w:r>
      <w:r>
        <w:rPr>
          <w:rFonts w:ascii="Times New Roman" w:hAnsi="Times New Roman" w:cs="Times New Roman"/>
          <w:sz w:val="24"/>
          <w:szCs w:val="28"/>
        </w:rPr>
        <w:t>;</w:t>
      </w:r>
    </w:p>
    <w:p w:rsidR="00A31DF7" w:rsidRDefault="00F13331" w:rsidP="00F13331">
      <w:pPr>
        <w:pStyle w:val="ab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8"/>
        </w:rPr>
      </w:pPr>
      <w:r w:rsidRPr="00F13331">
        <w:rPr>
          <w:rFonts w:ascii="Times New Roman" w:hAnsi="Times New Roman" w:cs="Times New Roman"/>
          <w:sz w:val="24"/>
          <w:szCs w:val="28"/>
        </w:rPr>
        <w:t>проведения индивидуального информирования (путем личных бесед при встречах, рабочих обходах (осмотрах) территории муниципального образования (осуществляемых в соответствии с Положени</w:t>
      </w:r>
      <w:r w:rsidR="00A31DF7">
        <w:rPr>
          <w:rFonts w:ascii="Times New Roman" w:hAnsi="Times New Roman" w:cs="Times New Roman"/>
          <w:sz w:val="24"/>
          <w:szCs w:val="28"/>
        </w:rPr>
        <w:t>ем</w:t>
      </w:r>
      <w:r>
        <w:rPr>
          <w:rFonts w:ascii="Times New Roman" w:hAnsi="Times New Roman" w:cs="Times New Roman"/>
          <w:sz w:val="24"/>
          <w:szCs w:val="28"/>
        </w:rPr>
        <w:t xml:space="preserve"> о </w:t>
      </w:r>
      <w:r w:rsidR="00A31DF7">
        <w:rPr>
          <w:rFonts w:ascii="Times New Roman" w:hAnsi="Times New Roman" w:cs="Times New Roman"/>
          <w:sz w:val="24"/>
          <w:szCs w:val="28"/>
        </w:rPr>
        <w:t>муниципальном земельном контроле</w:t>
      </w:r>
      <w:r w:rsidRPr="00F13331">
        <w:rPr>
          <w:rFonts w:ascii="Times New Roman" w:hAnsi="Times New Roman" w:cs="Times New Roman"/>
          <w:sz w:val="24"/>
          <w:szCs w:val="28"/>
        </w:rPr>
        <w:t xml:space="preserve">), направления </w:t>
      </w:r>
      <w:r w:rsidR="00A31DF7">
        <w:rPr>
          <w:rFonts w:ascii="Times New Roman" w:hAnsi="Times New Roman" w:cs="Times New Roman"/>
          <w:sz w:val="24"/>
          <w:szCs w:val="28"/>
        </w:rPr>
        <w:t xml:space="preserve">персональных </w:t>
      </w:r>
      <w:r w:rsidRPr="00F13331">
        <w:rPr>
          <w:rFonts w:ascii="Times New Roman" w:hAnsi="Times New Roman" w:cs="Times New Roman"/>
          <w:sz w:val="24"/>
          <w:szCs w:val="28"/>
        </w:rPr>
        <w:t xml:space="preserve">информационных писем-предупреждений </w:t>
      </w:r>
      <w:r w:rsidR="00A31DF7">
        <w:rPr>
          <w:rFonts w:ascii="Times New Roman" w:hAnsi="Times New Roman" w:cs="Times New Roman"/>
          <w:sz w:val="24"/>
          <w:szCs w:val="28"/>
        </w:rPr>
        <w:t xml:space="preserve">на </w:t>
      </w:r>
      <w:r w:rsidRPr="00F13331">
        <w:rPr>
          <w:rFonts w:ascii="Times New Roman" w:hAnsi="Times New Roman" w:cs="Times New Roman"/>
          <w:sz w:val="24"/>
          <w:szCs w:val="28"/>
        </w:rPr>
        <w:t xml:space="preserve">бумажном носителе </w:t>
      </w:r>
      <w:r w:rsidR="00A31DF7">
        <w:rPr>
          <w:rFonts w:ascii="Times New Roman" w:hAnsi="Times New Roman" w:cs="Times New Roman"/>
          <w:sz w:val="24"/>
          <w:szCs w:val="28"/>
        </w:rPr>
        <w:t>почтовым отправлением и (</w:t>
      </w:r>
      <w:r w:rsidRPr="00F13331">
        <w:rPr>
          <w:rFonts w:ascii="Times New Roman" w:hAnsi="Times New Roman" w:cs="Times New Roman"/>
          <w:sz w:val="24"/>
          <w:szCs w:val="28"/>
        </w:rPr>
        <w:t>или</w:t>
      </w:r>
      <w:r w:rsidR="00A31DF7">
        <w:rPr>
          <w:rFonts w:ascii="Times New Roman" w:hAnsi="Times New Roman" w:cs="Times New Roman"/>
          <w:sz w:val="24"/>
          <w:szCs w:val="28"/>
        </w:rPr>
        <w:t>)</w:t>
      </w:r>
      <w:r w:rsidRPr="00F13331">
        <w:rPr>
          <w:rFonts w:ascii="Times New Roman" w:hAnsi="Times New Roman" w:cs="Times New Roman"/>
          <w:sz w:val="24"/>
          <w:szCs w:val="28"/>
        </w:rPr>
        <w:t xml:space="preserve"> </w:t>
      </w:r>
      <w:r w:rsidR="00A31DF7" w:rsidRPr="00A31DF7">
        <w:rPr>
          <w:rFonts w:ascii="Times New Roman" w:hAnsi="Times New Roman" w:cs="Times New Roman"/>
          <w:sz w:val="24"/>
          <w:szCs w:val="28"/>
        </w:rPr>
        <w:t>по электронной почте или в личные кабинеты контролируемых лиц в государственных информационных системах (при их наличии и доступности)</w:t>
      </w:r>
      <w:r w:rsidRPr="00F13331">
        <w:rPr>
          <w:rFonts w:ascii="Times New Roman" w:hAnsi="Times New Roman" w:cs="Times New Roman"/>
          <w:sz w:val="24"/>
          <w:szCs w:val="28"/>
        </w:rPr>
        <w:t>)</w:t>
      </w:r>
      <w:r w:rsidR="00A31DF7">
        <w:rPr>
          <w:rFonts w:ascii="Times New Roman" w:hAnsi="Times New Roman" w:cs="Times New Roman"/>
          <w:sz w:val="24"/>
          <w:szCs w:val="28"/>
        </w:rPr>
        <w:t>;</w:t>
      </w:r>
    </w:p>
    <w:p w:rsidR="00C03632" w:rsidRPr="00C03632" w:rsidRDefault="00647023" w:rsidP="002D1B3D">
      <w:pPr>
        <w:pStyle w:val="ab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ины</w:t>
      </w:r>
      <w:r w:rsidR="00A31DF7">
        <w:rPr>
          <w:rFonts w:ascii="Times New Roman" w:hAnsi="Times New Roman" w:cs="Times New Roman"/>
          <w:sz w:val="24"/>
          <w:szCs w:val="28"/>
        </w:rPr>
        <w:t>х</w:t>
      </w:r>
      <w:r w:rsidR="00C03632" w:rsidRPr="00C03632">
        <w:rPr>
          <w:rFonts w:ascii="Times New Roman" w:hAnsi="Times New Roman" w:cs="Times New Roman"/>
          <w:sz w:val="24"/>
          <w:szCs w:val="28"/>
        </w:rPr>
        <w:t xml:space="preserve"> </w:t>
      </w:r>
      <w:r w:rsidR="007632A4">
        <w:rPr>
          <w:rFonts w:ascii="Times New Roman" w:hAnsi="Times New Roman" w:cs="Times New Roman"/>
          <w:sz w:val="24"/>
          <w:szCs w:val="28"/>
        </w:rPr>
        <w:t>допустимы</w:t>
      </w:r>
      <w:r w:rsidR="00A31DF7">
        <w:rPr>
          <w:rFonts w:ascii="Times New Roman" w:hAnsi="Times New Roman" w:cs="Times New Roman"/>
          <w:sz w:val="24"/>
          <w:szCs w:val="28"/>
        </w:rPr>
        <w:t>х</w:t>
      </w:r>
      <w:r w:rsidR="007632A4">
        <w:rPr>
          <w:rFonts w:ascii="Times New Roman" w:hAnsi="Times New Roman" w:cs="Times New Roman"/>
          <w:sz w:val="24"/>
          <w:szCs w:val="28"/>
        </w:rPr>
        <w:t xml:space="preserve"> </w:t>
      </w:r>
      <w:r w:rsidR="00C03632" w:rsidRPr="00C03632">
        <w:rPr>
          <w:rFonts w:ascii="Times New Roman" w:hAnsi="Times New Roman" w:cs="Times New Roman"/>
          <w:sz w:val="24"/>
          <w:szCs w:val="28"/>
        </w:rPr>
        <w:t>форм.</w:t>
      </w:r>
    </w:p>
    <w:p w:rsidR="00C03632" w:rsidRPr="00C03632" w:rsidRDefault="007632A4" w:rsidP="00C03632">
      <w:pPr>
        <w:pStyle w:val="ab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Администрация</w:t>
      </w:r>
      <w:r w:rsidR="00C03632" w:rsidRPr="00C03632">
        <w:rPr>
          <w:rFonts w:ascii="Times New Roman" w:hAnsi="Times New Roman" w:cs="Times New Roman"/>
          <w:sz w:val="24"/>
          <w:szCs w:val="28"/>
        </w:rPr>
        <w:t xml:space="preserve"> размеща</w:t>
      </w:r>
      <w:r>
        <w:rPr>
          <w:rFonts w:ascii="Times New Roman" w:hAnsi="Times New Roman" w:cs="Times New Roman"/>
          <w:sz w:val="24"/>
          <w:szCs w:val="28"/>
        </w:rPr>
        <w:t>е</w:t>
      </w:r>
      <w:r w:rsidR="00C03632" w:rsidRPr="00C03632">
        <w:rPr>
          <w:rFonts w:ascii="Times New Roman" w:hAnsi="Times New Roman" w:cs="Times New Roman"/>
          <w:sz w:val="24"/>
          <w:szCs w:val="28"/>
        </w:rPr>
        <w:t>т и поддержива</w:t>
      </w:r>
      <w:r>
        <w:rPr>
          <w:rFonts w:ascii="Times New Roman" w:hAnsi="Times New Roman" w:cs="Times New Roman"/>
          <w:sz w:val="24"/>
          <w:szCs w:val="28"/>
        </w:rPr>
        <w:t>е</w:t>
      </w:r>
      <w:r w:rsidR="00C03632" w:rsidRPr="00C03632">
        <w:rPr>
          <w:rFonts w:ascii="Times New Roman" w:hAnsi="Times New Roman" w:cs="Times New Roman"/>
          <w:sz w:val="24"/>
          <w:szCs w:val="28"/>
        </w:rPr>
        <w:t>т в актуальном состоянии на своем официальном сайте:</w:t>
      </w:r>
    </w:p>
    <w:p w:rsidR="00C03632" w:rsidRPr="00C03632" w:rsidRDefault="00C03632" w:rsidP="00C03632">
      <w:pPr>
        <w:pStyle w:val="ab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8"/>
        </w:rPr>
      </w:pPr>
      <w:r w:rsidRPr="00C03632">
        <w:rPr>
          <w:rFonts w:ascii="Times New Roman" w:hAnsi="Times New Roman" w:cs="Times New Roman"/>
          <w:sz w:val="24"/>
          <w:szCs w:val="28"/>
        </w:rPr>
        <w:t>1) тексты</w:t>
      </w:r>
      <w:r w:rsidR="0026735F">
        <w:rPr>
          <w:rFonts w:ascii="Times New Roman" w:hAnsi="Times New Roman" w:cs="Times New Roman"/>
          <w:sz w:val="24"/>
          <w:szCs w:val="28"/>
        </w:rPr>
        <w:t xml:space="preserve"> (</w:t>
      </w:r>
      <w:r w:rsidR="006D15D7">
        <w:rPr>
          <w:rFonts w:ascii="Times New Roman" w:hAnsi="Times New Roman" w:cs="Times New Roman"/>
          <w:sz w:val="24"/>
          <w:szCs w:val="28"/>
        </w:rPr>
        <w:t xml:space="preserve">перечень, </w:t>
      </w:r>
      <w:r w:rsidR="0026735F">
        <w:rPr>
          <w:rFonts w:ascii="Times New Roman" w:hAnsi="Times New Roman" w:cs="Times New Roman"/>
          <w:sz w:val="24"/>
          <w:szCs w:val="28"/>
        </w:rPr>
        <w:t>ссылки)</w:t>
      </w:r>
      <w:r w:rsidRPr="00C03632">
        <w:rPr>
          <w:rFonts w:ascii="Times New Roman" w:hAnsi="Times New Roman" w:cs="Times New Roman"/>
          <w:sz w:val="24"/>
          <w:szCs w:val="28"/>
        </w:rPr>
        <w:t xml:space="preserve"> нормативных правовых актов, регулирующих осуществление муниципального </w:t>
      </w:r>
      <w:r w:rsidR="006D15D7">
        <w:rPr>
          <w:rFonts w:ascii="Times New Roman" w:hAnsi="Times New Roman" w:cs="Times New Roman"/>
          <w:sz w:val="24"/>
          <w:szCs w:val="28"/>
        </w:rPr>
        <w:t xml:space="preserve">земельного </w:t>
      </w:r>
      <w:r w:rsidRPr="00C03632">
        <w:rPr>
          <w:rFonts w:ascii="Times New Roman" w:hAnsi="Times New Roman" w:cs="Times New Roman"/>
          <w:sz w:val="24"/>
          <w:szCs w:val="28"/>
        </w:rPr>
        <w:t>контроля;</w:t>
      </w:r>
    </w:p>
    <w:p w:rsidR="00C03632" w:rsidRPr="00C03632" w:rsidRDefault="00C03632" w:rsidP="00C03632">
      <w:pPr>
        <w:pStyle w:val="ab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8"/>
        </w:rPr>
      </w:pPr>
      <w:r w:rsidRPr="00C03632">
        <w:rPr>
          <w:rFonts w:ascii="Times New Roman" w:hAnsi="Times New Roman" w:cs="Times New Roman"/>
          <w:sz w:val="24"/>
          <w:szCs w:val="28"/>
        </w:rPr>
        <w:t xml:space="preserve">2) сведения об изменениях, внесенных в нормативные правовые акты, регулирующие осуществление муниципального </w:t>
      </w:r>
      <w:r w:rsidR="006D15D7">
        <w:rPr>
          <w:rFonts w:ascii="Times New Roman" w:hAnsi="Times New Roman" w:cs="Times New Roman"/>
          <w:sz w:val="24"/>
          <w:szCs w:val="28"/>
        </w:rPr>
        <w:t xml:space="preserve">земельного </w:t>
      </w:r>
      <w:r w:rsidRPr="00C03632">
        <w:rPr>
          <w:rFonts w:ascii="Times New Roman" w:hAnsi="Times New Roman" w:cs="Times New Roman"/>
          <w:sz w:val="24"/>
          <w:szCs w:val="28"/>
        </w:rPr>
        <w:t>контроля, о сроках и порядке их вступления в силу;</w:t>
      </w:r>
    </w:p>
    <w:p w:rsidR="00C03632" w:rsidRPr="00C03632" w:rsidRDefault="00C03632" w:rsidP="00C03632">
      <w:pPr>
        <w:pStyle w:val="ab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8"/>
        </w:rPr>
      </w:pPr>
      <w:r w:rsidRPr="00C03632">
        <w:rPr>
          <w:rFonts w:ascii="Times New Roman" w:hAnsi="Times New Roman" w:cs="Times New Roman"/>
          <w:sz w:val="24"/>
          <w:szCs w:val="28"/>
        </w:rPr>
        <w:t xml:space="preserve">3) </w:t>
      </w:r>
      <w:hyperlink r:id="rId11" w:history="1">
        <w:r w:rsidRPr="007632A4">
          <w:rPr>
            <w:rFonts w:ascii="Times New Roman" w:hAnsi="Times New Roman" w:cs="Times New Roman"/>
            <w:sz w:val="24"/>
            <w:szCs w:val="28"/>
          </w:rPr>
          <w:t>перечень</w:t>
        </w:r>
      </w:hyperlink>
      <w:r w:rsidRPr="00C03632">
        <w:rPr>
          <w:rFonts w:ascii="Times New Roman" w:hAnsi="Times New Roman" w:cs="Times New Roman"/>
          <w:sz w:val="24"/>
          <w:szCs w:val="28"/>
        </w:rPr>
        <w:t xml:space="preserve">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контроля, а также информацию о мерах ответственности, применяемых при нарушении обязательных требований, с текстами в действующей редакции;</w:t>
      </w:r>
    </w:p>
    <w:p w:rsidR="00C03632" w:rsidRPr="00C03632" w:rsidRDefault="007632A4" w:rsidP="00C03632">
      <w:pPr>
        <w:pStyle w:val="ab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5</w:t>
      </w:r>
      <w:r w:rsidR="00C03632" w:rsidRPr="00C03632">
        <w:rPr>
          <w:rFonts w:ascii="Times New Roman" w:hAnsi="Times New Roman" w:cs="Times New Roman"/>
          <w:sz w:val="24"/>
          <w:szCs w:val="28"/>
        </w:rPr>
        <w:t>) перечень индикаторов риска нарушения обязательных требований, порядок отнесения объектов контроля к категориям риска;</w:t>
      </w:r>
    </w:p>
    <w:p w:rsidR="00C03632" w:rsidRPr="00C03632" w:rsidRDefault="003C3359" w:rsidP="00C03632">
      <w:pPr>
        <w:pStyle w:val="ab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6</w:t>
      </w:r>
      <w:r w:rsidR="00C03632" w:rsidRPr="00C03632">
        <w:rPr>
          <w:rFonts w:ascii="Times New Roman" w:hAnsi="Times New Roman" w:cs="Times New Roman"/>
          <w:sz w:val="24"/>
          <w:szCs w:val="28"/>
        </w:rPr>
        <w:t>) перечень объектов контроля, учитываемых в рамках формирования ежегодного плана контрольных мероприятий, с указанием категории риска;</w:t>
      </w:r>
    </w:p>
    <w:p w:rsidR="00C03632" w:rsidRPr="00C03632" w:rsidRDefault="003C3359" w:rsidP="00C03632">
      <w:pPr>
        <w:pStyle w:val="ab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7</w:t>
      </w:r>
      <w:r w:rsidR="00C03632" w:rsidRPr="00C03632">
        <w:rPr>
          <w:rFonts w:ascii="Times New Roman" w:hAnsi="Times New Roman" w:cs="Times New Roman"/>
          <w:sz w:val="24"/>
          <w:szCs w:val="28"/>
        </w:rPr>
        <w:t xml:space="preserve">) программу профилактики рисков причинения вреда и план проведения плановых контрольных мероприятий </w:t>
      </w:r>
      <w:r>
        <w:rPr>
          <w:rFonts w:ascii="Times New Roman" w:hAnsi="Times New Roman" w:cs="Times New Roman"/>
          <w:sz w:val="24"/>
          <w:szCs w:val="28"/>
        </w:rPr>
        <w:t>администрацией</w:t>
      </w:r>
      <w:r w:rsidR="00C03632" w:rsidRPr="00C03632">
        <w:rPr>
          <w:rFonts w:ascii="Times New Roman" w:hAnsi="Times New Roman" w:cs="Times New Roman"/>
          <w:sz w:val="24"/>
          <w:szCs w:val="28"/>
        </w:rPr>
        <w:t xml:space="preserve"> (при проведении таких мероприятий);</w:t>
      </w:r>
    </w:p>
    <w:p w:rsidR="00C03632" w:rsidRPr="00C03632" w:rsidRDefault="003C3359" w:rsidP="00C03632">
      <w:pPr>
        <w:pStyle w:val="ab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8</w:t>
      </w:r>
      <w:r w:rsidR="00C03632" w:rsidRPr="00C03632">
        <w:rPr>
          <w:rFonts w:ascii="Times New Roman" w:hAnsi="Times New Roman" w:cs="Times New Roman"/>
          <w:sz w:val="24"/>
          <w:szCs w:val="28"/>
        </w:rPr>
        <w:t xml:space="preserve">) исчерпывающий перечень сведений, которые могут запрашиваться </w:t>
      </w:r>
      <w:r>
        <w:rPr>
          <w:rFonts w:ascii="Times New Roman" w:hAnsi="Times New Roman" w:cs="Times New Roman"/>
          <w:sz w:val="24"/>
          <w:szCs w:val="28"/>
        </w:rPr>
        <w:t>администрацией</w:t>
      </w:r>
      <w:r w:rsidR="00C03632" w:rsidRPr="00C03632">
        <w:rPr>
          <w:rFonts w:ascii="Times New Roman" w:hAnsi="Times New Roman" w:cs="Times New Roman"/>
          <w:sz w:val="24"/>
          <w:szCs w:val="28"/>
        </w:rPr>
        <w:t xml:space="preserve"> у контролируемого лица;</w:t>
      </w:r>
    </w:p>
    <w:p w:rsidR="00C03632" w:rsidRPr="00C03632" w:rsidRDefault="003C3359" w:rsidP="00C03632">
      <w:pPr>
        <w:pStyle w:val="ab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9</w:t>
      </w:r>
      <w:r w:rsidR="00C03632" w:rsidRPr="00C03632">
        <w:rPr>
          <w:rFonts w:ascii="Times New Roman" w:hAnsi="Times New Roman" w:cs="Times New Roman"/>
          <w:sz w:val="24"/>
          <w:szCs w:val="28"/>
        </w:rPr>
        <w:t>) сведения о способах получения консультаций по вопросам соблюдения обязательных требований;</w:t>
      </w:r>
    </w:p>
    <w:p w:rsidR="00C03632" w:rsidRPr="00C03632" w:rsidRDefault="00C03632" w:rsidP="00C03632">
      <w:pPr>
        <w:pStyle w:val="ab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8"/>
        </w:rPr>
      </w:pPr>
      <w:r w:rsidRPr="00C03632">
        <w:rPr>
          <w:rFonts w:ascii="Times New Roman" w:hAnsi="Times New Roman" w:cs="Times New Roman"/>
          <w:sz w:val="24"/>
          <w:szCs w:val="28"/>
        </w:rPr>
        <w:t>1</w:t>
      </w:r>
      <w:r w:rsidR="003C3359">
        <w:rPr>
          <w:rFonts w:ascii="Times New Roman" w:hAnsi="Times New Roman" w:cs="Times New Roman"/>
          <w:sz w:val="24"/>
          <w:szCs w:val="28"/>
        </w:rPr>
        <w:t>0</w:t>
      </w:r>
      <w:r w:rsidRPr="00C03632">
        <w:rPr>
          <w:rFonts w:ascii="Times New Roman" w:hAnsi="Times New Roman" w:cs="Times New Roman"/>
          <w:sz w:val="24"/>
          <w:szCs w:val="28"/>
        </w:rPr>
        <w:t xml:space="preserve">) </w:t>
      </w:r>
      <w:r w:rsidR="006D15D7">
        <w:rPr>
          <w:rFonts w:ascii="Times New Roman" w:hAnsi="Times New Roman" w:cs="Times New Roman"/>
          <w:sz w:val="24"/>
          <w:szCs w:val="28"/>
        </w:rPr>
        <w:t xml:space="preserve">(ежегодный) </w:t>
      </w:r>
      <w:r w:rsidRPr="00C03632">
        <w:rPr>
          <w:rFonts w:ascii="Times New Roman" w:hAnsi="Times New Roman" w:cs="Times New Roman"/>
          <w:sz w:val="24"/>
          <w:szCs w:val="28"/>
        </w:rPr>
        <w:t>доклад</w:t>
      </w:r>
      <w:r w:rsidR="003C3359">
        <w:rPr>
          <w:rFonts w:ascii="Times New Roman" w:hAnsi="Times New Roman" w:cs="Times New Roman"/>
          <w:sz w:val="24"/>
          <w:szCs w:val="28"/>
        </w:rPr>
        <w:t xml:space="preserve"> о</w:t>
      </w:r>
      <w:r w:rsidRPr="00C03632">
        <w:rPr>
          <w:rFonts w:ascii="Times New Roman" w:hAnsi="Times New Roman" w:cs="Times New Roman"/>
          <w:sz w:val="24"/>
          <w:szCs w:val="28"/>
        </w:rPr>
        <w:t xml:space="preserve"> муниципальном </w:t>
      </w:r>
      <w:r w:rsidR="003C3359">
        <w:rPr>
          <w:rFonts w:ascii="Times New Roman" w:hAnsi="Times New Roman" w:cs="Times New Roman"/>
          <w:sz w:val="24"/>
          <w:szCs w:val="28"/>
        </w:rPr>
        <w:t xml:space="preserve">земельном </w:t>
      </w:r>
      <w:r w:rsidRPr="00C03632">
        <w:rPr>
          <w:rFonts w:ascii="Times New Roman" w:hAnsi="Times New Roman" w:cs="Times New Roman"/>
          <w:sz w:val="24"/>
          <w:szCs w:val="28"/>
        </w:rPr>
        <w:t>контроле;</w:t>
      </w:r>
    </w:p>
    <w:p w:rsidR="00C03632" w:rsidRDefault="00C03632" w:rsidP="00C03632">
      <w:pPr>
        <w:pStyle w:val="ab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8"/>
        </w:rPr>
      </w:pPr>
      <w:r w:rsidRPr="00C03632">
        <w:rPr>
          <w:rFonts w:ascii="Times New Roman" w:hAnsi="Times New Roman" w:cs="Times New Roman"/>
          <w:sz w:val="24"/>
          <w:szCs w:val="28"/>
        </w:rPr>
        <w:t>1</w:t>
      </w:r>
      <w:r w:rsidR="003C3359">
        <w:rPr>
          <w:rFonts w:ascii="Times New Roman" w:hAnsi="Times New Roman" w:cs="Times New Roman"/>
          <w:sz w:val="24"/>
          <w:szCs w:val="28"/>
        </w:rPr>
        <w:t>1</w:t>
      </w:r>
      <w:r w:rsidRPr="00C03632">
        <w:rPr>
          <w:rFonts w:ascii="Times New Roman" w:hAnsi="Times New Roman" w:cs="Times New Roman"/>
          <w:sz w:val="24"/>
          <w:szCs w:val="28"/>
        </w:rPr>
        <w:t xml:space="preserve">) иные сведения, предусмотренные нормативными правовыми актами Российской Федерации, нормативными правовыми актами </w:t>
      </w:r>
      <w:r w:rsidR="003733C0">
        <w:rPr>
          <w:rFonts w:ascii="Times New Roman" w:hAnsi="Times New Roman" w:cs="Times New Roman"/>
          <w:sz w:val="24"/>
          <w:szCs w:val="28"/>
        </w:rPr>
        <w:t>Ленинградской области</w:t>
      </w:r>
      <w:r w:rsidRPr="00C03632">
        <w:rPr>
          <w:rFonts w:ascii="Times New Roman" w:hAnsi="Times New Roman" w:cs="Times New Roman"/>
          <w:sz w:val="24"/>
          <w:szCs w:val="28"/>
        </w:rPr>
        <w:t>, муниципальными правовыми актами и (или) программ</w:t>
      </w:r>
      <w:r w:rsidR="003C3359">
        <w:rPr>
          <w:rFonts w:ascii="Times New Roman" w:hAnsi="Times New Roman" w:cs="Times New Roman"/>
          <w:sz w:val="24"/>
          <w:szCs w:val="28"/>
        </w:rPr>
        <w:t>ой</w:t>
      </w:r>
      <w:r w:rsidRPr="00C03632">
        <w:rPr>
          <w:rFonts w:ascii="Times New Roman" w:hAnsi="Times New Roman" w:cs="Times New Roman"/>
          <w:sz w:val="24"/>
          <w:szCs w:val="28"/>
        </w:rPr>
        <w:t xml:space="preserve"> профилактики рисков</w:t>
      </w:r>
      <w:r w:rsidR="003C3359">
        <w:rPr>
          <w:rFonts w:ascii="Times New Roman" w:hAnsi="Times New Roman" w:cs="Times New Roman"/>
          <w:sz w:val="24"/>
          <w:szCs w:val="28"/>
        </w:rPr>
        <w:t xml:space="preserve"> причинения вреда</w:t>
      </w:r>
      <w:r w:rsidRPr="00C03632">
        <w:rPr>
          <w:rFonts w:ascii="Times New Roman" w:hAnsi="Times New Roman" w:cs="Times New Roman"/>
          <w:sz w:val="24"/>
          <w:szCs w:val="28"/>
        </w:rPr>
        <w:t>.</w:t>
      </w:r>
    </w:p>
    <w:p w:rsidR="006B0300" w:rsidRDefault="003E5B7D" w:rsidP="00C03632">
      <w:pPr>
        <w:pStyle w:val="ab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8"/>
        </w:rPr>
      </w:pPr>
      <w:r w:rsidRPr="003E5B7D">
        <w:rPr>
          <w:rFonts w:ascii="Times New Roman" w:hAnsi="Times New Roman" w:cs="Times New Roman"/>
          <w:sz w:val="24"/>
          <w:szCs w:val="28"/>
        </w:rPr>
        <w:t xml:space="preserve">Информирование </w:t>
      </w:r>
      <w:r>
        <w:rPr>
          <w:rFonts w:ascii="Times New Roman" w:hAnsi="Times New Roman" w:cs="Times New Roman"/>
          <w:sz w:val="24"/>
          <w:szCs w:val="28"/>
        </w:rPr>
        <w:t>возлагается на отдел землеустройства администрации и непосредственно на должностное лицо администрации, осуществляющее муниципальный земельный контроль</w:t>
      </w:r>
      <w:r w:rsidR="006B0300">
        <w:rPr>
          <w:rFonts w:ascii="Times New Roman" w:hAnsi="Times New Roman" w:cs="Times New Roman"/>
          <w:sz w:val="24"/>
          <w:szCs w:val="28"/>
        </w:rPr>
        <w:t>.</w:t>
      </w:r>
    </w:p>
    <w:p w:rsidR="003C3359" w:rsidRDefault="006B0300" w:rsidP="00C03632">
      <w:pPr>
        <w:pStyle w:val="ab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Непосредственно публикацию </w:t>
      </w:r>
      <w:r w:rsidR="006903E3">
        <w:rPr>
          <w:rFonts w:ascii="Times New Roman" w:hAnsi="Times New Roman" w:cs="Times New Roman"/>
          <w:sz w:val="24"/>
          <w:szCs w:val="28"/>
        </w:rPr>
        <w:t xml:space="preserve">сведений и </w:t>
      </w:r>
      <w:r>
        <w:rPr>
          <w:rFonts w:ascii="Times New Roman" w:hAnsi="Times New Roman" w:cs="Times New Roman"/>
          <w:sz w:val="24"/>
          <w:szCs w:val="28"/>
        </w:rPr>
        <w:t>информации</w:t>
      </w:r>
      <w:r w:rsidR="00D1564B">
        <w:rPr>
          <w:rFonts w:ascii="Times New Roman" w:hAnsi="Times New Roman" w:cs="Times New Roman"/>
          <w:sz w:val="24"/>
          <w:szCs w:val="28"/>
        </w:rPr>
        <w:t xml:space="preserve"> на официальном сайте администрации </w:t>
      </w:r>
      <w:r>
        <w:rPr>
          <w:rFonts w:ascii="Times New Roman" w:hAnsi="Times New Roman" w:cs="Times New Roman"/>
          <w:sz w:val="24"/>
          <w:szCs w:val="28"/>
        </w:rPr>
        <w:t>и в газете «</w:t>
      </w:r>
      <w:proofErr w:type="spellStart"/>
      <w:r>
        <w:rPr>
          <w:rFonts w:ascii="Times New Roman" w:hAnsi="Times New Roman" w:cs="Times New Roman"/>
          <w:sz w:val="24"/>
          <w:szCs w:val="28"/>
        </w:rPr>
        <w:t>Юкковские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ведомости» </w:t>
      </w:r>
      <w:r w:rsidR="00D1564B">
        <w:rPr>
          <w:rFonts w:ascii="Times New Roman" w:hAnsi="Times New Roman" w:cs="Times New Roman"/>
          <w:sz w:val="24"/>
          <w:szCs w:val="28"/>
        </w:rPr>
        <w:t>осуществля</w:t>
      </w:r>
      <w:r>
        <w:rPr>
          <w:rFonts w:ascii="Times New Roman" w:hAnsi="Times New Roman" w:cs="Times New Roman"/>
          <w:sz w:val="24"/>
          <w:szCs w:val="28"/>
        </w:rPr>
        <w:t>ют</w:t>
      </w:r>
      <w:r w:rsidR="00D1564B">
        <w:rPr>
          <w:rFonts w:ascii="Times New Roman" w:hAnsi="Times New Roman" w:cs="Times New Roman"/>
          <w:sz w:val="24"/>
          <w:szCs w:val="28"/>
        </w:rPr>
        <w:t xml:space="preserve"> </w:t>
      </w:r>
      <w:r w:rsidR="003733C0">
        <w:rPr>
          <w:rFonts w:ascii="Times New Roman" w:hAnsi="Times New Roman" w:cs="Times New Roman"/>
          <w:sz w:val="24"/>
          <w:szCs w:val="28"/>
        </w:rPr>
        <w:t xml:space="preserve">уполномоченные должностные лица </w:t>
      </w:r>
      <w:r w:rsidR="002D1B3D">
        <w:rPr>
          <w:rFonts w:ascii="Times New Roman" w:hAnsi="Times New Roman" w:cs="Times New Roman"/>
          <w:sz w:val="24"/>
          <w:szCs w:val="28"/>
        </w:rPr>
        <w:t>и</w:t>
      </w:r>
      <w:r w:rsidR="00D1564B">
        <w:rPr>
          <w:rFonts w:ascii="Times New Roman" w:hAnsi="Times New Roman" w:cs="Times New Roman"/>
          <w:sz w:val="24"/>
          <w:szCs w:val="28"/>
        </w:rPr>
        <w:t xml:space="preserve"> по представлению </w:t>
      </w:r>
      <w:r>
        <w:rPr>
          <w:rFonts w:ascii="Times New Roman" w:hAnsi="Times New Roman" w:cs="Times New Roman"/>
          <w:sz w:val="24"/>
          <w:szCs w:val="28"/>
        </w:rPr>
        <w:t xml:space="preserve">такой </w:t>
      </w:r>
      <w:r w:rsidR="00D1564B">
        <w:rPr>
          <w:rFonts w:ascii="Times New Roman" w:hAnsi="Times New Roman" w:cs="Times New Roman"/>
          <w:sz w:val="24"/>
          <w:szCs w:val="28"/>
        </w:rPr>
        <w:t>информации от должностных лиц отдела землеустройства администрации</w:t>
      </w:r>
      <w:r w:rsidR="003E5B7D">
        <w:rPr>
          <w:rFonts w:ascii="Times New Roman" w:hAnsi="Times New Roman" w:cs="Times New Roman"/>
          <w:sz w:val="24"/>
          <w:szCs w:val="28"/>
        </w:rPr>
        <w:t>.</w:t>
      </w:r>
    </w:p>
    <w:p w:rsidR="003C3359" w:rsidRPr="003C3359" w:rsidRDefault="00A31DF7" w:rsidP="003C4166">
      <w:pPr>
        <w:pStyle w:val="ab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1.</w:t>
      </w:r>
      <w:r w:rsidR="003C3359">
        <w:rPr>
          <w:rFonts w:ascii="Times New Roman" w:hAnsi="Times New Roman" w:cs="Times New Roman"/>
          <w:sz w:val="24"/>
          <w:szCs w:val="28"/>
        </w:rPr>
        <w:t xml:space="preserve">2. </w:t>
      </w:r>
      <w:r w:rsidR="003C3359" w:rsidRPr="006B467F">
        <w:rPr>
          <w:rFonts w:ascii="Times New Roman" w:hAnsi="Times New Roman" w:cs="Times New Roman"/>
          <w:b/>
          <w:sz w:val="24"/>
          <w:szCs w:val="28"/>
        </w:rPr>
        <w:t>Консультирование</w:t>
      </w:r>
      <w:r w:rsidR="003C3359">
        <w:rPr>
          <w:rFonts w:ascii="Times New Roman" w:hAnsi="Times New Roman" w:cs="Times New Roman"/>
          <w:sz w:val="24"/>
          <w:szCs w:val="28"/>
        </w:rPr>
        <w:t xml:space="preserve"> </w:t>
      </w:r>
      <w:r w:rsidR="003E5B7D" w:rsidRPr="003C3359">
        <w:rPr>
          <w:rFonts w:ascii="Times New Roman" w:hAnsi="Times New Roman" w:cs="Times New Roman"/>
          <w:sz w:val="24"/>
          <w:szCs w:val="28"/>
        </w:rPr>
        <w:t xml:space="preserve">(разъяснения по вопросам, связанным с организацией и осуществлением муниципального </w:t>
      </w:r>
      <w:r w:rsidR="006B467F">
        <w:rPr>
          <w:rFonts w:ascii="Times New Roman" w:hAnsi="Times New Roman" w:cs="Times New Roman"/>
          <w:sz w:val="24"/>
          <w:szCs w:val="28"/>
        </w:rPr>
        <w:t xml:space="preserve">земельного </w:t>
      </w:r>
      <w:r w:rsidR="003E5B7D" w:rsidRPr="003C3359">
        <w:rPr>
          <w:rFonts w:ascii="Times New Roman" w:hAnsi="Times New Roman" w:cs="Times New Roman"/>
          <w:sz w:val="24"/>
          <w:szCs w:val="28"/>
        </w:rPr>
        <w:t>контроля)</w:t>
      </w:r>
      <w:r w:rsidR="003C4166">
        <w:rPr>
          <w:rFonts w:ascii="Times New Roman" w:hAnsi="Times New Roman" w:cs="Times New Roman"/>
          <w:sz w:val="24"/>
          <w:szCs w:val="28"/>
        </w:rPr>
        <w:t xml:space="preserve"> </w:t>
      </w:r>
      <w:r w:rsidR="00987AEC">
        <w:rPr>
          <w:rFonts w:ascii="Times New Roman" w:hAnsi="Times New Roman" w:cs="Times New Roman"/>
          <w:sz w:val="24"/>
          <w:szCs w:val="28"/>
        </w:rPr>
        <w:t>проводится</w:t>
      </w:r>
      <w:r w:rsidR="003C4166">
        <w:rPr>
          <w:rFonts w:ascii="Times New Roman" w:hAnsi="Times New Roman" w:cs="Times New Roman"/>
          <w:sz w:val="24"/>
          <w:szCs w:val="28"/>
        </w:rPr>
        <w:t xml:space="preserve"> </w:t>
      </w:r>
      <w:r w:rsidR="003C3359" w:rsidRPr="003C3359">
        <w:rPr>
          <w:rFonts w:ascii="Times New Roman" w:hAnsi="Times New Roman" w:cs="Times New Roman"/>
          <w:sz w:val="24"/>
          <w:szCs w:val="28"/>
        </w:rPr>
        <w:t xml:space="preserve">по обращениям контролируемых лиц и их представителей </w:t>
      </w:r>
      <w:r w:rsidR="003C4166">
        <w:rPr>
          <w:rFonts w:ascii="Times New Roman" w:hAnsi="Times New Roman" w:cs="Times New Roman"/>
          <w:sz w:val="24"/>
          <w:szCs w:val="28"/>
        </w:rPr>
        <w:t>и</w:t>
      </w:r>
      <w:r w:rsidR="003C3359" w:rsidRPr="003C3359">
        <w:rPr>
          <w:rFonts w:ascii="Times New Roman" w:hAnsi="Times New Roman" w:cs="Times New Roman"/>
          <w:sz w:val="24"/>
          <w:szCs w:val="28"/>
        </w:rPr>
        <w:t xml:space="preserve"> без взимания платы</w:t>
      </w:r>
      <w:r w:rsidR="00BC67CD">
        <w:rPr>
          <w:rFonts w:ascii="Times New Roman" w:hAnsi="Times New Roman" w:cs="Times New Roman"/>
          <w:sz w:val="24"/>
          <w:szCs w:val="28"/>
        </w:rPr>
        <w:t xml:space="preserve"> (далее – обращения)</w:t>
      </w:r>
      <w:r w:rsidR="003C3359" w:rsidRPr="003C3359">
        <w:rPr>
          <w:rFonts w:ascii="Times New Roman" w:hAnsi="Times New Roman" w:cs="Times New Roman"/>
          <w:sz w:val="24"/>
          <w:szCs w:val="28"/>
        </w:rPr>
        <w:t>.</w:t>
      </w:r>
    </w:p>
    <w:p w:rsidR="003C3359" w:rsidRPr="003C3359" w:rsidRDefault="004E6A55" w:rsidP="006B467F">
      <w:pPr>
        <w:pStyle w:val="ab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Порядок консультирования, п</w:t>
      </w:r>
      <w:r w:rsidR="003C3359" w:rsidRPr="003C3359">
        <w:rPr>
          <w:rFonts w:ascii="Times New Roman" w:hAnsi="Times New Roman" w:cs="Times New Roman"/>
          <w:sz w:val="24"/>
          <w:szCs w:val="28"/>
        </w:rPr>
        <w:t>еречень вопросов, по которым осуществляется консультирование</w:t>
      </w:r>
      <w:r w:rsidR="00BC67CD">
        <w:rPr>
          <w:rFonts w:ascii="Times New Roman" w:hAnsi="Times New Roman" w:cs="Times New Roman"/>
          <w:sz w:val="24"/>
          <w:szCs w:val="28"/>
        </w:rPr>
        <w:t xml:space="preserve"> и порядок учета консультирований</w:t>
      </w:r>
      <w:r w:rsidR="003C3359" w:rsidRPr="003C3359">
        <w:rPr>
          <w:rFonts w:ascii="Times New Roman" w:hAnsi="Times New Roman" w:cs="Times New Roman"/>
          <w:sz w:val="24"/>
          <w:szCs w:val="28"/>
        </w:rPr>
        <w:t xml:space="preserve">, </w:t>
      </w:r>
      <w:r w:rsidR="00D779AA">
        <w:rPr>
          <w:rFonts w:ascii="Times New Roman" w:hAnsi="Times New Roman" w:cs="Times New Roman"/>
          <w:sz w:val="24"/>
          <w:szCs w:val="28"/>
        </w:rPr>
        <w:t>устанавливаются</w:t>
      </w:r>
      <w:r w:rsidR="003C3359" w:rsidRPr="003C3359">
        <w:rPr>
          <w:rFonts w:ascii="Times New Roman" w:hAnsi="Times New Roman" w:cs="Times New Roman"/>
          <w:sz w:val="24"/>
          <w:szCs w:val="28"/>
        </w:rPr>
        <w:t xml:space="preserve"> положением о </w:t>
      </w:r>
      <w:r w:rsidR="003C4166">
        <w:rPr>
          <w:rFonts w:ascii="Times New Roman" w:hAnsi="Times New Roman" w:cs="Times New Roman"/>
          <w:sz w:val="24"/>
          <w:szCs w:val="28"/>
        </w:rPr>
        <w:t>муниципальном земельном контроле</w:t>
      </w:r>
      <w:r w:rsidR="003C3359" w:rsidRPr="003C3359">
        <w:rPr>
          <w:rFonts w:ascii="Times New Roman" w:hAnsi="Times New Roman" w:cs="Times New Roman"/>
          <w:sz w:val="24"/>
          <w:szCs w:val="28"/>
        </w:rPr>
        <w:t>.</w:t>
      </w:r>
    </w:p>
    <w:p w:rsidR="006903E3" w:rsidRPr="00DA5218" w:rsidRDefault="006903E3" w:rsidP="006903E3">
      <w:pPr>
        <w:pStyle w:val="ab"/>
        <w:spacing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8"/>
        </w:rPr>
      </w:pPr>
      <w:r w:rsidRPr="00DA5218">
        <w:rPr>
          <w:rFonts w:ascii="Times New Roman" w:hAnsi="Times New Roman" w:cs="Times New Roman"/>
          <w:sz w:val="24"/>
          <w:szCs w:val="28"/>
        </w:rPr>
        <w:t>Консультирование может осуществляться:</w:t>
      </w:r>
    </w:p>
    <w:p w:rsidR="006903E3" w:rsidRPr="00DA5218" w:rsidRDefault="006903E3" w:rsidP="006903E3">
      <w:pPr>
        <w:pStyle w:val="ab"/>
        <w:spacing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8"/>
        </w:rPr>
      </w:pPr>
      <w:r w:rsidRPr="00DA5218">
        <w:rPr>
          <w:rFonts w:ascii="Times New Roman" w:hAnsi="Times New Roman" w:cs="Times New Roman"/>
          <w:sz w:val="24"/>
          <w:szCs w:val="28"/>
        </w:rPr>
        <w:lastRenderedPageBreak/>
        <w:t xml:space="preserve">- по телефону </w:t>
      </w:r>
      <w:r>
        <w:rPr>
          <w:rFonts w:ascii="Times New Roman" w:hAnsi="Times New Roman" w:cs="Times New Roman"/>
          <w:sz w:val="24"/>
          <w:szCs w:val="28"/>
        </w:rPr>
        <w:t xml:space="preserve">отдела землеустройства администрации: </w:t>
      </w:r>
      <w:r w:rsidRPr="00DA5218">
        <w:rPr>
          <w:rFonts w:ascii="Times New Roman" w:hAnsi="Times New Roman" w:cs="Times New Roman"/>
          <w:sz w:val="24"/>
          <w:szCs w:val="28"/>
        </w:rPr>
        <w:t>8(81370)52-153;</w:t>
      </w:r>
    </w:p>
    <w:p w:rsidR="006903E3" w:rsidRDefault="006903E3" w:rsidP="006903E3">
      <w:pPr>
        <w:pStyle w:val="ab"/>
        <w:spacing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8"/>
        </w:rPr>
      </w:pPr>
      <w:r w:rsidRPr="00DA5218">
        <w:rPr>
          <w:rFonts w:ascii="Times New Roman" w:hAnsi="Times New Roman" w:cs="Times New Roman"/>
          <w:sz w:val="24"/>
          <w:szCs w:val="28"/>
        </w:rPr>
        <w:t xml:space="preserve">- на личном приеме, проводимом согласно установленного порядка проведения должностными лицами администрации личного приема </w:t>
      </w:r>
      <w:r>
        <w:rPr>
          <w:rFonts w:ascii="Times New Roman" w:hAnsi="Times New Roman" w:cs="Times New Roman"/>
          <w:sz w:val="24"/>
          <w:szCs w:val="28"/>
        </w:rPr>
        <w:t>граждан</w:t>
      </w:r>
      <w:r w:rsidRPr="00DA5218">
        <w:rPr>
          <w:rFonts w:ascii="Times New Roman" w:hAnsi="Times New Roman" w:cs="Times New Roman"/>
          <w:sz w:val="24"/>
          <w:szCs w:val="28"/>
        </w:rPr>
        <w:t>;</w:t>
      </w:r>
    </w:p>
    <w:p w:rsidR="006903E3" w:rsidRPr="00DA5218" w:rsidRDefault="006903E3" w:rsidP="006903E3">
      <w:pPr>
        <w:pStyle w:val="ab"/>
        <w:spacing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при рассмотрении письменных обращений;</w:t>
      </w:r>
    </w:p>
    <w:p w:rsidR="006903E3" w:rsidRDefault="006903E3" w:rsidP="006903E3">
      <w:pPr>
        <w:pStyle w:val="ab"/>
        <w:spacing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8"/>
        </w:rPr>
      </w:pPr>
      <w:r w:rsidRPr="00DA5218">
        <w:rPr>
          <w:rFonts w:ascii="Times New Roman" w:hAnsi="Times New Roman" w:cs="Times New Roman"/>
          <w:sz w:val="24"/>
          <w:szCs w:val="28"/>
        </w:rPr>
        <w:t>- в ходе пров</w:t>
      </w:r>
      <w:r>
        <w:rPr>
          <w:rFonts w:ascii="Times New Roman" w:hAnsi="Times New Roman" w:cs="Times New Roman"/>
          <w:sz w:val="24"/>
          <w:szCs w:val="28"/>
        </w:rPr>
        <w:t>едения контрольного мероприятия;</w:t>
      </w:r>
    </w:p>
    <w:p w:rsidR="006903E3" w:rsidRDefault="006903E3" w:rsidP="006903E3">
      <w:pPr>
        <w:pStyle w:val="ab"/>
        <w:spacing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- </w:t>
      </w:r>
      <w:r w:rsidR="004E6A55">
        <w:rPr>
          <w:rFonts w:ascii="Times New Roman" w:hAnsi="Times New Roman" w:cs="Times New Roman"/>
          <w:sz w:val="24"/>
          <w:szCs w:val="28"/>
        </w:rPr>
        <w:t xml:space="preserve">по видео-конференц-связи, </w:t>
      </w:r>
      <w:r w:rsidRPr="00813F4B">
        <w:rPr>
          <w:rFonts w:ascii="Times New Roman" w:hAnsi="Times New Roman" w:cs="Times New Roman"/>
          <w:sz w:val="24"/>
          <w:szCs w:val="28"/>
        </w:rPr>
        <w:t>на собраниях и конференциях</w:t>
      </w:r>
      <w:r w:rsidR="00862994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с участием</w:t>
      </w:r>
      <w:r w:rsidRPr="00813F4B">
        <w:rPr>
          <w:rFonts w:ascii="Times New Roman" w:hAnsi="Times New Roman" w:cs="Times New Roman"/>
          <w:sz w:val="24"/>
          <w:szCs w:val="28"/>
        </w:rPr>
        <w:t xml:space="preserve"> граждан</w:t>
      </w:r>
      <w:r>
        <w:rPr>
          <w:rFonts w:ascii="Times New Roman" w:hAnsi="Times New Roman" w:cs="Times New Roman"/>
          <w:sz w:val="24"/>
          <w:szCs w:val="28"/>
        </w:rPr>
        <w:t>.</w:t>
      </w:r>
    </w:p>
    <w:p w:rsidR="003C3359" w:rsidRDefault="006B467F" w:rsidP="006B467F">
      <w:pPr>
        <w:pStyle w:val="ab"/>
        <w:spacing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К</w:t>
      </w:r>
      <w:r w:rsidR="003C3359" w:rsidRPr="003C3359">
        <w:rPr>
          <w:rFonts w:ascii="Times New Roman" w:hAnsi="Times New Roman" w:cs="Times New Roman"/>
          <w:sz w:val="24"/>
          <w:szCs w:val="28"/>
        </w:rPr>
        <w:t xml:space="preserve">онсультирование по однотипным обращениям </w:t>
      </w:r>
      <w:r w:rsidR="003733C0">
        <w:rPr>
          <w:rFonts w:ascii="Times New Roman" w:hAnsi="Times New Roman" w:cs="Times New Roman"/>
          <w:sz w:val="24"/>
          <w:szCs w:val="28"/>
        </w:rPr>
        <w:t xml:space="preserve">могут </w:t>
      </w:r>
      <w:r w:rsidR="003C3359" w:rsidRPr="003C3359">
        <w:rPr>
          <w:rFonts w:ascii="Times New Roman" w:hAnsi="Times New Roman" w:cs="Times New Roman"/>
          <w:sz w:val="24"/>
          <w:szCs w:val="28"/>
        </w:rPr>
        <w:t xml:space="preserve">осуществляется посредством размещения на официальном сайте </w:t>
      </w:r>
      <w:r>
        <w:rPr>
          <w:rFonts w:ascii="Times New Roman" w:hAnsi="Times New Roman" w:cs="Times New Roman"/>
          <w:sz w:val="24"/>
          <w:szCs w:val="28"/>
        </w:rPr>
        <w:t xml:space="preserve">администрации </w:t>
      </w:r>
      <w:r w:rsidR="003C3359" w:rsidRPr="003C3359">
        <w:rPr>
          <w:rFonts w:ascii="Times New Roman" w:hAnsi="Times New Roman" w:cs="Times New Roman"/>
          <w:sz w:val="24"/>
          <w:szCs w:val="28"/>
        </w:rPr>
        <w:t xml:space="preserve">письменного разъяснения, подписанного уполномоченным должностным лицом </w:t>
      </w:r>
      <w:r>
        <w:rPr>
          <w:rFonts w:ascii="Times New Roman" w:hAnsi="Times New Roman" w:cs="Times New Roman"/>
          <w:sz w:val="24"/>
          <w:szCs w:val="28"/>
        </w:rPr>
        <w:t>администрации</w:t>
      </w:r>
      <w:r w:rsidR="003C3359" w:rsidRPr="003C3359">
        <w:rPr>
          <w:rFonts w:ascii="Times New Roman" w:hAnsi="Times New Roman" w:cs="Times New Roman"/>
          <w:sz w:val="24"/>
          <w:szCs w:val="28"/>
        </w:rPr>
        <w:t>.</w:t>
      </w:r>
    </w:p>
    <w:p w:rsidR="006B467F" w:rsidRDefault="006B467F" w:rsidP="00DA5218">
      <w:pPr>
        <w:pStyle w:val="ab"/>
        <w:spacing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Консультирование</w:t>
      </w:r>
      <w:r w:rsidR="006903E3">
        <w:rPr>
          <w:rFonts w:ascii="Times New Roman" w:hAnsi="Times New Roman" w:cs="Times New Roman"/>
          <w:sz w:val="24"/>
          <w:szCs w:val="28"/>
        </w:rPr>
        <w:t xml:space="preserve"> </w:t>
      </w:r>
      <w:r w:rsidRPr="006B467F">
        <w:rPr>
          <w:rFonts w:ascii="Times New Roman" w:hAnsi="Times New Roman" w:cs="Times New Roman"/>
          <w:sz w:val="24"/>
          <w:szCs w:val="28"/>
        </w:rPr>
        <w:t>возлагается на отдел землеустройства администрации и непосредственно на должностное лицо администрации, осуществляющее муниципальный земельный контроль.</w:t>
      </w:r>
    </w:p>
    <w:p w:rsidR="00987AEC" w:rsidRPr="00987AEC" w:rsidRDefault="00A31DF7" w:rsidP="00987AEC">
      <w:pPr>
        <w:pStyle w:val="ab"/>
        <w:spacing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1.</w:t>
      </w:r>
      <w:r w:rsidR="009F5121">
        <w:rPr>
          <w:rFonts w:ascii="Times New Roman" w:hAnsi="Times New Roman" w:cs="Times New Roman"/>
          <w:sz w:val="24"/>
          <w:szCs w:val="28"/>
        </w:rPr>
        <w:t>3</w:t>
      </w:r>
      <w:r w:rsidR="00987AEC">
        <w:rPr>
          <w:rFonts w:ascii="Times New Roman" w:hAnsi="Times New Roman" w:cs="Times New Roman"/>
          <w:sz w:val="24"/>
          <w:szCs w:val="28"/>
        </w:rPr>
        <w:t>.</w:t>
      </w:r>
      <w:r w:rsidR="00987AEC" w:rsidRPr="00987AEC">
        <w:rPr>
          <w:rFonts w:ascii="Times New Roman" w:hAnsi="Times New Roman" w:cs="Times New Roman"/>
          <w:sz w:val="24"/>
          <w:szCs w:val="28"/>
        </w:rPr>
        <w:t xml:space="preserve"> </w:t>
      </w:r>
      <w:r w:rsidR="00987AEC" w:rsidRPr="00987AEC">
        <w:rPr>
          <w:rFonts w:ascii="Times New Roman" w:hAnsi="Times New Roman" w:cs="Times New Roman"/>
          <w:b/>
          <w:sz w:val="24"/>
          <w:szCs w:val="28"/>
        </w:rPr>
        <w:t>Объявление предостережения</w:t>
      </w:r>
      <w:r w:rsidR="00987AEC" w:rsidRPr="00987AEC">
        <w:rPr>
          <w:rFonts w:ascii="Times New Roman" w:hAnsi="Times New Roman" w:cs="Times New Roman"/>
          <w:sz w:val="24"/>
          <w:szCs w:val="28"/>
        </w:rPr>
        <w:t xml:space="preserve"> о недопустимости нарушения обязательных требований и предложение принять меры по обеспечению соблюдения обязательных требований производится контролируемому лицу в случае наличия у администрации сведений о готовящихся нарушениях обязательных требований или признаках нарушений обязательных требований 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 (далее – предостережение).</w:t>
      </w:r>
    </w:p>
    <w:p w:rsidR="00987AEC" w:rsidRDefault="00987AEC" w:rsidP="00987AEC">
      <w:pPr>
        <w:pStyle w:val="ab"/>
        <w:spacing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8"/>
        </w:rPr>
      </w:pPr>
      <w:r w:rsidRPr="00987AEC">
        <w:rPr>
          <w:rFonts w:ascii="Times New Roman" w:hAnsi="Times New Roman" w:cs="Times New Roman"/>
          <w:bCs/>
          <w:sz w:val="24"/>
          <w:szCs w:val="28"/>
        </w:rPr>
        <w:t>Предостережение составляется по форме, утвержденной приказом Минэкономразвития России от 31.03.2021 №151 «О типовых формах документов, используемых контрольным (надзорным) органом» (а в случае утраты его силы, по форме, установленной иным нормативным правовым актом)</w:t>
      </w:r>
      <w:r>
        <w:rPr>
          <w:rFonts w:ascii="Times New Roman" w:hAnsi="Times New Roman" w:cs="Times New Roman"/>
          <w:sz w:val="24"/>
          <w:szCs w:val="28"/>
        </w:rPr>
        <w:t>.</w:t>
      </w:r>
    </w:p>
    <w:p w:rsidR="006B467F" w:rsidRPr="003C3359" w:rsidRDefault="00A31DF7" w:rsidP="006B467F">
      <w:pPr>
        <w:pStyle w:val="ab"/>
        <w:spacing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</w:t>
      </w:r>
      <w:r w:rsidR="006903E3">
        <w:rPr>
          <w:rFonts w:ascii="Times New Roman" w:hAnsi="Times New Roman" w:cs="Times New Roman"/>
          <w:sz w:val="24"/>
          <w:szCs w:val="28"/>
        </w:rPr>
        <w:t xml:space="preserve">. </w:t>
      </w:r>
      <w:r w:rsidR="0026735F">
        <w:rPr>
          <w:rFonts w:ascii="Times New Roman" w:hAnsi="Times New Roman" w:cs="Times New Roman"/>
          <w:sz w:val="24"/>
          <w:szCs w:val="28"/>
        </w:rPr>
        <w:t>Сроки (периодичность) проведения профилактических мероприятий:</w:t>
      </w:r>
    </w:p>
    <w:tbl>
      <w:tblPr>
        <w:tblStyle w:val="a4"/>
        <w:tblpPr w:leftFromText="180" w:rightFromText="180" w:vertAnchor="text" w:horzAnchor="margin" w:tblpY="50"/>
        <w:tblW w:w="9464" w:type="dxa"/>
        <w:tblLayout w:type="fixed"/>
        <w:tblLook w:val="04A0" w:firstRow="1" w:lastRow="0" w:firstColumn="1" w:lastColumn="0" w:noHBand="0" w:noVBand="1"/>
      </w:tblPr>
      <w:tblGrid>
        <w:gridCol w:w="567"/>
        <w:gridCol w:w="5353"/>
        <w:gridCol w:w="3544"/>
      </w:tblGrid>
      <w:tr w:rsidR="00FD16CC" w:rsidRPr="009E5CED" w:rsidTr="00862994">
        <w:tc>
          <w:tcPr>
            <w:tcW w:w="567" w:type="dxa"/>
          </w:tcPr>
          <w:p w:rsidR="00FD16CC" w:rsidRPr="00292C21" w:rsidRDefault="00FD16CC" w:rsidP="0026735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292C21">
              <w:rPr>
                <w:rFonts w:ascii="Times New Roman" w:hAnsi="Times New Roman" w:cs="Times New Roman"/>
                <w:sz w:val="24"/>
                <w:szCs w:val="28"/>
              </w:rPr>
              <w:t>№ п/п</w:t>
            </w:r>
          </w:p>
        </w:tc>
        <w:tc>
          <w:tcPr>
            <w:tcW w:w="5353" w:type="dxa"/>
          </w:tcPr>
          <w:p w:rsidR="00FD16CC" w:rsidRPr="00292C21" w:rsidRDefault="00FD16CC" w:rsidP="0026735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292C21">
              <w:rPr>
                <w:rFonts w:ascii="Times New Roman" w:hAnsi="Times New Roman" w:cs="Times New Roman"/>
                <w:sz w:val="24"/>
                <w:szCs w:val="28"/>
              </w:rPr>
              <w:t>Мероприятие</w:t>
            </w:r>
          </w:p>
        </w:tc>
        <w:tc>
          <w:tcPr>
            <w:tcW w:w="3544" w:type="dxa"/>
          </w:tcPr>
          <w:p w:rsidR="00FD16CC" w:rsidRPr="00292C21" w:rsidRDefault="00FD16CC" w:rsidP="0026735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292C21">
              <w:rPr>
                <w:rFonts w:ascii="Times New Roman" w:hAnsi="Times New Roman" w:cs="Times New Roman"/>
                <w:sz w:val="24"/>
                <w:szCs w:val="28"/>
              </w:rPr>
              <w:t>Сроки исполнения</w:t>
            </w:r>
          </w:p>
        </w:tc>
      </w:tr>
      <w:tr w:rsidR="00FD16CC" w:rsidRPr="009E5CED" w:rsidTr="00862994">
        <w:tc>
          <w:tcPr>
            <w:tcW w:w="567" w:type="dxa"/>
          </w:tcPr>
          <w:p w:rsidR="00FD16CC" w:rsidRPr="0095202E" w:rsidRDefault="00FD16CC" w:rsidP="002673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202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353" w:type="dxa"/>
          </w:tcPr>
          <w:p w:rsidR="00FD16CC" w:rsidRDefault="00FD16CC" w:rsidP="002673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Информирование:</w:t>
            </w:r>
          </w:p>
          <w:p w:rsidR="00FD16CC" w:rsidRPr="0095202E" w:rsidRDefault="00FD16CC" w:rsidP="002673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</w:t>
            </w:r>
            <w:r w:rsidRPr="0095202E">
              <w:rPr>
                <w:rFonts w:ascii="Times New Roman" w:hAnsi="Times New Roman" w:cs="Times New Roman"/>
                <w:sz w:val="24"/>
                <w:szCs w:val="24"/>
              </w:rPr>
              <w:t>одернизация подраздела «Муниципальный контро</w:t>
            </w:r>
            <w:r w:rsidR="006903E3">
              <w:rPr>
                <w:rFonts w:ascii="Times New Roman" w:hAnsi="Times New Roman" w:cs="Times New Roman"/>
                <w:sz w:val="24"/>
                <w:szCs w:val="24"/>
              </w:rPr>
              <w:t>ль» официального сайта 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16CC" w:rsidRDefault="00FD16CC" w:rsidP="009733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202E">
              <w:rPr>
                <w:rFonts w:ascii="Times New Roman" w:hAnsi="Times New Roman" w:cs="Times New Roman"/>
                <w:sz w:val="24"/>
                <w:szCs w:val="24"/>
              </w:rPr>
              <w:t xml:space="preserve">- размещение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актуализация </w:t>
            </w:r>
            <w:r w:rsidRPr="0095202E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подразделе «Муниципальный контроль» информации согласно п.1 Раздела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данной Программы</w:t>
            </w:r>
            <w:r w:rsidR="0042582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D0F59" w:rsidRPr="0095202E" w:rsidRDefault="0042582F" w:rsidP="001D0F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D0F59">
              <w:rPr>
                <w:rFonts w:ascii="Times New Roman" w:hAnsi="Times New Roman" w:cs="Times New Roman"/>
                <w:sz w:val="24"/>
                <w:szCs w:val="24"/>
              </w:rPr>
              <w:t>индивидуальное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информирование контролируемых лиц</w:t>
            </w:r>
          </w:p>
        </w:tc>
        <w:tc>
          <w:tcPr>
            <w:tcW w:w="3544" w:type="dxa"/>
          </w:tcPr>
          <w:p w:rsidR="00FD16CC" w:rsidRDefault="00FD16CC" w:rsidP="002673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16CC" w:rsidRDefault="00FD16CC" w:rsidP="002673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16CC" w:rsidRPr="001543CE" w:rsidRDefault="00FD16CC" w:rsidP="002673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2</w:t>
            </w:r>
            <w:r w:rsidRPr="001543CE">
              <w:rPr>
                <w:rFonts w:ascii="Times New Roman" w:hAnsi="Times New Roman" w:cs="Times New Roman"/>
                <w:sz w:val="24"/>
                <w:szCs w:val="24"/>
              </w:rPr>
              <w:t>0.0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22883">
              <w:rPr>
                <w:rFonts w:ascii="Times New Roman" w:hAnsi="Times New Roman" w:cs="Times New Roman"/>
                <w:sz w:val="24"/>
                <w:szCs w:val="24"/>
              </w:rPr>
              <w:t>.2022</w:t>
            </w:r>
            <w:r w:rsidRPr="001543C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D16CC" w:rsidRPr="001543CE" w:rsidRDefault="00FD16CC" w:rsidP="002673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2</w:t>
            </w:r>
            <w:r w:rsidRPr="001543CE">
              <w:rPr>
                <w:rFonts w:ascii="Times New Roman" w:hAnsi="Times New Roman" w:cs="Times New Roman"/>
                <w:sz w:val="24"/>
                <w:szCs w:val="24"/>
              </w:rPr>
              <w:t>0.06</w:t>
            </w:r>
            <w:r w:rsidR="00C22883">
              <w:rPr>
                <w:rFonts w:ascii="Times New Roman" w:hAnsi="Times New Roman" w:cs="Times New Roman"/>
                <w:sz w:val="24"/>
                <w:szCs w:val="24"/>
              </w:rPr>
              <w:t>.2022</w:t>
            </w:r>
            <w:r w:rsidRPr="001543C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D16CC" w:rsidRPr="001543CE" w:rsidRDefault="00FD16CC" w:rsidP="002673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2</w:t>
            </w:r>
            <w:r w:rsidRPr="001543CE">
              <w:rPr>
                <w:rFonts w:ascii="Times New Roman" w:hAnsi="Times New Roman" w:cs="Times New Roman"/>
                <w:sz w:val="24"/>
                <w:szCs w:val="24"/>
              </w:rPr>
              <w:t>0.09</w:t>
            </w:r>
            <w:r w:rsidR="00C22883">
              <w:rPr>
                <w:rFonts w:ascii="Times New Roman" w:hAnsi="Times New Roman" w:cs="Times New Roman"/>
                <w:sz w:val="24"/>
                <w:szCs w:val="24"/>
              </w:rPr>
              <w:t>.2022</w:t>
            </w:r>
            <w:r w:rsidRPr="001543C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D16CC" w:rsidRDefault="00FD16CC" w:rsidP="002673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2</w:t>
            </w:r>
            <w:r w:rsidRPr="001543CE">
              <w:rPr>
                <w:rFonts w:ascii="Times New Roman" w:hAnsi="Times New Roman" w:cs="Times New Roman"/>
                <w:sz w:val="24"/>
                <w:szCs w:val="24"/>
              </w:rPr>
              <w:t>0.12</w:t>
            </w:r>
            <w:r w:rsidR="00C22883">
              <w:rPr>
                <w:rFonts w:ascii="Times New Roman" w:hAnsi="Times New Roman" w:cs="Times New Roman"/>
                <w:sz w:val="24"/>
                <w:szCs w:val="24"/>
              </w:rPr>
              <w:t>.2022</w:t>
            </w:r>
            <w:r w:rsidR="0042582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2582F" w:rsidRPr="0095202E" w:rsidRDefault="0042582F" w:rsidP="003312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периода</w:t>
            </w:r>
            <w:r w:rsidR="003312D8">
              <w:rPr>
                <w:rFonts w:ascii="Times New Roman" w:hAnsi="Times New Roman" w:cs="Times New Roman"/>
                <w:sz w:val="24"/>
                <w:szCs w:val="24"/>
              </w:rPr>
              <w:t>, по факту обращения лиц или</w:t>
            </w:r>
            <w:r w:rsidR="001D0F59"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r w:rsidR="003312D8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1D0F59">
              <w:rPr>
                <w:rFonts w:ascii="Times New Roman" w:hAnsi="Times New Roman" w:cs="Times New Roman"/>
                <w:sz w:val="24"/>
                <w:szCs w:val="24"/>
              </w:rPr>
              <w:t>рафику</w:t>
            </w:r>
          </w:p>
        </w:tc>
      </w:tr>
      <w:tr w:rsidR="00FD16CC" w:rsidRPr="009E5CED" w:rsidTr="00862994">
        <w:trPr>
          <w:trHeight w:val="77"/>
        </w:trPr>
        <w:tc>
          <w:tcPr>
            <w:tcW w:w="567" w:type="dxa"/>
          </w:tcPr>
          <w:p w:rsidR="00FD16CC" w:rsidRPr="0095202E" w:rsidRDefault="00FD16CC" w:rsidP="002673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202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353" w:type="dxa"/>
          </w:tcPr>
          <w:p w:rsidR="00FD16CC" w:rsidRDefault="00FD16CC" w:rsidP="002673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Консультирование:</w:t>
            </w:r>
            <w:r w:rsidRPr="000740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D16CC" w:rsidRDefault="00FD16CC" w:rsidP="00D156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при проведении</w:t>
            </w:r>
            <w:r w:rsidRPr="0007406B">
              <w:rPr>
                <w:rFonts w:ascii="Times New Roman" w:hAnsi="Times New Roman" w:cs="Times New Roman"/>
                <w:sz w:val="24"/>
                <w:szCs w:val="24"/>
              </w:rPr>
              <w:t xml:space="preserve"> личного приема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контролируемых лиц и иных заинтересованных лиц;</w:t>
            </w:r>
          </w:p>
          <w:p w:rsidR="00FD16CC" w:rsidRDefault="00FD16CC" w:rsidP="00D156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при </w:t>
            </w:r>
            <w:r w:rsidRPr="00FD16CC">
              <w:rPr>
                <w:rFonts w:ascii="Times New Roman" w:hAnsi="Times New Roman" w:cs="Times New Roman"/>
                <w:sz w:val="24"/>
                <w:szCs w:val="24"/>
              </w:rPr>
              <w:t>проведени</w:t>
            </w:r>
            <w:r w:rsidR="005E094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D16CC">
              <w:rPr>
                <w:rFonts w:ascii="Times New Roman" w:hAnsi="Times New Roman" w:cs="Times New Roman"/>
                <w:sz w:val="24"/>
                <w:szCs w:val="24"/>
              </w:rPr>
              <w:t xml:space="preserve"> контрольного мероприятия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16CC" w:rsidRDefault="00FD16CC" w:rsidP="00D156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при проведении собрания</w:t>
            </w:r>
            <w:r w:rsidR="005E0946">
              <w:rPr>
                <w:rFonts w:ascii="Times New Roman" w:hAnsi="Times New Roman" w:cs="Times New Roman"/>
                <w:sz w:val="24"/>
                <w:szCs w:val="24"/>
              </w:rPr>
              <w:t>, конференции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16CC" w:rsidRDefault="00FD16CC" w:rsidP="00D156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при рассмотрении письменных обращений</w:t>
            </w:r>
          </w:p>
          <w:p w:rsidR="00FD16CC" w:rsidRPr="0095202E" w:rsidRDefault="00FD16CC" w:rsidP="00D156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FD16CC" w:rsidRDefault="00FD16CC" w:rsidP="006B03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16CC" w:rsidRDefault="00FD16CC" w:rsidP="006B03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периода, </w:t>
            </w:r>
            <w:r w:rsidRPr="00D1564B">
              <w:rPr>
                <w:rFonts w:ascii="Times New Roman" w:hAnsi="Times New Roman" w:cs="Times New Roman"/>
                <w:sz w:val="24"/>
                <w:szCs w:val="24"/>
              </w:rPr>
              <w:t>по графику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приема;</w:t>
            </w:r>
          </w:p>
          <w:p w:rsidR="00FD16CC" w:rsidRPr="0095202E" w:rsidRDefault="00FD16CC" w:rsidP="006B03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проведении мероприятия, собрания, по факту обращения</w:t>
            </w:r>
          </w:p>
        </w:tc>
      </w:tr>
      <w:tr w:rsidR="00987AEC" w:rsidRPr="009E5CED" w:rsidTr="00862994">
        <w:trPr>
          <w:trHeight w:val="77"/>
        </w:trPr>
        <w:tc>
          <w:tcPr>
            <w:tcW w:w="567" w:type="dxa"/>
          </w:tcPr>
          <w:p w:rsidR="00987AEC" w:rsidRDefault="00A31DF7" w:rsidP="002673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87AE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353" w:type="dxa"/>
          </w:tcPr>
          <w:p w:rsidR="00987AEC" w:rsidRDefault="00987AEC" w:rsidP="004E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Объявление предостережений</w:t>
            </w:r>
          </w:p>
        </w:tc>
        <w:tc>
          <w:tcPr>
            <w:tcW w:w="3544" w:type="dxa"/>
          </w:tcPr>
          <w:p w:rsidR="00987AEC" w:rsidRDefault="00987AEC" w:rsidP="004E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AEC">
              <w:rPr>
                <w:rFonts w:ascii="Times New Roman" w:hAnsi="Times New Roman" w:cs="Times New Roman"/>
                <w:sz w:val="24"/>
                <w:szCs w:val="24"/>
              </w:rPr>
              <w:t>в течение периода, по мере необходимости</w:t>
            </w:r>
          </w:p>
        </w:tc>
      </w:tr>
      <w:tr w:rsidR="00FD16CC" w:rsidRPr="009E5CED" w:rsidTr="00862994">
        <w:tc>
          <w:tcPr>
            <w:tcW w:w="567" w:type="dxa"/>
          </w:tcPr>
          <w:p w:rsidR="00FD16CC" w:rsidRDefault="004E6A55" w:rsidP="002673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D16C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353" w:type="dxa"/>
          </w:tcPr>
          <w:p w:rsidR="00FD16CC" w:rsidRPr="0007406B" w:rsidRDefault="00FD16CC" w:rsidP="00FD16C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406B">
              <w:rPr>
                <w:rFonts w:ascii="Times New Roman" w:hAnsi="Times New Roman" w:cs="Times New Roman"/>
                <w:sz w:val="24"/>
                <w:szCs w:val="24"/>
              </w:rPr>
              <w:t>Подготовка и представление для утверждения программы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офилактики </w:t>
            </w:r>
            <w:r w:rsidR="006903E3" w:rsidRPr="006903E3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="006903E3" w:rsidRPr="006903E3">
              <w:rPr>
                <w:rFonts w:ascii="Times New Roman" w:hAnsi="Times New Roman" w:cs="Times New Roman"/>
                <w:sz w:val="24"/>
                <w:szCs w:val="24"/>
              </w:rPr>
              <w:t xml:space="preserve">рисков причинения вреда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2023г.</w:t>
            </w:r>
          </w:p>
        </w:tc>
        <w:tc>
          <w:tcPr>
            <w:tcW w:w="3544" w:type="dxa"/>
          </w:tcPr>
          <w:p w:rsidR="00FD16CC" w:rsidRPr="0007406B" w:rsidRDefault="00FD16CC" w:rsidP="00FD16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01.10 - 20.12.</w:t>
            </w:r>
            <w:r w:rsidR="00C22883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</w:tr>
    </w:tbl>
    <w:p w:rsidR="00C03632" w:rsidRPr="00923474" w:rsidRDefault="003C3359" w:rsidP="00B72AB8">
      <w:pPr>
        <w:pStyle w:val="ab"/>
        <w:spacing w:before="180"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923474">
        <w:rPr>
          <w:rFonts w:ascii="Times New Roman" w:hAnsi="Times New Roman" w:cs="Times New Roman"/>
          <w:b/>
          <w:sz w:val="24"/>
          <w:szCs w:val="28"/>
        </w:rPr>
        <w:t xml:space="preserve">Раздел </w:t>
      </w:r>
      <w:r w:rsidRPr="00923474">
        <w:rPr>
          <w:rFonts w:ascii="Times New Roman" w:hAnsi="Times New Roman" w:cs="Times New Roman"/>
          <w:b/>
          <w:sz w:val="24"/>
          <w:szCs w:val="28"/>
          <w:lang w:val="en-US"/>
        </w:rPr>
        <w:t>IV</w:t>
      </w:r>
      <w:r w:rsidRPr="00923474">
        <w:rPr>
          <w:rFonts w:ascii="Times New Roman" w:hAnsi="Times New Roman" w:cs="Times New Roman"/>
          <w:b/>
          <w:sz w:val="24"/>
          <w:szCs w:val="28"/>
        </w:rPr>
        <w:t>. Показатели результативности и эффективности программы профилактики рисков причинения вреда</w:t>
      </w:r>
    </w:p>
    <w:p w:rsidR="00960120" w:rsidRPr="00C22883" w:rsidRDefault="00960120" w:rsidP="003C335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6"/>
        <w:gridCol w:w="6509"/>
        <w:gridCol w:w="2413"/>
      </w:tblGrid>
      <w:tr w:rsidR="00AB6E0A" w:rsidRPr="00AB6E0A" w:rsidTr="00D30D3F">
        <w:tc>
          <w:tcPr>
            <w:tcW w:w="546" w:type="dxa"/>
            <w:shd w:val="clear" w:color="auto" w:fill="auto"/>
            <w:vAlign w:val="center"/>
          </w:tcPr>
          <w:p w:rsidR="00AB6E0A" w:rsidRPr="00923474" w:rsidRDefault="00AB6E0A" w:rsidP="0092347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923474">
              <w:rPr>
                <w:rFonts w:ascii="Times New Roman" w:hAnsi="Times New Roman" w:cs="Times New Roman"/>
              </w:rPr>
              <w:lastRenderedPageBreak/>
              <w:t>№ п/п</w:t>
            </w:r>
          </w:p>
        </w:tc>
        <w:tc>
          <w:tcPr>
            <w:tcW w:w="6509" w:type="dxa"/>
            <w:shd w:val="clear" w:color="auto" w:fill="auto"/>
            <w:vAlign w:val="center"/>
          </w:tcPr>
          <w:p w:rsidR="00AB6E0A" w:rsidRPr="00923474" w:rsidRDefault="00AB6E0A" w:rsidP="0092347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923474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2413" w:type="dxa"/>
            <w:shd w:val="clear" w:color="auto" w:fill="auto"/>
            <w:vAlign w:val="center"/>
          </w:tcPr>
          <w:p w:rsidR="00AB6E0A" w:rsidRPr="00923474" w:rsidRDefault="00AB6E0A" w:rsidP="0092347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923474">
              <w:rPr>
                <w:rFonts w:ascii="Times New Roman" w:hAnsi="Times New Roman" w:cs="Times New Roman"/>
              </w:rPr>
              <w:t>Величина</w:t>
            </w:r>
          </w:p>
        </w:tc>
      </w:tr>
      <w:tr w:rsidR="00AB6E0A" w:rsidRPr="00AB6E0A" w:rsidTr="00D30D3F">
        <w:trPr>
          <w:trHeight w:val="20"/>
        </w:trPr>
        <w:tc>
          <w:tcPr>
            <w:tcW w:w="546" w:type="dxa"/>
            <w:shd w:val="clear" w:color="auto" w:fill="auto"/>
            <w:vAlign w:val="center"/>
          </w:tcPr>
          <w:p w:rsidR="00AB6E0A" w:rsidRPr="00AB6E0A" w:rsidRDefault="00AB6E0A" w:rsidP="009234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AB6E0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6509" w:type="dxa"/>
            <w:shd w:val="clear" w:color="auto" w:fill="auto"/>
            <w:vAlign w:val="center"/>
          </w:tcPr>
          <w:p w:rsidR="00AB6E0A" w:rsidRPr="004E6A55" w:rsidRDefault="00AB6E0A" w:rsidP="00A31D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4E6A55">
              <w:rPr>
                <w:rFonts w:ascii="Times New Roman" w:hAnsi="Times New Roman" w:cs="Times New Roman"/>
                <w:sz w:val="24"/>
                <w:szCs w:val="24"/>
              </w:rPr>
              <w:t>Полнота информации, размещенной на официальном сайте в сети «Интернет» в соответствии с ч.3 ст.46 Федерального закона от 31.07.</w:t>
            </w:r>
            <w:r w:rsidR="00C22883" w:rsidRPr="004E6A55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Pr="004E6A55">
              <w:rPr>
                <w:rFonts w:ascii="Times New Roman" w:hAnsi="Times New Roman" w:cs="Times New Roman"/>
                <w:sz w:val="24"/>
                <w:szCs w:val="24"/>
              </w:rPr>
              <w:t xml:space="preserve"> №248-ФЗ «</w:t>
            </w:r>
            <w:hyperlink r:id="rId12" w:anchor="64U0IK" w:history="1">
              <w:r w:rsidRPr="004E6A55">
                <w:rPr>
                  <w:rFonts w:ascii="Times New Roman" w:hAnsi="Times New Roman" w:cs="Times New Roman"/>
                  <w:sz w:val="24"/>
                  <w:szCs w:val="24"/>
                </w:rPr>
                <w:t>О государственном контроле (надзоре) и муниципальном контроле в Российской Федерации</w:t>
              </w:r>
            </w:hyperlink>
            <w:r w:rsidRPr="004E6A5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413" w:type="dxa"/>
            <w:shd w:val="clear" w:color="auto" w:fill="auto"/>
            <w:vAlign w:val="center"/>
          </w:tcPr>
          <w:p w:rsidR="00AB6E0A" w:rsidRPr="004E6A55" w:rsidRDefault="00AB6E0A" w:rsidP="004E54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</w:rPr>
            </w:pPr>
            <w:r w:rsidRPr="004E6A55">
              <w:rPr>
                <w:rFonts w:ascii="Times New Roman" w:hAnsi="Times New Roman" w:cs="Times New Roman"/>
                <w:sz w:val="24"/>
              </w:rPr>
              <w:t>100%</w:t>
            </w:r>
          </w:p>
        </w:tc>
      </w:tr>
      <w:tr w:rsidR="00D30D3F" w:rsidRPr="00AB6E0A" w:rsidTr="00D30D3F">
        <w:trPr>
          <w:trHeight w:val="510"/>
        </w:trPr>
        <w:tc>
          <w:tcPr>
            <w:tcW w:w="546" w:type="dxa"/>
            <w:shd w:val="clear" w:color="auto" w:fill="auto"/>
            <w:vAlign w:val="center"/>
          </w:tcPr>
          <w:p w:rsidR="00D30D3F" w:rsidRPr="00AB6E0A" w:rsidRDefault="00D30D3F" w:rsidP="009234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6509" w:type="dxa"/>
            <w:shd w:val="clear" w:color="auto" w:fill="auto"/>
            <w:vAlign w:val="center"/>
          </w:tcPr>
          <w:p w:rsidR="00D30D3F" w:rsidRDefault="00D30D3F" w:rsidP="00D30D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6A55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D30D3F" w:rsidRDefault="00D30D3F" w:rsidP="00D30D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6D0312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консультирований;</w:t>
            </w:r>
          </w:p>
          <w:p w:rsidR="00D30D3F" w:rsidRPr="004E542F" w:rsidRDefault="00D30D3F" w:rsidP="006D03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6D0312">
              <w:rPr>
                <w:rFonts w:ascii="Times New Roman" w:hAnsi="Times New Roman" w:cs="Times New Roman"/>
                <w:sz w:val="24"/>
                <w:szCs w:val="24"/>
              </w:rPr>
              <w:t>объявленных предостережений</w:t>
            </w:r>
          </w:p>
        </w:tc>
        <w:tc>
          <w:tcPr>
            <w:tcW w:w="2413" w:type="dxa"/>
            <w:shd w:val="clear" w:color="auto" w:fill="auto"/>
            <w:vAlign w:val="bottom"/>
          </w:tcPr>
          <w:p w:rsidR="00D30D3F" w:rsidRDefault="006D0312" w:rsidP="00D30D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30 -</w:t>
            </w:r>
            <w:r w:rsidR="00D30D3F" w:rsidRPr="004E6A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30D3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30D3F" w:rsidRPr="004E6A5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30D3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30D3F" w:rsidRDefault="006D0312" w:rsidP="00D30D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5 - 1</w:t>
            </w:r>
            <w:r w:rsidR="00D30D3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B6E0A" w:rsidRPr="00AB6E0A" w:rsidTr="00D30D3F">
        <w:trPr>
          <w:trHeight w:val="510"/>
        </w:trPr>
        <w:tc>
          <w:tcPr>
            <w:tcW w:w="546" w:type="dxa"/>
            <w:shd w:val="clear" w:color="auto" w:fill="auto"/>
            <w:vAlign w:val="center"/>
          </w:tcPr>
          <w:p w:rsidR="00AB6E0A" w:rsidRPr="00AB6E0A" w:rsidRDefault="00D30D3F" w:rsidP="009234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AB6E0A" w:rsidRPr="00AB6E0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509" w:type="dxa"/>
            <w:shd w:val="clear" w:color="auto" w:fill="auto"/>
            <w:vAlign w:val="center"/>
          </w:tcPr>
          <w:p w:rsidR="00AB6E0A" w:rsidRPr="004E6A55" w:rsidRDefault="004E542F" w:rsidP="00D30D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42F">
              <w:rPr>
                <w:rFonts w:ascii="Times New Roman" w:hAnsi="Times New Roman" w:cs="Times New Roman"/>
                <w:sz w:val="24"/>
                <w:szCs w:val="24"/>
              </w:rPr>
              <w:t xml:space="preserve">Доля </w:t>
            </w:r>
            <w:r w:rsidR="00D30D3F" w:rsidRPr="004E6A55">
              <w:rPr>
                <w:rFonts w:ascii="Times New Roman" w:hAnsi="Times New Roman" w:cs="Times New Roman"/>
                <w:sz w:val="24"/>
                <w:szCs w:val="24"/>
              </w:rPr>
              <w:t>контролируемых лиц и их представителей</w:t>
            </w:r>
            <w:r w:rsidR="006C0B9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D30D3F" w:rsidRPr="004E54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30D3F">
              <w:rPr>
                <w:rFonts w:ascii="Times New Roman" w:hAnsi="Times New Roman" w:cs="Times New Roman"/>
                <w:sz w:val="24"/>
                <w:szCs w:val="24"/>
              </w:rPr>
              <w:t>удовлетворенных качеством и уровнем консультирования, в</w:t>
            </w:r>
            <w:r w:rsidRPr="004E542F">
              <w:rPr>
                <w:rFonts w:ascii="Times New Roman" w:hAnsi="Times New Roman" w:cs="Times New Roman"/>
                <w:sz w:val="24"/>
                <w:szCs w:val="24"/>
              </w:rPr>
              <w:t xml:space="preserve"> % от общего количества </w:t>
            </w:r>
            <w:r w:rsidR="00D30D3F">
              <w:rPr>
                <w:rFonts w:ascii="Times New Roman" w:hAnsi="Times New Roman" w:cs="Times New Roman"/>
                <w:sz w:val="24"/>
                <w:szCs w:val="24"/>
              </w:rPr>
              <w:t>обратившихся</w:t>
            </w:r>
          </w:p>
        </w:tc>
        <w:tc>
          <w:tcPr>
            <w:tcW w:w="2413" w:type="dxa"/>
            <w:shd w:val="clear" w:color="auto" w:fill="auto"/>
            <w:vAlign w:val="center"/>
          </w:tcPr>
          <w:p w:rsidR="00AB6E0A" w:rsidRPr="004E6A55" w:rsidRDefault="006D0312" w:rsidP="00D30D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менее </w:t>
            </w:r>
            <w:r w:rsidR="004E542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AB6E0A" w:rsidRPr="004E6A55"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  <w:tr w:rsidR="00987AEC" w:rsidRPr="00AB6E0A" w:rsidTr="00D30D3F">
        <w:tc>
          <w:tcPr>
            <w:tcW w:w="546" w:type="dxa"/>
            <w:shd w:val="clear" w:color="auto" w:fill="auto"/>
            <w:vAlign w:val="center"/>
          </w:tcPr>
          <w:p w:rsidR="00987AEC" w:rsidRPr="00AB6E0A" w:rsidRDefault="00987AEC" w:rsidP="009234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6509" w:type="dxa"/>
            <w:shd w:val="clear" w:color="auto" w:fill="auto"/>
            <w:vAlign w:val="center"/>
          </w:tcPr>
          <w:p w:rsidR="00987AEC" w:rsidRPr="004E6A55" w:rsidRDefault="004E542F" w:rsidP="004E54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</w:t>
            </w:r>
            <w:r w:rsidR="00987AEC">
              <w:rPr>
                <w:rFonts w:ascii="Times New Roman" w:hAnsi="Times New Roman" w:cs="Times New Roman"/>
                <w:sz w:val="24"/>
                <w:szCs w:val="24"/>
              </w:rPr>
              <w:t xml:space="preserve"> не допущенных (предотвращенных) нарушений требований обязательных требований</w:t>
            </w:r>
            <w:r w:rsidR="006C0B9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987A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% от общего</w:t>
            </w:r>
            <w:r w:rsidR="00987AEC">
              <w:rPr>
                <w:rFonts w:ascii="Times New Roman" w:hAnsi="Times New Roman" w:cs="Times New Roman"/>
                <w:sz w:val="24"/>
                <w:szCs w:val="24"/>
              </w:rPr>
              <w:t xml:space="preserve">  количеств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987A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профилактических мероприятий</w:t>
            </w:r>
          </w:p>
        </w:tc>
        <w:tc>
          <w:tcPr>
            <w:tcW w:w="2413" w:type="dxa"/>
            <w:shd w:val="clear" w:color="auto" w:fill="auto"/>
            <w:vAlign w:val="center"/>
          </w:tcPr>
          <w:p w:rsidR="00987AEC" w:rsidRDefault="00987AEC" w:rsidP="00E11B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30%</w:t>
            </w:r>
            <w:r w:rsidR="004E542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E542F" w:rsidRDefault="004E542F" w:rsidP="00E11B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542F" w:rsidRPr="00AB6E0A" w:rsidTr="00D30D3F">
        <w:tc>
          <w:tcPr>
            <w:tcW w:w="546" w:type="dxa"/>
            <w:shd w:val="clear" w:color="auto" w:fill="auto"/>
            <w:vAlign w:val="center"/>
          </w:tcPr>
          <w:p w:rsidR="004E542F" w:rsidRDefault="004E542F" w:rsidP="009234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4.1.</w:t>
            </w:r>
          </w:p>
        </w:tc>
        <w:tc>
          <w:tcPr>
            <w:tcW w:w="6509" w:type="dxa"/>
            <w:shd w:val="clear" w:color="auto" w:fill="auto"/>
            <w:vAlign w:val="center"/>
          </w:tcPr>
          <w:p w:rsidR="004E542F" w:rsidRDefault="004E542F" w:rsidP="004E54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42F">
              <w:rPr>
                <w:rFonts w:ascii="Times New Roman" w:hAnsi="Times New Roman" w:cs="Times New Roman"/>
                <w:sz w:val="24"/>
                <w:szCs w:val="24"/>
              </w:rPr>
              <w:t>Доля не допущенных (предотвращенных) нарушений требований обязательных требований</w:t>
            </w:r>
            <w:r w:rsidR="006C0B9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E542F">
              <w:rPr>
                <w:rFonts w:ascii="Times New Roman" w:hAnsi="Times New Roman" w:cs="Times New Roman"/>
                <w:sz w:val="24"/>
                <w:szCs w:val="24"/>
              </w:rPr>
              <w:t xml:space="preserve"> в % от общего  количества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консультирований</w:t>
            </w:r>
          </w:p>
        </w:tc>
        <w:tc>
          <w:tcPr>
            <w:tcW w:w="2413" w:type="dxa"/>
            <w:shd w:val="clear" w:color="auto" w:fill="auto"/>
            <w:vAlign w:val="center"/>
          </w:tcPr>
          <w:p w:rsidR="004E542F" w:rsidRPr="004E542F" w:rsidRDefault="004E542F" w:rsidP="004E54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42F">
              <w:rPr>
                <w:rFonts w:ascii="Times New Roman" w:hAnsi="Times New Roman" w:cs="Times New Roman"/>
                <w:sz w:val="24"/>
                <w:szCs w:val="24"/>
              </w:rPr>
              <w:t>не менее 30%;</w:t>
            </w:r>
          </w:p>
          <w:p w:rsidR="004E542F" w:rsidRDefault="004E542F" w:rsidP="004E54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542F" w:rsidRPr="00AB6E0A" w:rsidTr="00D30D3F">
        <w:tc>
          <w:tcPr>
            <w:tcW w:w="546" w:type="dxa"/>
            <w:shd w:val="clear" w:color="auto" w:fill="auto"/>
            <w:vAlign w:val="center"/>
          </w:tcPr>
          <w:p w:rsidR="004E542F" w:rsidRDefault="004E542F" w:rsidP="006D03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  <w:r w:rsidR="006D0312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509" w:type="dxa"/>
            <w:shd w:val="clear" w:color="auto" w:fill="auto"/>
            <w:vAlign w:val="center"/>
          </w:tcPr>
          <w:p w:rsidR="004E542F" w:rsidRDefault="004E542F" w:rsidP="004E54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42F">
              <w:rPr>
                <w:rFonts w:ascii="Times New Roman" w:hAnsi="Times New Roman" w:cs="Times New Roman"/>
                <w:sz w:val="24"/>
                <w:szCs w:val="24"/>
              </w:rPr>
              <w:t>Доля не допущенных (предотвращенных) нарушений требований обязательных требований</w:t>
            </w:r>
            <w:r w:rsidR="006C0B9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E542F">
              <w:rPr>
                <w:rFonts w:ascii="Times New Roman" w:hAnsi="Times New Roman" w:cs="Times New Roman"/>
                <w:sz w:val="24"/>
                <w:szCs w:val="24"/>
              </w:rPr>
              <w:t xml:space="preserve"> в % от общего  количества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объявленных предостережений</w:t>
            </w:r>
          </w:p>
        </w:tc>
        <w:tc>
          <w:tcPr>
            <w:tcW w:w="2413" w:type="dxa"/>
            <w:shd w:val="clear" w:color="auto" w:fill="auto"/>
            <w:vAlign w:val="center"/>
          </w:tcPr>
          <w:p w:rsidR="004E542F" w:rsidRDefault="004E542F" w:rsidP="00E11B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42F">
              <w:rPr>
                <w:rFonts w:ascii="Times New Roman" w:hAnsi="Times New Roman" w:cs="Times New Roman"/>
                <w:sz w:val="24"/>
                <w:szCs w:val="24"/>
              </w:rPr>
              <w:t>не менее 30%</w:t>
            </w:r>
          </w:p>
        </w:tc>
      </w:tr>
    </w:tbl>
    <w:p w:rsidR="00E11BE6" w:rsidRDefault="00E11BE6" w:rsidP="00DF7969">
      <w:pPr>
        <w:pStyle w:val="ab"/>
        <w:spacing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8"/>
        </w:rPr>
      </w:pPr>
    </w:p>
    <w:p w:rsidR="00D779AA" w:rsidRDefault="00DF7969" w:rsidP="00DF7969">
      <w:pPr>
        <w:pStyle w:val="ab"/>
        <w:spacing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Администрация</w:t>
      </w:r>
      <w:r w:rsidR="00D779AA" w:rsidRPr="00D779AA">
        <w:rPr>
          <w:rFonts w:ascii="Times New Roman" w:hAnsi="Times New Roman" w:cs="Times New Roman"/>
          <w:sz w:val="24"/>
          <w:szCs w:val="28"/>
        </w:rPr>
        <w:t xml:space="preserve"> ежегодно осуществляют подготовку доклада о </w:t>
      </w:r>
      <w:r>
        <w:rPr>
          <w:rFonts w:ascii="Times New Roman" w:hAnsi="Times New Roman" w:cs="Times New Roman"/>
          <w:sz w:val="24"/>
          <w:szCs w:val="28"/>
        </w:rPr>
        <w:t>муниципальном земельном</w:t>
      </w:r>
      <w:r w:rsidR="00D779AA" w:rsidRPr="00D779AA">
        <w:rPr>
          <w:rFonts w:ascii="Times New Roman" w:hAnsi="Times New Roman" w:cs="Times New Roman"/>
          <w:sz w:val="24"/>
          <w:szCs w:val="28"/>
        </w:rPr>
        <w:t xml:space="preserve"> контрол</w:t>
      </w:r>
      <w:r>
        <w:rPr>
          <w:rFonts w:ascii="Times New Roman" w:hAnsi="Times New Roman" w:cs="Times New Roman"/>
          <w:sz w:val="24"/>
          <w:szCs w:val="28"/>
        </w:rPr>
        <w:t>е</w:t>
      </w:r>
      <w:r w:rsidR="00D779AA" w:rsidRPr="00D779AA">
        <w:rPr>
          <w:rFonts w:ascii="Times New Roman" w:hAnsi="Times New Roman" w:cs="Times New Roman"/>
          <w:sz w:val="24"/>
          <w:szCs w:val="28"/>
        </w:rPr>
        <w:t xml:space="preserve"> с указанием сведений о достижении ключевых показателей и сведений об индикативных показателях контроля, в т</w:t>
      </w:r>
      <w:r>
        <w:rPr>
          <w:rFonts w:ascii="Times New Roman" w:hAnsi="Times New Roman" w:cs="Times New Roman"/>
          <w:sz w:val="24"/>
          <w:szCs w:val="28"/>
        </w:rPr>
        <w:t>.</w:t>
      </w:r>
      <w:r w:rsidR="00D779AA" w:rsidRPr="00D779AA">
        <w:rPr>
          <w:rFonts w:ascii="Times New Roman" w:hAnsi="Times New Roman" w:cs="Times New Roman"/>
          <w:sz w:val="24"/>
          <w:szCs w:val="28"/>
        </w:rPr>
        <w:t>ч</w:t>
      </w:r>
      <w:r>
        <w:rPr>
          <w:rFonts w:ascii="Times New Roman" w:hAnsi="Times New Roman" w:cs="Times New Roman"/>
          <w:sz w:val="24"/>
          <w:szCs w:val="28"/>
        </w:rPr>
        <w:t>.</w:t>
      </w:r>
      <w:r w:rsidR="00D779AA" w:rsidRPr="00D779AA">
        <w:rPr>
          <w:rFonts w:ascii="Times New Roman" w:hAnsi="Times New Roman" w:cs="Times New Roman"/>
          <w:sz w:val="24"/>
          <w:szCs w:val="28"/>
        </w:rPr>
        <w:t xml:space="preserve"> о влиянии профилактических мероприятий и контрольных мероприятий на достижение ключевых показателей.</w:t>
      </w:r>
    </w:p>
    <w:p w:rsidR="00AB6E0A" w:rsidRPr="00AB6E0A" w:rsidRDefault="00AB6E0A" w:rsidP="00AB6E0A">
      <w:pPr>
        <w:pStyle w:val="ab"/>
        <w:spacing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8"/>
        </w:rPr>
      </w:pPr>
      <w:r w:rsidRPr="00AB6E0A">
        <w:rPr>
          <w:rFonts w:ascii="Times New Roman" w:hAnsi="Times New Roman" w:cs="Times New Roman"/>
          <w:sz w:val="24"/>
          <w:szCs w:val="28"/>
        </w:rPr>
        <w:t>Ожидаемый результат реализации Программы профилактики - снижение количества выявленных нарушений требований земельного законодательства, связанных, в первую очередь, с увеличением количества и качества проводимых профилактических мероприятий.</w:t>
      </w:r>
    </w:p>
    <w:p w:rsidR="0042412C" w:rsidRPr="009E5CED" w:rsidRDefault="00B03889" w:rsidP="00B038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</w:t>
      </w:r>
    </w:p>
    <w:sectPr w:rsidR="0042412C" w:rsidRPr="009E5CED" w:rsidSect="000253F8">
      <w:headerReference w:type="default" r:id="rId13"/>
      <w:pgSz w:w="11906" w:h="16838"/>
      <w:pgMar w:top="1134" w:right="849" w:bottom="993" w:left="1701" w:header="28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5ECA" w:rsidRDefault="00025ECA" w:rsidP="0042412C">
      <w:pPr>
        <w:spacing w:after="0" w:line="240" w:lineRule="auto"/>
      </w:pPr>
      <w:r>
        <w:separator/>
      </w:r>
    </w:p>
  </w:endnote>
  <w:endnote w:type="continuationSeparator" w:id="0">
    <w:p w:rsidR="00025ECA" w:rsidRDefault="00025ECA" w:rsidP="004241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5ECA" w:rsidRDefault="00025ECA" w:rsidP="0042412C">
      <w:pPr>
        <w:spacing w:after="0" w:line="240" w:lineRule="auto"/>
      </w:pPr>
      <w:r>
        <w:separator/>
      </w:r>
    </w:p>
  </w:footnote>
  <w:footnote w:type="continuationSeparator" w:id="0">
    <w:p w:rsidR="00025ECA" w:rsidRDefault="00025ECA" w:rsidP="004241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31551126"/>
      <w:docPartObj>
        <w:docPartGallery w:val="Page Numbers (Top of Page)"/>
        <w:docPartUnique/>
      </w:docPartObj>
    </w:sdtPr>
    <w:sdtEndPr/>
    <w:sdtContent>
      <w:p w:rsidR="004E542F" w:rsidRDefault="004E542F">
        <w:pPr>
          <w:pStyle w:val="a5"/>
          <w:jc w:val="center"/>
          <w:rPr>
            <w:rFonts w:ascii="Times New Roman" w:hAnsi="Times New Roman" w:cs="Times New Roman"/>
            <w:sz w:val="24"/>
          </w:rPr>
        </w:pPr>
      </w:p>
      <w:p w:rsidR="004E542F" w:rsidRDefault="007264CF">
        <w:pPr>
          <w:pStyle w:val="a5"/>
          <w:jc w:val="center"/>
        </w:pPr>
        <w:r w:rsidRPr="0042412C">
          <w:rPr>
            <w:rFonts w:ascii="Times New Roman" w:hAnsi="Times New Roman" w:cs="Times New Roman"/>
            <w:sz w:val="24"/>
          </w:rPr>
          <w:fldChar w:fldCharType="begin"/>
        </w:r>
        <w:r w:rsidR="004E542F" w:rsidRPr="0042412C">
          <w:rPr>
            <w:rFonts w:ascii="Times New Roman" w:hAnsi="Times New Roman" w:cs="Times New Roman"/>
            <w:sz w:val="24"/>
          </w:rPr>
          <w:instrText xml:space="preserve"> PAGE   \* MERGEFORMAT </w:instrText>
        </w:r>
        <w:r w:rsidRPr="0042412C">
          <w:rPr>
            <w:rFonts w:ascii="Times New Roman" w:hAnsi="Times New Roman" w:cs="Times New Roman"/>
            <w:sz w:val="24"/>
          </w:rPr>
          <w:fldChar w:fldCharType="separate"/>
        </w:r>
        <w:r w:rsidR="00DD204A">
          <w:rPr>
            <w:rFonts w:ascii="Times New Roman" w:hAnsi="Times New Roman" w:cs="Times New Roman"/>
            <w:noProof/>
            <w:sz w:val="24"/>
          </w:rPr>
          <w:t>5</w:t>
        </w:r>
        <w:r w:rsidRPr="0042412C">
          <w:rPr>
            <w:rFonts w:ascii="Times New Roman" w:hAnsi="Times New Roman" w:cs="Times New Roman"/>
            <w:sz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9916C2"/>
    <w:multiLevelType w:val="hybridMultilevel"/>
    <w:tmpl w:val="3FB0C410"/>
    <w:lvl w:ilvl="0" w:tplc="C96259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3374C52"/>
    <w:multiLevelType w:val="hybridMultilevel"/>
    <w:tmpl w:val="AC386B30"/>
    <w:lvl w:ilvl="0" w:tplc="0BD6869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718"/>
    <w:rsid w:val="00000441"/>
    <w:rsid w:val="00003680"/>
    <w:rsid w:val="00022531"/>
    <w:rsid w:val="000253F8"/>
    <w:rsid w:val="00025ECA"/>
    <w:rsid w:val="00027F5D"/>
    <w:rsid w:val="00033CAC"/>
    <w:rsid w:val="00042852"/>
    <w:rsid w:val="000533C0"/>
    <w:rsid w:val="000739D1"/>
    <w:rsid w:val="0007406B"/>
    <w:rsid w:val="00075732"/>
    <w:rsid w:val="000912FA"/>
    <w:rsid w:val="00094910"/>
    <w:rsid w:val="000A4144"/>
    <w:rsid w:val="000B0FB0"/>
    <w:rsid w:val="000E1C95"/>
    <w:rsid w:val="000F17BE"/>
    <w:rsid w:val="0012639A"/>
    <w:rsid w:val="001401C9"/>
    <w:rsid w:val="001543CE"/>
    <w:rsid w:val="0016012F"/>
    <w:rsid w:val="00160253"/>
    <w:rsid w:val="001A4268"/>
    <w:rsid w:val="001D0F59"/>
    <w:rsid w:val="001E2918"/>
    <w:rsid w:val="00200ECE"/>
    <w:rsid w:val="00212992"/>
    <w:rsid w:val="00225740"/>
    <w:rsid w:val="00226394"/>
    <w:rsid w:val="00230F12"/>
    <w:rsid w:val="00240EA0"/>
    <w:rsid w:val="002659FF"/>
    <w:rsid w:val="00266420"/>
    <w:rsid w:val="0026735F"/>
    <w:rsid w:val="0027370D"/>
    <w:rsid w:val="00276816"/>
    <w:rsid w:val="00280BD7"/>
    <w:rsid w:val="00292C21"/>
    <w:rsid w:val="002974E4"/>
    <w:rsid w:val="002D1B3D"/>
    <w:rsid w:val="0030261F"/>
    <w:rsid w:val="003068F4"/>
    <w:rsid w:val="00312527"/>
    <w:rsid w:val="003312D8"/>
    <w:rsid w:val="00361057"/>
    <w:rsid w:val="003733C0"/>
    <w:rsid w:val="00393970"/>
    <w:rsid w:val="003B3D97"/>
    <w:rsid w:val="003B6B16"/>
    <w:rsid w:val="003C3359"/>
    <w:rsid w:val="003C4166"/>
    <w:rsid w:val="003D41EF"/>
    <w:rsid w:val="003D578C"/>
    <w:rsid w:val="003E4EAE"/>
    <w:rsid w:val="003E52E6"/>
    <w:rsid w:val="003E5B7D"/>
    <w:rsid w:val="0040197E"/>
    <w:rsid w:val="00402A72"/>
    <w:rsid w:val="00407C41"/>
    <w:rsid w:val="00412CAB"/>
    <w:rsid w:val="0042412C"/>
    <w:rsid w:val="0042582F"/>
    <w:rsid w:val="00454373"/>
    <w:rsid w:val="00454965"/>
    <w:rsid w:val="00482A9A"/>
    <w:rsid w:val="004C3752"/>
    <w:rsid w:val="004E542F"/>
    <w:rsid w:val="004E6A55"/>
    <w:rsid w:val="00525A40"/>
    <w:rsid w:val="00540F7B"/>
    <w:rsid w:val="005469E9"/>
    <w:rsid w:val="0057499E"/>
    <w:rsid w:val="00586237"/>
    <w:rsid w:val="005B1E7F"/>
    <w:rsid w:val="005C7B51"/>
    <w:rsid w:val="005D57F6"/>
    <w:rsid w:val="005E0946"/>
    <w:rsid w:val="00600EA4"/>
    <w:rsid w:val="006052E1"/>
    <w:rsid w:val="00632295"/>
    <w:rsid w:val="00640CD1"/>
    <w:rsid w:val="00647023"/>
    <w:rsid w:val="00684CAC"/>
    <w:rsid w:val="006903E3"/>
    <w:rsid w:val="006B0300"/>
    <w:rsid w:val="006B467F"/>
    <w:rsid w:val="006B66C3"/>
    <w:rsid w:val="006C0B9E"/>
    <w:rsid w:val="006C14F9"/>
    <w:rsid w:val="006D0312"/>
    <w:rsid w:val="006D15D7"/>
    <w:rsid w:val="006E14CB"/>
    <w:rsid w:val="006F0359"/>
    <w:rsid w:val="00702451"/>
    <w:rsid w:val="007160CF"/>
    <w:rsid w:val="007264CF"/>
    <w:rsid w:val="00751B1E"/>
    <w:rsid w:val="007632A4"/>
    <w:rsid w:val="00783301"/>
    <w:rsid w:val="00785253"/>
    <w:rsid w:val="00786371"/>
    <w:rsid w:val="00796CF9"/>
    <w:rsid w:val="007C2503"/>
    <w:rsid w:val="007D0513"/>
    <w:rsid w:val="007D5F17"/>
    <w:rsid w:val="007F4AC5"/>
    <w:rsid w:val="00813F4B"/>
    <w:rsid w:val="00843D59"/>
    <w:rsid w:val="00854E82"/>
    <w:rsid w:val="00862994"/>
    <w:rsid w:val="00874812"/>
    <w:rsid w:val="008A4998"/>
    <w:rsid w:val="008B3663"/>
    <w:rsid w:val="008C2716"/>
    <w:rsid w:val="008F3912"/>
    <w:rsid w:val="00923474"/>
    <w:rsid w:val="0095202E"/>
    <w:rsid w:val="00960120"/>
    <w:rsid w:val="009733F4"/>
    <w:rsid w:val="00987AEC"/>
    <w:rsid w:val="009E0C17"/>
    <w:rsid w:val="009E3FD0"/>
    <w:rsid w:val="009E5CED"/>
    <w:rsid w:val="009F2F40"/>
    <w:rsid w:val="009F5121"/>
    <w:rsid w:val="00A20088"/>
    <w:rsid w:val="00A200C2"/>
    <w:rsid w:val="00A24579"/>
    <w:rsid w:val="00A31DF7"/>
    <w:rsid w:val="00A55919"/>
    <w:rsid w:val="00A64575"/>
    <w:rsid w:val="00AB6E0A"/>
    <w:rsid w:val="00B03889"/>
    <w:rsid w:val="00B30EEF"/>
    <w:rsid w:val="00B50284"/>
    <w:rsid w:val="00B667D2"/>
    <w:rsid w:val="00B72AB8"/>
    <w:rsid w:val="00B824E3"/>
    <w:rsid w:val="00BB3FE1"/>
    <w:rsid w:val="00BC67CD"/>
    <w:rsid w:val="00C03632"/>
    <w:rsid w:val="00C05530"/>
    <w:rsid w:val="00C16E15"/>
    <w:rsid w:val="00C22883"/>
    <w:rsid w:val="00C2452F"/>
    <w:rsid w:val="00C53718"/>
    <w:rsid w:val="00C75E02"/>
    <w:rsid w:val="00C810DE"/>
    <w:rsid w:val="00C864EB"/>
    <w:rsid w:val="00CA041C"/>
    <w:rsid w:val="00CC5EC8"/>
    <w:rsid w:val="00CE4960"/>
    <w:rsid w:val="00CF7E98"/>
    <w:rsid w:val="00D1564B"/>
    <w:rsid w:val="00D30D3F"/>
    <w:rsid w:val="00D41E33"/>
    <w:rsid w:val="00D52CA8"/>
    <w:rsid w:val="00D66D96"/>
    <w:rsid w:val="00D779AA"/>
    <w:rsid w:val="00D80872"/>
    <w:rsid w:val="00D87CC6"/>
    <w:rsid w:val="00DA5218"/>
    <w:rsid w:val="00DB3D8F"/>
    <w:rsid w:val="00DB6988"/>
    <w:rsid w:val="00DD204A"/>
    <w:rsid w:val="00DD5B7A"/>
    <w:rsid w:val="00DF7969"/>
    <w:rsid w:val="00E11BE6"/>
    <w:rsid w:val="00E13DCE"/>
    <w:rsid w:val="00E147D4"/>
    <w:rsid w:val="00E238BA"/>
    <w:rsid w:val="00E276D0"/>
    <w:rsid w:val="00E32A4A"/>
    <w:rsid w:val="00E951A8"/>
    <w:rsid w:val="00EB44C1"/>
    <w:rsid w:val="00EF08D1"/>
    <w:rsid w:val="00EF77AA"/>
    <w:rsid w:val="00F101C6"/>
    <w:rsid w:val="00F106EF"/>
    <w:rsid w:val="00F13331"/>
    <w:rsid w:val="00F14585"/>
    <w:rsid w:val="00F14C71"/>
    <w:rsid w:val="00F23C75"/>
    <w:rsid w:val="00F27F5C"/>
    <w:rsid w:val="00F41527"/>
    <w:rsid w:val="00F41F0E"/>
    <w:rsid w:val="00F76366"/>
    <w:rsid w:val="00F94488"/>
    <w:rsid w:val="00FA1024"/>
    <w:rsid w:val="00FA6F5F"/>
    <w:rsid w:val="00FA7E37"/>
    <w:rsid w:val="00FB3C4D"/>
    <w:rsid w:val="00FD1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78B6F7A9"/>
  <w15:docId w15:val="{6E346504-8E99-4632-8703-8A6F9CC56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2C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82A9A"/>
    <w:rPr>
      <w:color w:val="0000FF"/>
      <w:u w:val="single"/>
    </w:rPr>
  </w:style>
  <w:style w:type="table" w:styleId="a4">
    <w:name w:val="Table Grid"/>
    <w:basedOn w:val="a1"/>
    <w:uiPriority w:val="59"/>
    <w:rsid w:val="000533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241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2412C"/>
  </w:style>
  <w:style w:type="paragraph" w:styleId="a7">
    <w:name w:val="footer"/>
    <w:basedOn w:val="a"/>
    <w:link w:val="a8"/>
    <w:uiPriority w:val="99"/>
    <w:unhideWhenUsed/>
    <w:rsid w:val="004241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2412C"/>
  </w:style>
  <w:style w:type="paragraph" w:styleId="a9">
    <w:name w:val="Balloon Text"/>
    <w:basedOn w:val="a"/>
    <w:link w:val="aa"/>
    <w:uiPriority w:val="99"/>
    <w:semiHidden/>
    <w:unhideWhenUsed/>
    <w:rsid w:val="001401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401C9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B50284"/>
    <w:pPr>
      <w:ind w:left="720"/>
      <w:contextualSpacing/>
    </w:pPr>
  </w:style>
  <w:style w:type="paragraph" w:customStyle="1" w:styleId="ConsPlusTitle">
    <w:name w:val="ConsPlusTitle"/>
    <w:rsid w:val="00DA5218"/>
    <w:pPr>
      <w:widowControl w:val="0"/>
      <w:suppressAutoHyphens/>
      <w:autoSpaceDE w:val="0"/>
      <w:spacing w:after="0" w:line="240" w:lineRule="auto"/>
    </w:pPr>
    <w:rPr>
      <w:rFonts w:ascii="Calibri" w:eastAsia="Calibri" w:hAnsi="Calibri" w:cs="Calibri"/>
      <w:b/>
      <w:bCs/>
      <w:lang w:eastAsia="zh-CN"/>
    </w:rPr>
  </w:style>
  <w:style w:type="paragraph" w:styleId="ac">
    <w:name w:val="footnote text"/>
    <w:basedOn w:val="a"/>
    <w:link w:val="1"/>
    <w:rsid w:val="00DA52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Текст сноски Знак"/>
    <w:basedOn w:val="a0"/>
    <w:uiPriority w:val="99"/>
    <w:semiHidden/>
    <w:rsid w:val="00DA5218"/>
    <w:rPr>
      <w:sz w:val="20"/>
      <w:szCs w:val="20"/>
    </w:rPr>
  </w:style>
  <w:style w:type="character" w:customStyle="1" w:styleId="1">
    <w:name w:val="Текст сноски Знак1"/>
    <w:link w:val="ac"/>
    <w:rsid w:val="00DA521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uiPriority w:val="99"/>
    <w:semiHidden/>
    <w:unhideWhenUsed/>
    <w:rsid w:val="00DA5218"/>
    <w:rPr>
      <w:vertAlign w:val="superscript"/>
    </w:rPr>
  </w:style>
  <w:style w:type="paragraph" w:customStyle="1" w:styleId="s59">
    <w:name w:val="s59"/>
    <w:basedOn w:val="a"/>
    <w:rsid w:val="00B72AB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61">
    <w:name w:val="s61"/>
    <w:basedOn w:val="a"/>
    <w:rsid w:val="00B72AB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62">
    <w:name w:val="s62"/>
    <w:basedOn w:val="a"/>
    <w:rsid w:val="00B72AB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s11">
    <w:name w:val="s11"/>
    <w:basedOn w:val="a0"/>
    <w:rsid w:val="00B72AB8"/>
  </w:style>
  <w:style w:type="character" w:customStyle="1" w:styleId="s58">
    <w:name w:val="s58"/>
    <w:basedOn w:val="a0"/>
    <w:rsid w:val="00B72AB8"/>
  </w:style>
  <w:style w:type="paragraph" w:customStyle="1" w:styleId="s4">
    <w:name w:val="s4"/>
    <w:basedOn w:val="a"/>
    <w:rsid w:val="00B72AB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7">
    <w:name w:val="s7"/>
    <w:basedOn w:val="a"/>
    <w:rsid w:val="00B72AB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10">
    <w:name w:val="s10"/>
    <w:basedOn w:val="a"/>
    <w:rsid w:val="00B72AB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s67">
    <w:name w:val="s67"/>
    <w:basedOn w:val="a0"/>
    <w:rsid w:val="00B72AB8"/>
  </w:style>
  <w:style w:type="character" w:customStyle="1" w:styleId="s68">
    <w:name w:val="s68"/>
    <w:basedOn w:val="a0"/>
    <w:rsid w:val="00B72A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876063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docs.cntd.ru/document/56541521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B43E29DAE02F11D5C5443B93F548266296F499E6D849D59AA5BF1FFC90E5DA92C7BC569E9B51ED29740CA28E1EP3x4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5DC61F0898DAD47D94515B61DC43A1FF8BC31860009F679F3890E034973AEBD5A81AB8A4DB616E1A65639BC773A1C4CB91960EB50D64AEEEDDP5K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ykki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026B74-32A1-42D1-BC08-0E62E2DF6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2891</Words>
  <Characters>16480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Прокурор2</dc:creator>
  <cp:lastModifiedBy>Татьяна Е. Корнилова</cp:lastModifiedBy>
  <cp:revision>4</cp:revision>
  <cp:lastPrinted>2020-12-24T11:22:00Z</cp:lastPrinted>
  <dcterms:created xsi:type="dcterms:W3CDTF">2021-12-29T08:52:00Z</dcterms:created>
  <dcterms:modified xsi:type="dcterms:W3CDTF">2021-12-29T08:53:00Z</dcterms:modified>
</cp:coreProperties>
</file>