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2539DC">
        <w:rPr>
          <w:rFonts w:ascii="Times New Roman" w:hAnsi="Times New Roman"/>
          <w:b/>
          <w:noProof/>
          <w:sz w:val="24"/>
          <w:szCs w:val="24"/>
        </w:rPr>
        <w:t>2</w:t>
      </w:r>
      <w:r w:rsidR="00B43651">
        <w:rPr>
          <w:rFonts w:ascii="Times New Roman" w:hAnsi="Times New Roman"/>
          <w:b/>
          <w:noProof/>
          <w:sz w:val="24"/>
          <w:szCs w:val="24"/>
        </w:rPr>
        <w:t>6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B43651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17.05.2021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12018C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0</w:t>
      </w:r>
      <w:r w:rsidR="0012018C">
        <w:rPr>
          <w:rFonts w:ascii="Times New Roman" w:hAnsi="Times New Roman"/>
          <w:b/>
          <w:noProof/>
          <w:sz w:val="24"/>
          <w:szCs w:val="24"/>
        </w:rPr>
        <w:t>:00</w:t>
      </w:r>
    </w:p>
    <w:p w:rsidR="00E74662" w:rsidRP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018C" w:rsidRPr="0012018C" w:rsidRDefault="00B43651" w:rsidP="00B43651">
      <w:pPr>
        <w:pStyle w:val="20"/>
        <w:numPr>
          <w:ilvl w:val="0"/>
          <w:numId w:val="11"/>
        </w:numPr>
        <w:shd w:val="clear" w:color="auto" w:fill="auto"/>
        <w:tabs>
          <w:tab w:val="left" w:pos="2062"/>
          <w:tab w:val="left" w:pos="3870"/>
        </w:tabs>
        <w:spacing w:before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B43651">
        <w:rPr>
          <w:rFonts w:ascii="Times New Roman" w:eastAsia="Times New Roman" w:hAnsi="Times New Roman"/>
          <w:sz w:val="24"/>
          <w:szCs w:val="24"/>
        </w:rPr>
        <w:t>О рассмотрении решения Территориальной избирательной комиссии Всеволожского муниципального района с полномочиями избирательной комиссии муниципального образования «Всеволожский муниципальный район» Ленинградской области</w:t>
      </w:r>
      <w:r w:rsidR="000342C9">
        <w:rPr>
          <w:rFonts w:ascii="Times New Roman" w:eastAsia="Times New Roman" w:hAnsi="Times New Roman"/>
          <w:sz w:val="24"/>
          <w:szCs w:val="24"/>
        </w:rPr>
        <w:t>.</w:t>
      </w:r>
    </w:p>
    <w:sectPr w:rsidR="0012018C" w:rsidRPr="0012018C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3259"/>
    <w:rsid w:val="00015C24"/>
    <w:rsid w:val="000223D1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57C1"/>
    <w:rsid w:val="0028738B"/>
    <w:rsid w:val="0029045A"/>
    <w:rsid w:val="0029226D"/>
    <w:rsid w:val="00292DB5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8384B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72BB4"/>
    <w:rsid w:val="00473F33"/>
    <w:rsid w:val="004831DD"/>
    <w:rsid w:val="004925E4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815"/>
    <w:rsid w:val="0065225A"/>
    <w:rsid w:val="00656C5E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C18CE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35B17"/>
    <w:rsid w:val="00B43651"/>
    <w:rsid w:val="00B46FE8"/>
    <w:rsid w:val="00B558F6"/>
    <w:rsid w:val="00B6035A"/>
    <w:rsid w:val="00B66838"/>
    <w:rsid w:val="00B74292"/>
    <w:rsid w:val="00B84636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A189F"/>
    <w:rsid w:val="00CA435C"/>
    <w:rsid w:val="00CB5C10"/>
    <w:rsid w:val="00CB7E8C"/>
    <w:rsid w:val="00CC0419"/>
    <w:rsid w:val="00CC66B1"/>
    <w:rsid w:val="00CD16DB"/>
    <w:rsid w:val="00CD22F4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7992"/>
    <w:rsid w:val="00D50D50"/>
    <w:rsid w:val="00D61144"/>
    <w:rsid w:val="00D618BE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7306"/>
    <w:rsid w:val="00E21263"/>
    <w:rsid w:val="00E223B3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A092B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CC2F-E187-4AF8-8A7C-55BBE33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4</cp:revision>
  <cp:lastPrinted>2020-09-04T14:58:00Z</cp:lastPrinted>
  <dcterms:created xsi:type="dcterms:W3CDTF">2020-09-14T16:07:00Z</dcterms:created>
  <dcterms:modified xsi:type="dcterms:W3CDTF">2021-05-17T06:38:00Z</dcterms:modified>
</cp:coreProperties>
</file>