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59" w:rsidRDefault="00562E59" w:rsidP="00562E59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562E59" w:rsidRDefault="00562E59" w:rsidP="00E34C2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562E59" w:rsidRDefault="00562E59" w:rsidP="00E34C2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562E59" w:rsidRDefault="00562E59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34C24" w:rsidRPr="00F668B5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562E59" w:rsidRPr="00562E59">
        <w:rPr>
          <w:rFonts w:ascii="Arial" w:eastAsiaTheme="minorHAnsi" w:hAnsi="Arial" w:cs="Arial"/>
          <w:sz w:val="24"/>
          <w:szCs w:val="24"/>
          <w:u w:val="single"/>
          <w:lang w:eastAsia="en-US"/>
        </w:rPr>
        <w:t>01.10.2021</w:t>
      </w: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562E59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  <w:t>№_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="00562E59" w:rsidRPr="00562E59">
        <w:rPr>
          <w:rFonts w:ascii="Arial" w:eastAsiaTheme="minorHAnsi" w:hAnsi="Arial" w:cs="Arial"/>
          <w:sz w:val="24"/>
          <w:szCs w:val="24"/>
          <w:u w:val="single"/>
          <w:lang w:eastAsia="en-US"/>
        </w:rPr>
        <w:t>360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_____</w:t>
      </w:r>
    </w:p>
    <w:p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4078BF" w:rsidRDefault="004078BF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2966" w:rsidRPr="0004602B" w:rsidRDefault="00F12966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602B">
        <w:rPr>
          <w:rFonts w:ascii="Times New Roman" w:hAnsi="Times New Roman"/>
          <w:bCs/>
          <w:sz w:val="28"/>
          <w:szCs w:val="28"/>
        </w:rPr>
        <w:t xml:space="preserve">Об утверждении перечня муниципальных </w:t>
      </w:r>
    </w:p>
    <w:p w:rsidR="00F12966" w:rsidRPr="0004602B" w:rsidRDefault="00F12966" w:rsidP="00BA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602B">
        <w:rPr>
          <w:rFonts w:ascii="Times New Roman" w:hAnsi="Times New Roman"/>
          <w:bCs/>
          <w:sz w:val="28"/>
          <w:szCs w:val="28"/>
        </w:rPr>
        <w:t>программ муниципального образования</w:t>
      </w:r>
    </w:p>
    <w:p w:rsidR="00BA4C1B" w:rsidRDefault="00F12966" w:rsidP="00BA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602B">
        <w:rPr>
          <w:rFonts w:ascii="Times New Roman" w:hAnsi="Times New Roman"/>
          <w:bCs/>
          <w:sz w:val="28"/>
          <w:szCs w:val="28"/>
        </w:rPr>
        <w:t xml:space="preserve">«Юкковское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04602B">
        <w:rPr>
          <w:rFonts w:ascii="Times New Roman" w:hAnsi="Times New Roman"/>
          <w:bCs/>
          <w:sz w:val="28"/>
          <w:szCs w:val="28"/>
        </w:rPr>
        <w:t xml:space="preserve">сельское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BA4C1B">
        <w:rPr>
          <w:rFonts w:ascii="Times New Roman" w:hAnsi="Times New Roman"/>
          <w:bCs/>
          <w:sz w:val="28"/>
          <w:szCs w:val="28"/>
        </w:rPr>
        <w:t>поселение»</w:t>
      </w:r>
    </w:p>
    <w:p w:rsidR="00603FD5" w:rsidRDefault="00BA4C1B" w:rsidP="00BA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</w:t>
      </w:r>
    </w:p>
    <w:p w:rsidR="00F12966" w:rsidRPr="0004602B" w:rsidRDefault="00BA4C1B" w:rsidP="00BA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F12966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12966" w:rsidRDefault="00F12966" w:rsidP="00F1296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A4C1B">
        <w:rPr>
          <w:rFonts w:ascii="Times New Roman" w:eastAsia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«Юкко</w:t>
      </w:r>
      <w:r w:rsidR="008B0B1F" w:rsidRPr="00BA4C1B">
        <w:rPr>
          <w:rFonts w:ascii="Times New Roman" w:eastAsia="Times New Roman" w:hAnsi="Times New Roman"/>
          <w:sz w:val="28"/>
          <w:szCs w:val="28"/>
        </w:rPr>
        <w:t>вское сельское поселение», от 15.07.2021 № 271</w:t>
      </w:r>
      <w:r w:rsidRPr="00BA4C1B">
        <w:rPr>
          <w:rFonts w:ascii="Times New Roman" w:eastAsia="Times New Roman" w:hAnsi="Times New Roman"/>
          <w:sz w:val="28"/>
          <w:szCs w:val="28"/>
        </w:rPr>
        <w:t xml:space="preserve"> «</w:t>
      </w:r>
      <w:r w:rsidR="008B0B1F">
        <w:rPr>
          <w:rFonts w:ascii="Times New Roman" w:hAnsi="Times New Roman"/>
          <w:bCs/>
          <w:sz w:val="28"/>
          <w:szCs w:val="28"/>
        </w:rPr>
        <w:t>Об утверждении П</w:t>
      </w:r>
      <w:r>
        <w:rPr>
          <w:rFonts w:ascii="Times New Roman" w:hAnsi="Times New Roman"/>
          <w:bCs/>
          <w:sz w:val="28"/>
          <w:szCs w:val="28"/>
        </w:rPr>
        <w:t xml:space="preserve">орядка разработки, реализации и оценки эффективности муниципальных программ </w:t>
      </w:r>
      <w:r w:rsidR="008B0B1F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«Юкковское сельское поселение» </w:t>
      </w:r>
      <w:r w:rsidR="008B0B1F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«Юкковское сельское поселение» Всеволожского муниципального района Ленинградской области</w:t>
      </w:r>
    </w:p>
    <w:p w:rsidR="00F12966" w:rsidRPr="0004602B" w:rsidRDefault="00F12966" w:rsidP="00F1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966" w:rsidRPr="00111695" w:rsidRDefault="00F12966" w:rsidP="00F12966">
      <w:pPr>
        <w:pStyle w:val="aa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111695">
        <w:rPr>
          <w:rFonts w:ascii="Times New Roman" w:eastAsia="Times New Roman" w:hAnsi="Times New Roman"/>
          <w:sz w:val="28"/>
          <w:szCs w:val="28"/>
        </w:rPr>
        <w:t>Утвердить Перечень муниципальных программ муниципального образования «Юкковское сельское поселение»</w:t>
      </w:r>
      <w:r w:rsidR="00BA4C1B">
        <w:rPr>
          <w:rFonts w:ascii="Times New Roman" w:eastAsia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111695">
        <w:rPr>
          <w:rFonts w:ascii="Times New Roman" w:eastAsia="Times New Roman" w:hAnsi="Times New Roman"/>
          <w:sz w:val="28"/>
          <w:szCs w:val="28"/>
        </w:rPr>
        <w:t xml:space="preserve"> (далее – Перечень)</w:t>
      </w:r>
      <w:r w:rsidR="00BA4C1B">
        <w:rPr>
          <w:rFonts w:ascii="Times New Roman" w:eastAsia="Times New Roman" w:hAnsi="Times New Roman"/>
          <w:sz w:val="28"/>
          <w:szCs w:val="28"/>
        </w:rPr>
        <w:t xml:space="preserve"> согласно Приложению</w:t>
      </w:r>
      <w:r w:rsidRPr="00111695">
        <w:rPr>
          <w:rFonts w:ascii="Times New Roman" w:eastAsia="Times New Roman" w:hAnsi="Times New Roman"/>
          <w:sz w:val="28"/>
          <w:szCs w:val="28"/>
        </w:rPr>
        <w:t>.</w:t>
      </w:r>
    </w:p>
    <w:p w:rsidR="00F12966" w:rsidRDefault="00F12966" w:rsidP="00F12966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Признать утратившим силу постановление администрации МО «Юкк</w:t>
      </w:r>
      <w:r w:rsidR="00BA4C1B">
        <w:rPr>
          <w:rFonts w:ascii="Times New Roman" w:eastAsia="Times New Roman" w:hAnsi="Times New Roman"/>
          <w:sz w:val="28"/>
          <w:szCs w:val="28"/>
        </w:rPr>
        <w:t>овское сельское поселение» от 28.12.2020 № 400</w:t>
      </w:r>
      <w:r>
        <w:rPr>
          <w:rFonts w:ascii="Times New Roman" w:eastAsia="Times New Roman" w:hAnsi="Times New Roman"/>
          <w:sz w:val="28"/>
          <w:szCs w:val="28"/>
        </w:rPr>
        <w:t xml:space="preserve"> «Об утверждении перечня муниципальных программ муниципального образования «Юкковское сельское поселение</w:t>
      </w:r>
      <w:r w:rsidR="00A91F88">
        <w:rPr>
          <w:rFonts w:ascii="Times New Roman" w:eastAsia="Times New Roman" w:hAnsi="Times New Roman"/>
          <w:sz w:val="28"/>
          <w:szCs w:val="28"/>
        </w:rPr>
        <w:t>», предполагаемых к реализации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91F88"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 xml:space="preserve"> 20</w:t>
      </w:r>
      <w:r w:rsidR="00BA4C1B">
        <w:rPr>
          <w:rFonts w:ascii="Times New Roman" w:eastAsia="Times New Roman" w:hAnsi="Times New Roman"/>
          <w:sz w:val="28"/>
          <w:szCs w:val="28"/>
        </w:rPr>
        <w:t>21</w:t>
      </w:r>
      <w:r w:rsidR="004E396C">
        <w:rPr>
          <w:rFonts w:ascii="Times New Roman" w:eastAsia="Times New Roman" w:hAnsi="Times New Roman"/>
          <w:sz w:val="28"/>
          <w:szCs w:val="28"/>
        </w:rPr>
        <w:t xml:space="preserve"> </w:t>
      </w:r>
      <w:r w:rsidR="00A91F88">
        <w:rPr>
          <w:rFonts w:ascii="Times New Roman" w:eastAsia="Times New Roman" w:hAnsi="Times New Roman"/>
          <w:sz w:val="28"/>
          <w:szCs w:val="28"/>
        </w:rPr>
        <w:t>году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BA4C1B">
        <w:rPr>
          <w:rFonts w:ascii="Times New Roman" w:eastAsia="Times New Roman" w:hAnsi="Times New Roman"/>
          <w:sz w:val="28"/>
          <w:szCs w:val="28"/>
        </w:rPr>
        <w:t xml:space="preserve"> </w:t>
      </w:r>
      <w:r w:rsidR="004078BF">
        <w:rPr>
          <w:rFonts w:ascii="Times New Roman" w:eastAsia="Times New Roman" w:hAnsi="Times New Roman"/>
          <w:sz w:val="28"/>
          <w:szCs w:val="28"/>
        </w:rPr>
        <w:br/>
      </w:r>
      <w:r w:rsidR="00BA4C1B">
        <w:rPr>
          <w:rFonts w:ascii="Times New Roman" w:eastAsia="Times New Roman" w:hAnsi="Times New Roman"/>
          <w:sz w:val="28"/>
          <w:szCs w:val="28"/>
        </w:rPr>
        <w:t>(с изменениями</w:t>
      </w:r>
      <w:r w:rsidR="0012327E">
        <w:rPr>
          <w:rFonts w:ascii="Times New Roman" w:hAnsi="Times New Roman"/>
          <w:color w:val="000000"/>
          <w:sz w:val="28"/>
          <w:szCs w:val="28"/>
        </w:rPr>
        <w:t xml:space="preserve">, внесенными постановлением администрации МО «Юкковское сельское поселение» </w:t>
      </w:r>
      <w:r w:rsidR="00BA4C1B">
        <w:rPr>
          <w:rFonts w:ascii="Times New Roman" w:eastAsia="Times New Roman" w:hAnsi="Times New Roman"/>
          <w:sz w:val="28"/>
          <w:szCs w:val="28"/>
        </w:rPr>
        <w:t>от 26.03.2021 № 131)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12966" w:rsidRDefault="00A91F88" w:rsidP="00F12966">
      <w:pPr>
        <w:pStyle w:val="aa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Пункты 2</w:t>
      </w:r>
      <w:r w:rsidR="00F12966">
        <w:rPr>
          <w:rFonts w:ascii="Times New Roman" w:eastAsia="Times New Roman" w:hAnsi="Times New Roman"/>
          <w:sz w:val="28"/>
          <w:szCs w:val="28"/>
        </w:rPr>
        <w:t xml:space="preserve"> настоящего постановления вступают в силу </w:t>
      </w:r>
      <w:r w:rsidR="00F12966">
        <w:rPr>
          <w:rFonts w:ascii="Times New Roman" w:eastAsia="Times New Roman" w:hAnsi="Times New Roman"/>
          <w:sz w:val="28"/>
          <w:szCs w:val="28"/>
        </w:rPr>
        <w:br/>
        <w:t>с 01.01.202</w:t>
      </w:r>
      <w:r w:rsidR="006A00C7">
        <w:rPr>
          <w:rFonts w:ascii="Times New Roman" w:eastAsia="Times New Roman" w:hAnsi="Times New Roman"/>
          <w:sz w:val="28"/>
          <w:szCs w:val="28"/>
        </w:rPr>
        <w:t>2</w:t>
      </w:r>
      <w:r w:rsidR="00F12966">
        <w:rPr>
          <w:rFonts w:ascii="Times New Roman" w:eastAsia="Times New Roman" w:hAnsi="Times New Roman"/>
          <w:sz w:val="28"/>
          <w:szCs w:val="28"/>
        </w:rPr>
        <w:t>.</w:t>
      </w:r>
    </w:p>
    <w:p w:rsidR="00F12966" w:rsidRPr="0004602B" w:rsidRDefault="00E34C24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F12966" w:rsidRPr="000460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2966"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F12966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F12966" w:rsidRPr="0004602B" w:rsidRDefault="00E34C24" w:rsidP="00F12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2966" w:rsidRPr="0004602B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E34C24" w:rsidRDefault="00BA4C1B" w:rsidP="00E3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Г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Татарчук</w:t>
      </w:r>
    </w:p>
    <w:p w:rsidR="00F12966" w:rsidRDefault="00F12966">
      <w:pPr>
        <w:sectPr w:rsidR="00F12966" w:rsidSect="00002E4F">
          <w:headerReference w:type="default" r:id="rId7"/>
          <w:pgSz w:w="11900" w:h="16840"/>
          <w:pgMar w:top="1135" w:right="851" w:bottom="1135" w:left="1555" w:header="0" w:footer="227" w:gutter="0"/>
          <w:cols w:space="720"/>
          <w:titlePg/>
          <w:docGrid w:linePitch="299"/>
        </w:sectPr>
      </w:pP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МО «Юкковское сельское поселение»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 xml:space="preserve">от </w:t>
      </w:r>
      <w:r w:rsidR="00562E59">
        <w:rPr>
          <w:rFonts w:ascii="Times New Roman" w:hAnsi="Times New Roman" w:cs="Times New Roman"/>
          <w:sz w:val="28"/>
          <w:szCs w:val="28"/>
        </w:rPr>
        <w:t xml:space="preserve"> 01.10.</w:t>
      </w:r>
      <w:bookmarkStart w:id="0" w:name="_GoBack"/>
      <w:bookmarkEnd w:id="0"/>
      <w:r w:rsidRPr="0004602B">
        <w:rPr>
          <w:rFonts w:ascii="Times New Roman" w:hAnsi="Times New Roman" w:cs="Times New Roman"/>
          <w:sz w:val="28"/>
          <w:szCs w:val="28"/>
        </w:rPr>
        <w:t>20</w:t>
      </w:r>
      <w:r w:rsidR="006A00C7">
        <w:rPr>
          <w:rFonts w:ascii="Times New Roman" w:hAnsi="Times New Roman" w:cs="Times New Roman"/>
          <w:sz w:val="28"/>
          <w:szCs w:val="28"/>
        </w:rPr>
        <w:t>21</w:t>
      </w:r>
      <w:r w:rsidR="00002E4F">
        <w:rPr>
          <w:rFonts w:ascii="Times New Roman" w:hAnsi="Times New Roman" w:cs="Times New Roman"/>
          <w:sz w:val="28"/>
          <w:szCs w:val="28"/>
        </w:rPr>
        <w:t xml:space="preserve"> № </w:t>
      </w:r>
      <w:r w:rsidR="00562E59">
        <w:rPr>
          <w:rFonts w:ascii="Times New Roman" w:hAnsi="Times New Roman" w:cs="Times New Roman"/>
          <w:sz w:val="28"/>
          <w:szCs w:val="28"/>
        </w:rPr>
        <w:t>360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1"/>
      </w:tblGrid>
      <w:tr w:rsidR="00F12966" w:rsidRPr="0004602B" w:rsidTr="006160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2966" w:rsidRPr="0004602B" w:rsidRDefault="00F12966" w:rsidP="00616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966" w:rsidRPr="0004602B" w:rsidRDefault="00F12966" w:rsidP="0061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602B"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 w:rsidR="006A00C7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речень муниципальных программ муниципального образования «Юкковское сельское поселение» Всеволожского муниципального района Ленинградской области</w:t>
            </w:r>
            <w:r w:rsidRPr="000460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12966" w:rsidRPr="0004602B" w:rsidRDefault="00F12966" w:rsidP="00616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437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5"/>
              <w:gridCol w:w="4267"/>
              <w:gridCol w:w="3341"/>
              <w:gridCol w:w="2414"/>
              <w:gridCol w:w="3032"/>
            </w:tblGrid>
            <w:tr w:rsidR="00F12966" w:rsidRPr="0004602B" w:rsidTr="00A91F88">
              <w:trPr>
                <w:trHeight w:val="1452"/>
                <w:tblHeader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2966" w:rsidRPr="002C447C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447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2966" w:rsidRPr="002C447C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C447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Наименование муниципальной программы  МО «Юкковское сельское поселение»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2C447C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C447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Наименование муниципальных подпрограмм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2966" w:rsidRPr="002C447C" w:rsidRDefault="0040691A" w:rsidP="006A00C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Годы реализации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2C447C" w:rsidRDefault="00F12966" w:rsidP="006A00C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2C447C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Ответственный исполнитель </w:t>
                  </w:r>
                </w:p>
              </w:tc>
            </w:tr>
            <w:tr w:rsidR="00F12966" w:rsidRPr="0004602B" w:rsidTr="00A91F88">
              <w:trPr>
                <w:trHeight w:val="2238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04602B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04602B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 «Участие в предупреждении и ликвидации по</w:t>
                  </w:r>
                  <w:r w:rsidR="00A91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следствий чрезвычайных ситуаций</w:t>
                  </w: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первичных мер </w:t>
                  </w: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пожарной  безопасности на территории МО «Юкковское сельское </w:t>
                  </w:r>
                  <w:r w:rsidR="00A91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поселение</w:t>
                  </w: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04602B" w:rsidRDefault="00F12966" w:rsidP="00002E4F">
                  <w:pPr>
                    <w:pStyle w:val="Preformat"/>
                    <w:tabs>
                      <w:tab w:val="left" w:pos="281"/>
                    </w:tabs>
                    <w:ind w:left="2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04602B" w:rsidRDefault="006A00C7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2022-2024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04602B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ind w:left="13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60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МО «Юкковское сельское поселение»</w:t>
                  </w:r>
                </w:p>
              </w:tc>
            </w:tr>
            <w:tr w:rsidR="00F12966" w:rsidRPr="0004602B" w:rsidTr="00A91F88">
              <w:trPr>
                <w:trHeight w:val="1531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04602B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04602B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Муниципальная программа «Развитие сети муниципальных дорог общего пользования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 «Юкк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="00A91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вское сельское поселение</w:t>
                  </w: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04602B" w:rsidRDefault="00F12966" w:rsidP="00616047">
                  <w:pPr>
                    <w:pStyle w:val="Preformat"/>
                    <w:tabs>
                      <w:tab w:val="left" w:pos="1173"/>
                    </w:tabs>
                    <w:ind w:left="2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04602B" w:rsidRDefault="006A00C7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2022-2024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04602B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ind w:left="13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460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МО «Юкковское сельское поселение»</w:t>
                  </w:r>
                </w:p>
              </w:tc>
            </w:tr>
            <w:tr w:rsidR="00F12966" w:rsidRPr="0004602B" w:rsidTr="00A91F88">
              <w:trPr>
                <w:trHeight w:val="5890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04602B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765E2C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65E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Муниципальная программа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«Развитие жилищно-</w:t>
                  </w:r>
                  <w:r w:rsidRPr="00765E2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коммунального хозяйства в  МО «Юкковско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 сельское поселение»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Default="00F12966" w:rsidP="00002E4F">
                  <w:pPr>
                    <w:pStyle w:val="Preformat"/>
                    <w:tabs>
                      <w:tab w:val="left" w:pos="1173"/>
                    </w:tabs>
                    <w:ind w:left="1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5E2C">
                    <w:rPr>
                      <w:rFonts w:ascii="Times New Roman" w:hAnsi="Times New Roman"/>
                      <w:sz w:val="28"/>
                      <w:szCs w:val="28"/>
                    </w:rPr>
                    <w:t>Подпрограмма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</w:t>
                  </w:r>
                  <w:r w:rsidRPr="00765E2C">
                    <w:rPr>
                      <w:rFonts w:ascii="Times New Roman" w:hAnsi="Times New Roman"/>
                      <w:sz w:val="28"/>
                      <w:szCs w:val="28"/>
                    </w:rPr>
                    <w:t xml:space="preserve">  «Модернизация и развитие систем коммунальной инфраструктуры МО «Юкковско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 сельское поселение</w:t>
                  </w:r>
                  <w:r w:rsidRPr="00765E2C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002E4F" w:rsidRDefault="00002E4F" w:rsidP="00002E4F">
                  <w:pPr>
                    <w:ind w:left="13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2966" w:rsidRDefault="00F12966" w:rsidP="00002E4F">
                  <w:pPr>
                    <w:spacing w:after="0"/>
                    <w:ind w:left="1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5E2C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765E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одпрограмма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</w:t>
                  </w:r>
                </w:p>
                <w:p w:rsidR="00F12966" w:rsidRPr="00765E2C" w:rsidRDefault="00F12966" w:rsidP="00002E4F">
                  <w:pPr>
                    <w:ind w:left="139"/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«</w:t>
                  </w:r>
                  <w:r w:rsidRPr="00754B3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Проведение капитального ремонта многоквартирных домов, расположенных на территории МО «Юкковское сельское поселение</w:t>
                  </w:r>
                  <w:r w:rsidR="00A91F8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2E6EEB" w:rsidRDefault="006A00C7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2022-2024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2E6EEB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ind w:left="13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МО «Юкковское сельское поселение»</w:t>
                  </w:r>
                </w:p>
              </w:tc>
            </w:tr>
            <w:tr w:rsidR="00F12966" w:rsidRPr="0004602B" w:rsidTr="00A91F88">
              <w:trPr>
                <w:trHeight w:val="1416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04602B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2E6EEB" w:rsidRDefault="00F12966" w:rsidP="006160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F2F7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Муниципальная программа «Благоустройство территории МО «Юкковское сельское поселение»</w:t>
                  </w:r>
                  <w:r w:rsidR="00A91F88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2E6EEB" w:rsidRDefault="00F12966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</w:p>
                <w:p w:rsidR="00F12966" w:rsidRPr="002E6EEB" w:rsidRDefault="00F12966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2E6EEB" w:rsidRDefault="006A00C7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2022-2024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ind w:left="13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МО «Юкковское сельское поселение»</w:t>
                  </w:r>
                  <w:r w:rsidR="00A91F8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A91F88" w:rsidRPr="002E6EEB" w:rsidRDefault="00A91F88" w:rsidP="00616047">
                  <w:pPr>
                    <w:tabs>
                      <w:tab w:val="left" w:pos="1173"/>
                    </w:tabs>
                    <w:spacing w:after="0" w:line="240" w:lineRule="auto"/>
                    <w:ind w:left="13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29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МКУ МФЦ «Юкки»</w:t>
                  </w:r>
                </w:p>
              </w:tc>
            </w:tr>
            <w:tr w:rsidR="00F12966" w:rsidRPr="0004602B" w:rsidTr="00A91F88">
              <w:trPr>
                <w:trHeight w:val="1531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04602B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765E2C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116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Муниципальная программа  «Формирование комфортной городской среды на территории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МО</w:t>
                  </w:r>
                  <w:r w:rsidRPr="001116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«Юкковское сельское поселение» на 2019-2022 годы»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765E2C" w:rsidRDefault="00F12966" w:rsidP="00616047"/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2E6EEB" w:rsidRDefault="006A00C7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2019-2022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F88" w:rsidRDefault="00A91F88" w:rsidP="00A91F88">
                  <w:pPr>
                    <w:tabs>
                      <w:tab w:val="left" w:pos="1173"/>
                    </w:tabs>
                    <w:spacing w:after="0" w:line="240" w:lineRule="auto"/>
                    <w:ind w:left="13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E6EE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Администрация МО «Юкковское сельское поселение»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F12966" w:rsidRPr="002E6EEB" w:rsidRDefault="00A91F88" w:rsidP="00A91F88">
                  <w:pPr>
                    <w:tabs>
                      <w:tab w:val="left" w:pos="1173"/>
                    </w:tabs>
                    <w:spacing w:after="0" w:line="240" w:lineRule="auto"/>
                    <w:ind w:left="13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129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МКУ МФЦ «Юкки»</w:t>
                  </w:r>
                </w:p>
              </w:tc>
            </w:tr>
            <w:tr w:rsidR="00F12966" w:rsidRPr="0004602B" w:rsidTr="00A91F88">
              <w:trPr>
                <w:trHeight w:val="1106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12966" w:rsidRPr="00077464" w:rsidRDefault="00F12966" w:rsidP="0061604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754B35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54B3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Муниципальная программа «Наша молодежь</w:t>
                  </w:r>
                  <w:r w:rsidR="007B3A49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» 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04602B" w:rsidRDefault="00F12966" w:rsidP="00616047">
                  <w:pPr>
                    <w:pStyle w:val="Preformat"/>
                    <w:tabs>
                      <w:tab w:val="left" w:pos="1173"/>
                    </w:tabs>
                    <w:ind w:left="2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Default="006A00C7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sz w:val="17"/>
                      <w:szCs w:val="17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2022-2024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Default="00F12966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Администрация МО «Юкковское сельское поселение», МКУ «МФЦ «Юкки»</w:t>
                  </w:r>
                </w:p>
              </w:tc>
            </w:tr>
            <w:tr w:rsidR="00F12966" w:rsidRPr="0004602B" w:rsidTr="00A91F88">
              <w:trPr>
                <w:trHeight w:val="3622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275F32" w:rsidRDefault="00F12966" w:rsidP="007B3A49">
                  <w:pPr>
                    <w:tabs>
                      <w:tab w:val="left" w:pos="117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75F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Муниципальная программа «Развитие культуры и спорта в МО «Юкковское сельское поселение» 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275F32" w:rsidRDefault="00F12966" w:rsidP="00002E4F">
                  <w:pPr>
                    <w:pStyle w:val="Preformat"/>
                    <w:tabs>
                      <w:tab w:val="left" w:pos="1173"/>
                    </w:tabs>
                    <w:ind w:left="22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F32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1</w:t>
                  </w:r>
                </w:p>
                <w:p w:rsidR="00F12966" w:rsidRPr="00275F32" w:rsidRDefault="00F12966" w:rsidP="00002E4F">
                  <w:pPr>
                    <w:spacing w:after="0"/>
                    <w:ind w:left="228"/>
                    <w:rPr>
                      <w:sz w:val="28"/>
                      <w:szCs w:val="28"/>
                    </w:rPr>
                  </w:pPr>
                  <w:r w:rsidRPr="00275F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«Развитие культуры в МО «Юкковское сельское поселение» </w:t>
                  </w:r>
                </w:p>
                <w:p w:rsidR="00002E4F" w:rsidRDefault="00002E4F" w:rsidP="00002E4F">
                  <w:pPr>
                    <w:spacing w:after="0"/>
                    <w:ind w:left="228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12966" w:rsidRPr="00275F32" w:rsidRDefault="00F12966" w:rsidP="00002E4F">
                  <w:pPr>
                    <w:spacing w:after="0"/>
                    <w:ind w:left="22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F32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275F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одпрограмма</w:t>
                  </w:r>
                  <w:r w:rsidRPr="00275F32">
                    <w:rPr>
                      <w:rFonts w:ascii="Times New Roman" w:hAnsi="Times New Roman"/>
                      <w:sz w:val="28"/>
                      <w:szCs w:val="28"/>
                    </w:rPr>
                    <w:t xml:space="preserve"> 2</w:t>
                  </w:r>
                </w:p>
                <w:p w:rsidR="00F12966" w:rsidRPr="00275F32" w:rsidRDefault="00F12966" w:rsidP="00002E4F">
                  <w:pPr>
                    <w:spacing w:after="0"/>
                    <w:ind w:left="228"/>
                    <w:rPr>
                      <w:sz w:val="28"/>
                      <w:szCs w:val="28"/>
                    </w:rPr>
                  </w:pPr>
                  <w:r w:rsidRPr="00275F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«Развитие физической культуры и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массового </w:t>
                  </w:r>
                  <w:r w:rsidRPr="00275F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спорта  в МО «Юкковское сельское поселение» 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2966" w:rsidRPr="00275F32" w:rsidRDefault="006A00C7" w:rsidP="00002E4F">
                  <w:pPr>
                    <w:spacing w:after="0" w:line="240" w:lineRule="auto"/>
                    <w:ind w:left="228"/>
                    <w:jc w:val="center"/>
                    <w:rPr>
                      <w:rFonts w:ascii="Tahoma" w:eastAsia="Times New Roman" w:hAnsi="Tahoma" w:cs="Tahoma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2022-2024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966" w:rsidRPr="00F12966" w:rsidRDefault="00F12966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F129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МКУ МФЦ «Юкки»</w:t>
                  </w:r>
                </w:p>
              </w:tc>
            </w:tr>
            <w:tr w:rsidR="00F12966" w:rsidRPr="0004602B" w:rsidTr="00A91F88">
              <w:trPr>
                <w:trHeight w:val="1706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04602B" w:rsidRDefault="00F12966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111695" w:rsidRDefault="00F12966" w:rsidP="007B3A49">
                  <w:pPr>
                    <w:tabs>
                      <w:tab w:val="left" w:pos="117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16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Муниципальная программа  «Дополнительные меры социальной поддержки населения в МО «Юкковское сельское поселение» 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275F32" w:rsidRDefault="00F12966" w:rsidP="00616047">
                  <w:pPr>
                    <w:pStyle w:val="Preformat"/>
                    <w:tabs>
                      <w:tab w:val="left" w:pos="1173"/>
                    </w:tabs>
                    <w:ind w:left="2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2966" w:rsidRPr="00275F32" w:rsidRDefault="006A00C7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2022-2024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966" w:rsidRPr="00F12966" w:rsidRDefault="00F12966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F129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Администрация МО «Юкковское сельское поселение»</w:t>
                  </w:r>
                </w:p>
              </w:tc>
            </w:tr>
            <w:tr w:rsidR="007B3A49" w:rsidRPr="0004602B" w:rsidTr="00A91F88">
              <w:trPr>
                <w:trHeight w:val="1706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3A49" w:rsidRDefault="007B3A49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3A49" w:rsidRPr="00111695" w:rsidRDefault="007B3A49" w:rsidP="006A00C7">
                  <w:pPr>
                    <w:tabs>
                      <w:tab w:val="left" w:pos="117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1116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Муниципальная программа  «</w:t>
                  </w:r>
                  <w:r w:rsidR="006A00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Обеспечение жильем молодых семей на территории муниципального образования</w:t>
                  </w:r>
                  <w:r w:rsidRPr="008D6F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«Юкковское</w:t>
                  </w:r>
                  <w:r w:rsidRPr="0083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сельское поселение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Pr="0083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Всеволожского</w:t>
                  </w:r>
                  <w:r w:rsidRPr="008376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 района Ленинградской области</w:t>
                  </w:r>
                  <w:r w:rsidRPr="00A861D8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eastAsia="en-US"/>
                    </w:rPr>
                    <w:t>»</w:t>
                  </w:r>
                  <w:r w:rsidRPr="00111695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A49" w:rsidRDefault="007B3A49" w:rsidP="00616047">
                  <w:pPr>
                    <w:pStyle w:val="Preformat"/>
                    <w:tabs>
                      <w:tab w:val="left" w:pos="1173"/>
                    </w:tabs>
                    <w:ind w:left="2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B3A49" w:rsidRPr="00275F32" w:rsidRDefault="006A00C7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2022-2024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A49" w:rsidRPr="00F12966" w:rsidRDefault="007B3A49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275F3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Администрация МО «Юкковское сельское поселение»</w:t>
                  </w:r>
                </w:p>
              </w:tc>
            </w:tr>
            <w:tr w:rsidR="00F12966" w:rsidRPr="0004602B" w:rsidTr="00A91F88">
              <w:trPr>
                <w:trHeight w:val="3409"/>
                <w:jc w:val="center"/>
              </w:trPr>
              <w:tc>
                <w:tcPr>
                  <w:tcW w:w="1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04602B" w:rsidRDefault="007B3A49" w:rsidP="00616047">
                  <w:pPr>
                    <w:tabs>
                      <w:tab w:val="left" w:pos="1173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10</w:t>
                  </w:r>
                  <w:r w:rsidR="00F129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2966" w:rsidRPr="00935F16" w:rsidRDefault="00F12966" w:rsidP="00603FD5">
                  <w:pPr>
                    <w:tabs>
                      <w:tab w:val="left" w:pos="117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5F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Муниципальная программа «Поддержка малого и среднего предпринимательства в </w:t>
                  </w:r>
                  <w:r w:rsidRPr="00935F16">
                    <w:rPr>
                      <w:rStyle w:val="ab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муниципальном образовании  «Юкков</w:t>
                  </w:r>
                  <w:r w:rsidR="007B3A49">
                    <w:rPr>
                      <w:rStyle w:val="ab"/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ское сельское поселение» 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2966" w:rsidRPr="00275F32" w:rsidRDefault="00F12966" w:rsidP="00616047">
                  <w:pPr>
                    <w:pStyle w:val="Preformat"/>
                    <w:tabs>
                      <w:tab w:val="left" w:pos="1173"/>
                    </w:tabs>
                    <w:ind w:left="22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12966" w:rsidRPr="00275F32" w:rsidRDefault="00603FD5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2022-2024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2966" w:rsidRPr="00F12966" w:rsidRDefault="00F12966" w:rsidP="006160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F12966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Администрация МО «Юкковское сельское поселение»</w:t>
                  </w:r>
                </w:p>
              </w:tc>
            </w:tr>
          </w:tbl>
          <w:p w:rsidR="00F12966" w:rsidRPr="0004602B" w:rsidRDefault="00F12966" w:rsidP="00616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784B" w:rsidRPr="00F12966" w:rsidRDefault="004078BF" w:rsidP="00F1296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</w:t>
      </w:r>
    </w:p>
    <w:sectPr w:rsidR="0099784B" w:rsidRPr="00F12966" w:rsidSect="00F12966">
      <w:pgSz w:w="16840" w:h="11900" w:orient="landscape"/>
      <w:pgMar w:top="851" w:right="1135" w:bottom="1555" w:left="1244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5E" w:rsidRDefault="00C5205E" w:rsidP="002C3073">
      <w:pPr>
        <w:spacing w:after="0" w:line="240" w:lineRule="auto"/>
      </w:pPr>
      <w:r>
        <w:separator/>
      </w:r>
    </w:p>
  </w:endnote>
  <w:endnote w:type="continuationSeparator" w:id="0">
    <w:p w:rsidR="00C5205E" w:rsidRDefault="00C5205E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5E" w:rsidRDefault="00C5205E" w:rsidP="002C3073">
      <w:pPr>
        <w:spacing w:after="0" w:line="240" w:lineRule="auto"/>
      </w:pPr>
      <w:r>
        <w:separator/>
      </w:r>
    </w:p>
  </w:footnote>
  <w:footnote w:type="continuationSeparator" w:id="0">
    <w:p w:rsidR="00C5205E" w:rsidRDefault="00C5205E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4E39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E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2E4F"/>
    <w:rsid w:val="000036C5"/>
    <w:rsid w:val="00037B44"/>
    <w:rsid w:val="0006526F"/>
    <w:rsid w:val="0008452A"/>
    <w:rsid w:val="000C6028"/>
    <w:rsid w:val="000D16F2"/>
    <w:rsid w:val="0012327E"/>
    <w:rsid w:val="001D5CBC"/>
    <w:rsid w:val="002A24D5"/>
    <w:rsid w:val="002C3073"/>
    <w:rsid w:val="002E0005"/>
    <w:rsid w:val="003052FD"/>
    <w:rsid w:val="003206CB"/>
    <w:rsid w:val="003860AF"/>
    <w:rsid w:val="0040691A"/>
    <w:rsid w:val="004078BF"/>
    <w:rsid w:val="00427A1F"/>
    <w:rsid w:val="004E396C"/>
    <w:rsid w:val="00543198"/>
    <w:rsid w:val="00562E59"/>
    <w:rsid w:val="005B5CF5"/>
    <w:rsid w:val="00603FD5"/>
    <w:rsid w:val="0069159A"/>
    <w:rsid w:val="006A00C7"/>
    <w:rsid w:val="006D71DA"/>
    <w:rsid w:val="00751B39"/>
    <w:rsid w:val="0075511A"/>
    <w:rsid w:val="00780AF5"/>
    <w:rsid w:val="007B3A49"/>
    <w:rsid w:val="007B3F7F"/>
    <w:rsid w:val="007B6036"/>
    <w:rsid w:val="008313FF"/>
    <w:rsid w:val="008363D1"/>
    <w:rsid w:val="008B03BB"/>
    <w:rsid w:val="008B0B1F"/>
    <w:rsid w:val="0096595B"/>
    <w:rsid w:val="0099784B"/>
    <w:rsid w:val="009D549D"/>
    <w:rsid w:val="00A0782C"/>
    <w:rsid w:val="00A126C9"/>
    <w:rsid w:val="00A73CC8"/>
    <w:rsid w:val="00A91F88"/>
    <w:rsid w:val="00AF5F73"/>
    <w:rsid w:val="00B06993"/>
    <w:rsid w:val="00BA4C1B"/>
    <w:rsid w:val="00C5205E"/>
    <w:rsid w:val="00C7262A"/>
    <w:rsid w:val="00CC226C"/>
    <w:rsid w:val="00D03B22"/>
    <w:rsid w:val="00D5308D"/>
    <w:rsid w:val="00D57ABA"/>
    <w:rsid w:val="00DB577E"/>
    <w:rsid w:val="00E34C24"/>
    <w:rsid w:val="00E74245"/>
    <w:rsid w:val="00F12966"/>
    <w:rsid w:val="00F4216B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683D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1057</TotalTime>
  <Pages>6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23</cp:revision>
  <dcterms:created xsi:type="dcterms:W3CDTF">2014-03-05T11:47:00Z</dcterms:created>
  <dcterms:modified xsi:type="dcterms:W3CDTF">2021-10-07T05:44:00Z</dcterms:modified>
</cp:coreProperties>
</file>